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5CE" w:rsidRPr="006741EB" w:rsidRDefault="006741EB" w:rsidP="006741EB">
      <w:pPr>
        <w:jc w:val="center"/>
        <w:rPr>
          <w:b/>
        </w:rPr>
      </w:pPr>
      <w:r w:rsidRPr="006741EB">
        <w:rPr>
          <w:b/>
        </w:rPr>
        <w:t>Муниципальное казенное дошкольное образовательное учреждение</w:t>
      </w:r>
    </w:p>
    <w:p w:rsidR="006741EB" w:rsidRPr="006741EB" w:rsidRDefault="006741EB" w:rsidP="006741EB">
      <w:pPr>
        <w:jc w:val="center"/>
        <w:rPr>
          <w:b/>
        </w:rPr>
      </w:pPr>
      <w:r w:rsidRPr="006741EB">
        <w:rPr>
          <w:b/>
        </w:rPr>
        <w:t>«Детский сад №4 поселка КРАСНОЕ-НА-ВОЛГЕ»</w:t>
      </w:r>
      <w:r>
        <w:rPr>
          <w:b/>
        </w:rPr>
        <w:t>.</w:t>
      </w:r>
    </w:p>
    <w:p w:rsidR="0042685E" w:rsidRDefault="0042685E"/>
    <w:p w:rsidR="00C453AC" w:rsidRDefault="0042685E">
      <w:r>
        <w:t xml:space="preserve">                       </w:t>
      </w:r>
    </w:p>
    <w:p w:rsidR="00FA1564" w:rsidRDefault="00FA1564">
      <w:r>
        <w:t xml:space="preserve">                                                               </w:t>
      </w:r>
      <w:r w:rsidR="00BF7916">
        <w:t xml:space="preserve">                 </w:t>
      </w:r>
      <w:r w:rsidR="00C453AC">
        <w:t xml:space="preserve">                        </w:t>
      </w:r>
      <w:r w:rsidR="00BF7916">
        <w:t xml:space="preserve"> </w:t>
      </w:r>
      <w:r>
        <w:t>Утверждаю:</w:t>
      </w:r>
    </w:p>
    <w:p w:rsidR="00BF7916" w:rsidRDefault="00FA1564">
      <w:r>
        <w:t xml:space="preserve">                                               </w:t>
      </w:r>
      <w:r w:rsidR="00C453AC">
        <w:t xml:space="preserve">   </w:t>
      </w:r>
      <w:r w:rsidR="00BF7916">
        <w:t xml:space="preserve">  </w:t>
      </w:r>
      <w:r w:rsidR="00046C7A">
        <w:t xml:space="preserve">                                                    </w:t>
      </w:r>
      <w:r>
        <w:t>Заведующая</w:t>
      </w:r>
      <w:r w:rsidR="00046C7A">
        <w:t xml:space="preserve">  МКДОУ</w:t>
      </w:r>
    </w:p>
    <w:p w:rsidR="00C453AC" w:rsidRDefault="00BF7916" w:rsidP="00C453AC">
      <w:pPr>
        <w:rPr>
          <w:sz w:val="28"/>
          <w:szCs w:val="28"/>
        </w:rPr>
      </w:pPr>
      <w:r>
        <w:t xml:space="preserve">                                                           </w:t>
      </w:r>
      <w:r w:rsidR="00C453AC">
        <w:t xml:space="preserve">               </w:t>
      </w:r>
      <w:r w:rsidR="00046C7A">
        <w:t xml:space="preserve">                                </w:t>
      </w:r>
      <w:r>
        <w:t>_______________Л.Н.Городкова.</w:t>
      </w:r>
      <w:r w:rsidR="006C2ED8">
        <w:rPr>
          <w:sz w:val="28"/>
          <w:szCs w:val="28"/>
        </w:rPr>
        <w:t xml:space="preserve">  </w:t>
      </w:r>
    </w:p>
    <w:p w:rsidR="00C453AC" w:rsidRDefault="00C453AC" w:rsidP="00C453AC">
      <w:pPr>
        <w:rPr>
          <w:sz w:val="28"/>
          <w:szCs w:val="28"/>
        </w:rPr>
      </w:pPr>
    </w:p>
    <w:p w:rsidR="00C453AC" w:rsidRDefault="00C453AC" w:rsidP="00C453AC">
      <w:pPr>
        <w:rPr>
          <w:sz w:val="28"/>
          <w:szCs w:val="28"/>
        </w:rPr>
      </w:pPr>
    </w:p>
    <w:p w:rsidR="00C453AC" w:rsidRDefault="006C2ED8" w:rsidP="00C453AC">
      <w:pPr>
        <w:jc w:val="center"/>
        <w:rPr>
          <w:sz w:val="36"/>
          <w:szCs w:val="36"/>
        </w:rPr>
      </w:pPr>
      <w:r w:rsidRPr="00C453AC">
        <w:rPr>
          <w:sz w:val="36"/>
          <w:szCs w:val="36"/>
        </w:rPr>
        <w:t>Индивидуальный план профессиональн</w:t>
      </w:r>
      <w:r w:rsidR="00C453AC" w:rsidRPr="00C453AC">
        <w:rPr>
          <w:sz w:val="36"/>
          <w:szCs w:val="36"/>
        </w:rPr>
        <w:t>ого развития</w:t>
      </w:r>
    </w:p>
    <w:p w:rsidR="00C453AC" w:rsidRPr="00C453AC" w:rsidRDefault="00C453AC" w:rsidP="00C453AC">
      <w:pPr>
        <w:jc w:val="center"/>
        <w:rPr>
          <w:sz w:val="36"/>
          <w:szCs w:val="36"/>
        </w:rPr>
      </w:pPr>
    </w:p>
    <w:p w:rsidR="00C453AC" w:rsidRPr="00C453AC" w:rsidRDefault="006C2ED8" w:rsidP="00C453AC">
      <w:pPr>
        <w:jc w:val="center"/>
        <w:rPr>
          <w:sz w:val="32"/>
          <w:szCs w:val="32"/>
        </w:rPr>
      </w:pPr>
      <w:r w:rsidRPr="00C453AC">
        <w:rPr>
          <w:sz w:val="32"/>
          <w:szCs w:val="32"/>
        </w:rPr>
        <w:t>Музыкального руководителя</w:t>
      </w:r>
    </w:p>
    <w:p w:rsidR="00C453AC" w:rsidRDefault="006C2ED8" w:rsidP="00C453AC">
      <w:pPr>
        <w:jc w:val="center"/>
      </w:pPr>
      <w:r w:rsidRPr="00C453AC">
        <w:rPr>
          <w:sz w:val="32"/>
          <w:szCs w:val="32"/>
        </w:rPr>
        <w:t>Чебодаевой Юлии Конс</w:t>
      </w:r>
      <w:r w:rsidR="00C453AC" w:rsidRPr="00C453AC">
        <w:rPr>
          <w:sz w:val="32"/>
          <w:szCs w:val="32"/>
        </w:rPr>
        <w:t>тантиновны</w:t>
      </w:r>
      <w:r w:rsidR="001D701D">
        <w:t xml:space="preserve"> </w:t>
      </w:r>
    </w:p>
    <w:p w:rsidR="00552B72" w:rsidRPr="00C453AC" w:rsidRDefault="001D701D" w:rsidP="00C453AC">
      <w:pPr>
        <w:jc w:val="center"/>
        <w:rPr>
          <w:sz w:val="32"/>
          <w:szCs w:val="32"/>
        </w:rPr>
      </w:pPr>
      <w:r w:rsidRPr="00C453AC">
        <w:rPr>
          <w:sz w:val="32"/>
          <w:szCs w:val="32"/>
          <w:u w:val="single"/>
        </w:rPr>
        <w:t>Тема:</w:t>
      </w:r>
      <w:r w:rsidRPr="00C453AC">
        <w:rPr>
          <w:sz w:val="32"/>
          <w:szCs w:val="32"/>
        </w:rPr>
        <w:t xml:space="preserve"> «Театрализация на музыкальных занятиях как условие развития творческого потенциала детей дошкольного возраста</w:t>
      </w:r>
      <w:r w:rsidR="00552B72" w:rsidRPr="00C453AC">
        <w:rPr>
          <w:sz w:val="32"/>
          <w:szCs w:val="32"/>
        </w:rPr>
        <w:t>».</w:t>
      </w:r>
    </w:p>
    <w:p w:rsidR="00C453AC" w:rsidRDefault="00BF7916" w:rsidP="00552B72">
      <w:pPr>
        <w:pStyle w:val="1"/>
      </w:pPr>
      <w:r>
        <w:t xml:space="preserve">            </w:t>
      </w:r>
    </w:p>
    <w:p w:rsidR="00C453AC" w:rsidRDefault="00C453AC" w:rsidP="00552B72">
      <w:pPr>
        <w:pStyle w:val="1"/>
      </w:pPr>
    </w:p>
    <w:p w:rsidR="00C453AC" w:rsidRDefault="00C453AC" w:rsidP="00552B72">
      <w:pPr>
        <w:pStyle w:val="1"/>
      </w:pPr>
    </w:p>
    <w:p w:rsidR="00C453AC" w:rsidRDefault="00C453AC" w:rsidP="00552B72">
      <w:pPr>
        <w:pStyle w:val="1"/>
      </w:pPr>
    </w:p>
    <w:p w:rsidR="00C453AC" w:rsidRDefault="00C453AC" w:rsidP="00552B72">
      <w:pPr>
        <w:pStyle w:val="1"/>
      </w:pPr>
    </w:p>
    <w:p w:rsidR="00C453AC" w:rsidRDefault="00C453AC" w:rsidP="00552B72">
      <w:pPr>
        <w:pStyle w:val="1"/>
      </w:pPr>
    </w:p>
    <w:p w:rsidR="00C453AC" w:rsidRDefault="00C453AC" w:rsidP="00C453AC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</w:p>
    <w:p w:rsidR="00B521C5" w:rsidRDefault="00B521C5" w:rsidP="00C453AC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</w:p>
    <w:p w:rsidR="00B521C5" w:rsidRDefault="00B521C5" w:rsidP="00C453AC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lastRenderedPageBreak/>
        <w:t>Цели:</w:t>
      </w:r>
    </w:p>
    <w:p w:rsidR="00552B72" w:rsidRPr="00B521C5" w:rsidRDefault="00552B72" w:rsidP="00B521C5">
      <w:pPr>
        <w:pStyle w:val="a5"/>
        <w:numPr>
          <w:ilvl w:val="0"/>
          <w:numId w:val="3"/>
        </w:numPr>
        <w:rPr>
          <w:sz w:val="28"/>
          <w:szCs w:val="28"/>
        </w:rPr>
      </w:pPr>
      <w:r w:rsidRPr="00B521C5">
        <w:rPr>
          <w:sz w:val="28"/>
          <w:szCs w:val="28"/>
        </w:rPr>
        <w:t>Развитие профессиональных компетенций воспитателя в соответствии с требованиями ФГОС;</w:t>
      </w:r>
    </w:p>
    <w:p w:rsidR="00552B72" w:rsidRDefault="00552B72" w:rsidP="00552B72">
      <w:pPr>
        <w:pStyle w:val="a5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Овладение учебно-методическими и информационно-методическими ресурсами, необходимыми для успешного решения задач ФГОС;</w:t>
      </w:r>
      <w:r w:rsidRPr="00552B72">
        <w:rPr>
          <w:sz w:val="28"/>
          <w:szCs w:val="28"/>
        </w:rPr>
        <w:t xml:space="preserve"> </w:t>
      </w:r>
      <w:r w:rsidR="006C2ED8" w:rsidRPr="00552B72">
        <w:rPr>
          <w:sz w:val="28"/>
          <w:szCs w:val="28"/>
        </w:rPr>
        <w:t xml:space="preserve">  </w:t>
      </w:r>
    </w:p>
    <w:p w:rsidR="00B232F0" w:rsidRDefault="00B232F0" w:rsidP="00B232F0">
      <w:pPr>
        <w:pStyle w:val="a5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Помочь детям активно войти в мир музыки, стимулировать развитие музыкально-сенсорных способностей, учить различать свойство музыкального звука с помощью наглядно-слухового и наглядно- зрительных методов музыкального воспитания.</w:t>
      </w:r>
      <w:r w:rsidR="006C2ED8" w:rsidRPr="00552B72">
        <w:rPr>
          <w:sz w:val="28"/>
          <w:szCs w:val="28"/>
        </w:rPr>
        <w:t xml:space="preserve">  </w:t>
      </w:r>
    </w:p>
    <w:p w:rsidR="00BF7916" w:rsidRDefault="008E7868" w:rsidP="00B232F0">
      <w:pPr>
        <w:pStyle w:val="2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232F0" w:rsidRDefault="00BF7916" w:rsidP="00B232F0">
      <w:pPr>
        <w:pStyle w:val="2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B232F0" w:rsidRPr="00B232F0">
        <w:rPr>
          <w:sz w:val="28"/>
          <w:szCs w:val="28"/>
        </w:rPr>
        <w:t>Задачи:</w:t>
      </w:r>
    </w:p>
    <w:p w:rsidR="00B232F0" w:rsidRPr="00B232F0" w:rsidRDefault="00B232F0" w:rsidP="00B232F0">
      <w:pPr>
        <w:pStyle w:val="a5"/>
        <w:numPr>
          <w:ilvl w:val="0"/>
          <w:numId w:val="4"/>
        </w:numPr>
      </w:pPr>
      <w:r>
        <w:rPr>
          <w:sz w:val="28"/>
          <w:szCs w:val="28"/>
        </w:rPr>
        <w:t>Изучение методической литературы по теме;</w:t>
      </w:r>
    </w:p>
    <w:p w:rsidR="005728A7" w:rsidRPr="005728A7" w:rsidRDefault="005728A7" w:rsidP="00B232F0">
      <w:pPr>
        <w:pStyle w:val="a5"/>
        <w:numPr>
          <w:ilvl w:val="0"/>
          <w:numId w:val="4"/>
        </w:numPr>
      </w:pPr>
      <w:r>
        <w:rPr>
          <w:sz w:val="28"/>
          <w:szCs w:val="28"/>
        </w:rPr>
        <w:t>Раскрыть значе</w:t>
      </w:r>
      <w:r w:rsidR="001D701D">
        <w:rPr>
          <w:sz w:val="28"/>
          <w:szCs w:val="28"/>
        </w:rPr>
        <w:t>ние театрализации в развитие детей дошкольного возраста.</w:t>
      </w:r>
    </w:p>
    <w:p w:rsidR="005728A7" w:rsidRPr="005728A7" w:rsidRDefault="005728A7" w:rsidP="00B232F0">
      <w:pPr>
        <w:pStyle w:val="a5"/>
        <w:numPr>
          <w:ilvl w:val="0"/>
          <w:numId w:val="4"/>
        </w:numPr>
      </w:pPr>
      <w:r>
        <w:rPr>
          <w:sz w:val="28"/>
          <w:szCs w:val="28"/>
        </w:rPr>
        <w:t>Совершенствовать фор</w:t>
      </w:r>
      <w:r w:rsidR="001D701D">
        <w:rPr>
          <w:sz w:val="28"/>
          <w:szCs w:val="28"/>
        </w:rPr>
        <w:t xml:space="preserve">мы и методы использования театрализации на занятиях, праздниках, развлечениях. </w:t>
      </w:r>
    </w:p>
    <w:p w:rsidR="005728A7" w:rsidRPr="005728A7" w:rsidRDefault="005728A7" w:rsidP="00B232F0">
      <w:pPr>
        <w:pStyle w:val="a5"/>
        <w:numPr>
          <w:ilvl w:val="0"/>
          <w:numId w:val="4"/>
        </w:numPr>
      </w:pPr>
      <w:r>
        <w:rPr>
          <w:sz w:val="28"/>
          <w:szCs w:val="28"/>
        </w:rPr>
        <w:t>Нар</w:t>
      </w:r>
      <w:r w:rsidR="001D701D">
        <w:rPr>
          <w:sz w:val="28"/>
          <w:szCs w:val="28"/>
        </w:rPr>
        <w:t xml:space="preserve">аботать музыкально и литературный </w:t>
      </w:r>
      <w:r>
        <w:rPr>
          <w:sz w:val="28"/>
          <w:szCs w:val="28"/>
        </w:rPr>
        <w:t xml:space="preserve"> материал</w:t>
      </w:r>
      <w:r w:rsidR="001D701D">
        <w:rPr>
          <w:sz w:val="28"/>
          <w:szCs w:val="28"/>
        </w:rPr>
        <w:t>,</w:t>
      </w:r>
      <w:r>
        <w:rPr>
          <w:sz w:val="28"/>
          <w:szCs w:val="28"/>
        </w:rPr>
        <w:t xml:space="preserve"> и использовать его в учебно-педагогическом процессе.</w:t>
      </w:r>
    </w:p>
    <w:p w:rsidR="00B232F0" w:rsidRPr="00B232F0" w:rsidRDefault="005728A7" w:rsidP="00B232F0">
      <w:pPr>
        <w:pStyle w:val="a5"/>
        <w:numPr>
          <w:ilvl w:val="0"/>
          <w:numId w:val="4"/>
        </w:numPr>
      </w:pPr>
      <w:r>
        <w:rPr>
          <w:sz w:val="28"/>
          <w:szCs w:val="28"/>
        </w:rPr>
        <w:t>Проанализировать полученные результаты.</w:t>
      </w:r>
      <w:r w:rsidR="0042685E" w:rsidRPr="00B232F0">
        <w:br w:type="page"/>
      </w:r>
    </w:p>
    <w:p w:rsidR="00B232F0" w:rsidRPr="005D5EA2" w:rsidRDefault="00B232F0" w:rsidP="00B232F0">
      <w:pPr>
        <w:ind w:left="360"/>
        <w:rPr>
          <w:sz w:val="24"/>
          <w:szCs w:val="24"/>
        </w:rPr>
      </w:pPr>
    </w:p>
    <w:p w:rsidR="0042685E" w:rsidRDefault="005728A7" w:rsidP="005728A7">
      <w:pPr>
        <w:pStyle w:val="2"/>
        <w:rPr>
          <w:sz w:val="24"/>
          <w:szCs w:val="24"/>
        </w:rPr>
      </w:pPr>
      <w:r w:rsidRPr="005D5EA2">
        <w:rPr>
          <w:sz w:val="24"/>
          <w:szCs w:val="24"/>
        </w:rPr>
        <w:t xml:space="preserve">                                                      РАЗДЕЛЫ ПЛАНА</w:t>
      </w:r>
    </w:p>
    <w:p w:rsidR="006741EB" w:rsidRPr="006741EB" w:rsidRDefault="006741EB" w:rsidP="006741EB"/>
    <w:p w:rsidR="0042685E" w:rsidRDefault="005D5EA2" w:rsidP="005D5EA2">
      <w:pPr>
        <w:pStyle w:val="a5"/>
        <w:numPr>
          <w:ilvl w:val="0"/>
          <w:numId w:val="5"/>
        </w:numPr>
        <w:rPr>
          <w:sz w:val="24"/>
          <w:szCs w:val="24"/>
        </w:rPr>
      </w:pPr>
      <w:r w:rsidRPr="005D5EA2">
        <w:rPr>
          <w:sz w:val="24"/>
          <w:szCs w:val="24"/>
        </w:rPr>
        <w:t xml:space="preserve">Изучение литературы, связанной с проблемами профессионального развития </w:t>
      </w:r>
    </w:p>
    <w:p w:rsidR="006741EB" w:rsidRPr="005D5EA2" w:rsidRDefault="006741EB" w:rsidP="006741EB">
      <w:pPr>
        <w:pStyle w:val="a5"/>
        <w:ind w:left="660"/>
        <w:rPr>
          <w:sz w:val="24"/>
          <w:szCs w:val="24"/>
        </w:rPr>
      </w:pPr>
    </w:p>
    <w:tbl>
      <w:tblPr>
        <w:tblStyle w:val="ad"/>
        <w:tblW w:w="0" w:type="auto"/>
        <w:tblInd w:w="-792" w:type="dxa"/>
        <w:tblLook w:val="04A0"/>
      </w:tblPr>
      <w:tblGrid>
        <w:gridCol w:w="1552"/>
        <w:gridCol w:w="2323"/>
        <w:gridCol w:w="2090"/>
        <w:gridCol w:w="965"/>
        <w:gridCol w:w="1719"/>
        <w:gridCol w:w="1714"/>
      </w:tblGrid>
      <w:tr w:rsidR="00742238" w:rsidRPr="005D5EA2" w:rsidTr="001D701D">
        <w:tc>
          <w:tcPr>
            <w:tcW w:w="1614" w:type="dxa"/>
          </w:tcPr>
          <w:p w:rsidR="005D5EA2" w:rsidRPr="005D5EA2" w:rsidRDefault="005D5EA2" w:rsidP="005D5EA2">
            <w:pPr>
              <w:pStyle w:val="a5"/>
              <w:ind w:left="0"/>
              <w:rPr>
                <w:sz w:val="24"/>
                <w:szCs w:val="24"/>
              </w:rPr>
            </w:pPr>
            <w:r w:rsidRPr="005D5EA2">
              <w:rPr>
                <w:sz w:val="24"/>
                <w:szCs w:val="24"/>
              </w:rPr>
              <w:t>Вопросы введения ФГОС</w:t>
            </w:r>
          </w:p>
        </w:tc>
        <w:tc>
          <w:tcPr>
            <w:tcW w:w="2306" w:type="dxa"/>
          </w:tcPr>
          <w:p w:rsidR="005D5EA2" w:rsidRPr="005D5EA2" w:rsidRDefault="005D5EA2" w:rsidP="005D5EA2">
            <w:pPr>
              <w:pStyle w:val="a5"/>
              <w:ind w:left="0"/>
              <w:rPr>
                <w:sz w:val="24"/>
                <w:szCs w:val="24"/>
              </w:rPr>
            </w:pPr>
            <w:r w:rsidRPr="005D5EA2">
              <w:rPr>
                <w:sz w:val="24"/>
                <w:szCs w:val="24"/>
              </w:rPr>
              <w:t>Литература, Нормативные правовые документы</w:t>
            </w:r>
          </w:p>
        </w:tc>
        <w:tc>
          <w:tcPr>
            <w:tcW w:w="2075" w:type="dxa"/>
          </w:tcPr>
          <w:p w:rsidR="005D5EA2" w:rsidRPr="005D5EA2" w:rsidRDefault="005D5EA2" w:rsidP="005D5EA2">
            <w:pPr>
              <w:pStyle w:val="a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 использования литературных источников</w:t>
            </w:r>
          </w:p>
        </w:tc>
        <w:tc>
          <w:tcPr>
            <w:tcW w:w="959" w:type="dxa"/>
          </w:tcPr>
          <w:p w:rsidR="005D5EA2" w:rsidRPr="005D5EA2" w:rsidRDefault="005D5EA2" w:rsidP="005D5EA2">
            <w:pPr>
              <w:pStyle w:val="a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</w:t>
            </w:r>
          </w:p>
        </w:tc>
        <w:tc>
          <w:tcPr>
            <w:tcW w:w="1707" w:type="dxa"/>
          </w:tcPr>
          <w:p w:rsidR="005D5EA2" w:rsidRPr="005D5EA2" w:rsidRDefault="005D5EA2" w:rsidP="005D5EA2">
            <w:pPr>
              <w:pStyle w:val="a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отчётности</w:t>
            </w:r>
          </w:p>
        </w:tc>
        <w:tc>
          <w:tcPr>
            <w:tcW w:w="1702" w:type="dxa"/>
          </w:tcPr>
          <w:p w:rsidR="005D5EA2" w:rsidRPr="005D5EA2" w:rsidRDefault="005D5EA2" w:rsidP="005D5EA2">
            <w:pPr>
              <w:pStyle w:val="a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Где и кем и когда заслушивается отчет о выполнении работы</w:t>
            </w:r>
          </w:p>
        </w:tc>
      </w:tr>
      <w:tr w:rsidR="00742238" w:rsidTr="001D701D">
        <w:tc>
          <w:tcPr>
            <w:tcW w:w="1614" w:type="dxa"/>
          </w:tcPr>
          <w:p w:rsidR="005D5EA2" w:rsidRPr="005D5EA2" w:rsidRDefault="005D5EA2" w:rsidP="005D5EA2">
            <w:pPr>
              <w:pStyle w:val="a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нормативного документа</w:t>
            </w:r>
          </w:p>
        </w:tc>
        <w:tc>
          <w:tcPr>
            <w:tcW w:w="2306" w:type="dxa"/>
          </w:tcPr>
          <w:p w:rsidR="005D5EA2" w:rsidRPr="005D5EA2" w:rsidRDefault="005D5EA2" w:rsidP="005D5EA2">
            <w:pPr>
              <w:pStyle w:val="a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Закон РФ « Об образовании»</w:t>
            </w:r>
          </w:p>
        </w:tc>
        <w:tc>
          <w:tcPr>
            <w:tcW w:w="2075" w:type="dxa"/>
          </w:tcPr>
          <w:p w:rsidR="005D5EA2" w:rsidRPr="005D5EA2" w:rsidRDefault="005D5EA2" w:rsidP="005D5EA2">
            <w:pPr>
              <w:pStyle w:val="a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основополагающим документом</w:t>
            </w:r>
          </w:p>
        </w:tc>
        <w:tc>
          <w:tcPr>
            <w:tcW w:w="959" w:type="dxa"/>
          </w:tcPr>
          <w:p w:rsidR="005D5EA2" w:rsidRPr="005D5EA2" w:rsidRDefault="005D5EA2" w:rsidP="005D5EA2">
            <w:pPr>
              <w:pStyle w:val="a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409" w:type="dxa"/>
            <w:gridSpan w:val="2"/>
          </w:tcPr>
          <w:p w:rsidR="005D5EA2" w:rsidRDefault="005D5EA2" w:rsidP="005D5EA2">
            <w:pPr>
              <w:pStyle w:val="a5"/>
              <w:ind w:left="0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Отчет на итоговом педагогическом совете</w:t>
            </w:r>
          </w:p>
        </w:tc>
      </w:tr>
      <w:tr w:rsidR="00742238" w:rsidTr="001D701D">
        <w:tc>
          <w:tcPr>
            <w:tcW w:w="1614" w:type="dxa"/>
          </w:tcPr>
          <w:p w:rsidR="005D5EA2" w:rsidRPr="005D5EA2" w:rsidRDefault="005D5EA2" w:rsidP="005D5EA2">
            <w:pPr>
              <w:pStyle w:val="a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нормативного документа</w:t>
            </w:r>
          </w:p>
        </w:tc>
        <w:tc>
          <w:tcPr>
            <w:tcW w:w="2306" w:type="dxa"/>
          </w:tcPr>
          <w:p w:rsidR="005D5EA2" w:rsidRPr="005D5EA2" w:rsidRDefault="001C1E3F" w:rsidP="005D5EA2">
            <w:pPr>
              <w:pStyle w:val="a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Министерства образования и науки РФ от 17.10.2013 г.№1155 « Об утверждении федерального государственного образовательного стандарта среднего (полного) общего образования»</w:t>
            </w:r>
          </w:p>
        </w:tc>
        <w:tc>
          <w:tcPr>
            <w:tcW w:w="2075" w:type="dxa"/>
          </w:tcPr>
          <w:p w:rsidR="005D5EA2" w:rsidRPr="001C1E3F" w:rsidRDefault="001C1E3F" w:rsidP="005D5EA2">
            <w:pPr>
              <w:pStyle w:val="a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Изучить совокупности требований, обязательных при реализации основной образовательной программы ДО</w:t>
            </w:r>
          </w:p>
        </w:tc>
        <w:tc>
          <w:tcPr>
            <w:tcW w:w="959" w:type="dxa"/>
          </w:tcPr>
          <w:p w:rsidR="005D5EA2" w:rsidRPr="001C1E3F" w:rsidRDefault="001C1E3F" w:rsidP="005D5EA2">
            <w:pPr>
              <w:pStyle w:val="a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707" w:type="dxa"/>
          </w:tcPr>
          <w:p w:rsidR="005D5EA2" w:rsidRPr="001C1E3F" w:rsidRDefault="001C1E3F" w:rsidP="005D5EA2">
            <w:pPr>
              <w:pStyle w:val="a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Доклад и обсуждение на педагогическом совете</w:t>
            </w:r>
          </w:p>
        </w:tc>
        <w:tc>
          <w:tcPr>
            <w:tcW w:w="1702" w:type="dxa"/>
          </w:tcPr>
          <w:p w:rsidR="005D5EA2" w:rsidRPr="001C1E3F" w:rsidRDefault="001C1E3F" w:rsidP="005D5EA2">
            <w:pPr>
              <w:pStyle w:val="a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Педагогический совет</w:t>
            </w:r>
          </w:p>
        </w:tc>
      </w:tr>
      <w:tr w:rsidR="00742238" w:rsidTr="001D701D">
        <w:tc>
          <w:tcPr>
            <w:tcW w:w="1614" w:type="dxa"/>
          </w:tcPr>
          <w:p w:rsidR="005D5EA2" w:rsidRPr="001C1E3F" w:rsidRDefault="001C1E3F" w:rsidP="005D5EA2">
            <w:pPr>
              <w:pStyle w:val="a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нормативного документа</w:t>
            </w:r>
            <w:r w:rsidR="0074223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06" w:type="dxa"/>
          </w:tcPr>
          <w:p w:rsidR="005D5EA2" w:rsidRPr="001C1E3F" w:rsidRDefault="001C1E3F" w:rsidP="005D5EA2">
            <w:pPr>
              <w:pStyle w:val="a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Министерства образования и науки РФ от 30.08.2013г. № 1015 « Об утверждении Порядка организации и осуществления образовательной деятельности по основным образовательным программам – образовательным программам дошкольного образования»</w:t>
            </w:r>
          </w:p>
        </w:tc>
        <w:tc>
          <w:tcPr>
            <w:tcW w:w="2075" w:type="dxa"/>
          </w:tcPr>
          <w:p w:rsidR="005D5EA2" w:rsidRPr="001C1E3F" w:rsidRDefault="001C1E3F" w:rsidP="005D5EA2">
            <w:pPr>
              <w:pStyle w:val="a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Изучающий основополагающий документ</w:t>
            </w:r>
          </w:p>
        </w:tc>
        <w:tc>
          <w:tcPr>
            <w:tcW w:w="959" w:type="dxa"/>
          </w:tcPr>
          <w:p w:rsidR="005D5EA2" w:rsidRDefault="005D5EA2" w:rsidP="005D5EA2">
            <w:pPr>
              <w:pStyle w:val="a5"/>
              <w:ind w:left="0"/>
              <w:rPr>
                <w:sz w:val="28"/>
                <w:szCs w:val="28"/>
              </w:rPr>
            </w:pPr>
          </w:p>
        </w:tc>
        <w:tc>
          <w:tcPr>
            <w:tcW w:w="1707" w:type="dxa"/>
          </w:tcPr>
          <w:p w:rsidR="005D5EA2" w:rsidRPr="001C1E3F" w:rsidRDefault="001C1E3F" w:rsidP="005D5EA2">
            <w:pPr>
              <w:pStyle w:val="a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Обсуждение на педагогическом совете</w:t>
            </w:r>
          </w:p>
        </w:tc>
        <w:tc>
          <w:tcPr>
            <w:tcW w:w="1702" w:type="dxa"/>
          </w:tcPr>
          <w:p w:rsidR="005D5EA2" w:rsidRPr="001C1E3F" w:rsidRDefault="00742238" w:rsidP="005D5EA2">
            <w:pPr>
              <w:pStyle w:val="a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Педагогический совет</w:t>
            </w:r>
          </w:p>
        </w:tc>
      </w:tr>
      <w:tr w:rsidR="00742238" w:rsidTr="001D701D">
        <w:tc>
          <w:tcPr>
            <w:tcW w:w="1614" w:type="dxa"/>
          </w:tcPr>
          <w:p w:rsidR="005D5EA2" w:rsidRPr="00742238" w:rsidRDefault="00742238" w:rsidP="005D5EA2">
            <w:pPr>
              <w:pStyle w:val="a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документа</w:t>
            </w:r>
          </w:p>
        </w:tc>
        <w:tc>
          <w:tcPr>
            <w:tcW w:w="2306" w:type="dxa"/>
          </w:tcPr>
          <w:p w:rsidR="005D5EA2" w:rsidRPr="00742238" w:rsidRDefault="00742238" w:rsidP="005D5EA2">
            <w:pPr>
              <w:pStyle w:val="a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Основная общеобразовательная программа «От </w:t>
            </w:r>
            <w:r>
              <w:rPr>
                <w:sz w:val="24"/>
                <w:szCs w:val="24"/>
              </w:rPr>
              <w:lastRenderedPageBreak/>
              <w:t>рождения до школы» Н.Е.Вераксы, Т.С.Комарова</w:t>
            </w:r>
          </w:p>
        </w:tc>
        <w:tc>
          <w:tcPr>
            <w:tcW w:w="2075" w:type="dxa"/>
          </w:tcPr>
          <w:p w:rsidR="005D5EA2" w:rsidRPr="00742238" w:rsidRDefault="00742238" w:rsidP="005D5EA2">
            <w:pPr>
              <w:pStyle w:val="a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Изучение содержание программы</w:t>
            </w:r>
          </w:p>
        </w:tc>
        <w:tc>
          <w:tcPr>
            <w:tcW w:w="959" w:type="dxa"/>
          </w:tcPr>
          <w:p w:rsidR="005D5EA2" w:rsidRPr="00742238" w:rsidRDefault="00742238" w:rsidP="005D5EA2">
            <w:pPr>
              <w:pStyle w:val="a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707" w:type="dxa"/>
          </w:tcPr>
          <w:p w:rsidR="005D5EA2" w:rsidRPr="00742238" w:rsidRDefault="00742238" w:rsidP="005D5EA2">
            <w:pPr>
              <w:pStyle w:val="a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Доклад на педагогическом совете</w:t>
            </w:r>
          </w:p>
        </w:tc>
        <w:tc>
          <w:tcPr>
            <w:tcW w:w="1702" w:type="dxa"/>
          </w:tcPr>
          <w:p w:rsidR="005D5EA2" w:rsidRPr="00742238" w:rsidRDefault="00742238" w:rsidP="005D5EA2">
            <w:pPr>
              <w:pStyle w:val="a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Педагогический совет</w:t>
            </w:r>
          </w:p>
        </w:tc>
      </w:tr>
      <w:tr w:rsidR="00742238" w:rsidTr="001D701D">
        <w:tc>
          <w:tcPr>
            <w:tcW w:w="1614" w:type="dxa"/>
          </w:tcPr>
          <w:p w:rsidR="005D5EA2" w:rsidRPr="00742238" w:rsidRDefault="00742238" w:rsidP="005D5EA2">
            <w:pPr>
              <w:pStyle w:val="a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Изучение документа</w:t>
            </w:r>
          </w:p>
        </w:tc>
        <w:tc>
          <w:tcPr>
            <w:tcW w:w="2306" w:type="dxa"/>
          </w:tcPr>
          <w:p w:rsidR="005D5EA2" w:rsidRPr="00742238" w:rsidRDefault="00742238" w:rsidP="005D5EA2">
            <w:pPr>
              <w:pStyle w:val="a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образовательная программа дошкольного образования ДОУ</w:t>
            </w:r>
          </w:p>
        </w:tc>
        <w:tc>
          <w:tcPr>
            <w:tcW w:w="2075" w:type="dxa"/>
          </w:tcPr>
          <w:p w:rsidR="005D5EA2" w:rsidRPr="00742238" w:rsidRDefault="00742238" w:rsidP="005D5EA2">
            <w:pPr>
              <w:pStyle w:val="a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документа</w:t>
            </w:r>
          </w:p>
        </w:tc>
        <w:tc>
          <w:tcPr>
            <w:tcW w:w="959" w:type="dxa"/>
          </w:tcPr>
          <w:p w:rsidR="005D5EA2" w:rsidRPr="00742238" w:rsidRDefault="00742238" w:rsidP="005D5EA2">
            <w:pPr>
              <w:pStyle w:val="a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707" w:type="dxa"/>
          </w:tcPr>
          <w:p w:rsidR="005D5EA2" w:rsidRPr="00742238" w:rsidRDefault="00742238" w:rsidP="005D5EA2">
            <w:pPr>
              <w:pStyle w:val="a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Доклад на педагогическом совете</w:t>
            </w:r>
          </w:p>
        </w:tc>
        <w:tc>
          <w:tcPr>
            <w:tcW w:w="1702" w:type="dxa"/>
          </w:tcPr>
          <w:p w:rsidR="005D5EA2" w:rsidRPr="00742238" w:rsidRDefault="00742238" w:rsidP="005D5EA2">
            <w:pPr>
              <w:pStyle w:val="a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Педагогический совет</w:t>
            </w:r>
          </w:p>
        </w:tc>
      </w:tr>
      <w:tr w:rsidR="00742238" w:rsidTr="001D701D">
        <w:tc>
          <w:tcPr>
            <w:tcW w:w="1614" w:type="dxa"/>
          </w:tcPr>
          <w:p w:rsidR="005D5EA2" w:rsidRPr="00742238" w:rsidRDefault="00742238" w:rsidP="005D5EA2">
            <w:pPr>
              <w:pStyle w:val="a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методической литературы</w:t>
            </w:r>
            <w:r w:rsidR="001D701D">
              <w:rPr>
                <w:sz w:val="24"/>
                <w:szCs w:val="24"/>
              </w:rPr>
              <w:t xml:space="preserve"> и</w:t>
            </w:r>
            <w:r w:rsidR="009B6FE5">
              <w:rPr>
                <w:sz w:val="24"/>
                <w:szCs w:val="24"/>
              </w:rPr>
              <w:t xml:space="preserve"> на сайтах в интернете.</w:t>
            </w:r>
          </w:p>
        </w:tc>
        <w:tc>
          <w:tcPr>
            <w:tcW w:w="2306" w:type="dxa"/>
          </w:tcPr>
          <w:p w:rsidR="005D5EA2" w:rsidRDefault="005D5EA2" w:rsidP="005D5EA2">
            <w:pPr>
              <w:pStyle w:val="a5"/>
              <w:ind w:left="0"/>
              <w:rPr>
                <w:sz w:val="28"/>
                <w:szCs w:val="28"/>
              </w:rPr>
            </w:pPr>
          </w:p>
        </w:tc>
        <w:tc>
          <w:tcPr>
            <w:tcW w:w="2075" w:type="dxa"/>
          </w:tcPr>
          <w:p w:rsidR="005D5EA2" w:rsidRPr="00742238" w:rsidRDefault="00742238" w:rsidP="005D5EA2">
            <w:pPr>
              <w:pStyle w:val="a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документа</w:t>
            </w:r>
          </w:p>
        </w:tc>
        <w:tc>
          <w:tcPr>
            <w:tcW w:w="959" w:type="dxa"/>
          </w:tcPr>
          <w:p w:rsidR="005D5EA2" w:rsidRPr="00742238" w:rsidRDefault="00742238" w:rsidP="005D5EA2">
            <w:pPr>
              <w:pStyle w:val="a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707" w:type="dxa"/>
          </w:tcPr>
          <w:p w:rsidR="005D5EA2" w:rsidRPr="00FA1564" w:rsidRDefault="00FA1564" w:rsidP="005D5EA2">
            <w:pPr>
              <w:pStyle w:val="a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Перспективный план по теме</w:t>
            </w:r>
          </w:p>
        </w:tc>
        <w:tc>
          <w:tcPr>
            <w:tcW w:w="1702" w:type="dxa"/>
          </w:tcPr>
          <w:p w:rsidR="005D5EA2" w:rsidRPr="00FA1564" w:rsidRDefault="00FA1564" w:rsidP="005D5EA2">
            <w:pPr>
              <w:pStyle w:val="a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Педагогический совет</w:t>
            </w:r>
          </w:p>
        </w:tc>
      </w:tr>
    </w:tbl>
    <w:p w:rsidR="005D5EA2" w:rsidRPr="00FA1564" w:rsidRDefault="005D5EA2" w:rsidP="005D5EA2">
      <w:pPr>
        <w:pStyle w:val="a5"/>
        <w:ind w:left="660"/>
        <w:rPr>
          <w:sz w:val="24"/>
          <w:szCs w:val="24"/>
        </w:rPr>
      </w:pPr>
    </w:p>
    <w:p w:rsidR="0042685E" w:rsidRDefault="00FA1564" w:rsidP="00FA1564">
      <w:pPr>
        <w:pStyle w:val="2"/>
        <w:numPr>
          <w:ilvl w:val="0"/>
          <w:numId w:val="5"/>
        </w:numPr>
      </w:pPr>
      <w:r>
        <w:t>Разработка методических материалов, обеспечивающих введение ФГОС и реализацию обновленного учебно - воспитательного процесса</w:t>
      </w:r>
    </w:p>
    <w:p w:rsidR="00FA1564" w:rsidRPr="00FA1564" w:rsidRDefault="00FA1564" w:rsidP="00FA1564"/>
    <w:tbl>
      <w:tblPr>
        <w:tblStyle w:val="ad"/>
        <w:tblW w:w="0" w:type="auto"/>
        <w:tblInd w:w="-792" w:type="dxa"/>
        <w:tblLook w:val="04A0"/>
      </w:tblPr>
      <w:tblGrid>
        <w:gridCol w:w="3600"/>
        <w:gridCol w:w="1977"/>
        <w:gridCol w:w="2393"/>
        <w:gridCol w:w="2393"/>
      </w:tblGrid>
      <w:tr w:rsidR="00FA1564" w:rsidTr="00FA1564">
        <w:tc>
          <w:tcPr>
            <w:tcW w:w="3600" w:type="dxa"/>
          </w:tcPr>
          <w:p w:rsidR="00FA1564" w:rsidRDefault="00FA1564" w:rsidP="00FA1564">
            <w:r>
              <w:t>Задачи и содержание деятельности</w:t>
            </w:r>
          </w:p>
        </w:tc>
        <w:tc>
          <w:tcPr>
            <w:tcW w:w="1977" w:type="dxa"/>
          </w:tcPr>
          <w:p w:rsidR="00FA1564" w:rsidRDefault="00FA1564" w:rsidP="00FA1564">
            <w:r>
              <w:t>Сроки</w:t>
            </w:r>
          </w:p>
        </w:tc>
        <w:tc>
          <w:tcPr>
            <w:tcW w:w="2393" w:type="dxa"/>
          </w:tcPr>
          <w:p w:rsidR="00FA1564" w:rsidRDefault="00FA1564" w:rsidP="00FA1564">
            <w:r>
              <w:t>Форма предоставления результатов</w:t>
            </w:r>
          </w:p>
        </w:tc>
        <w:tc>
          <w:tcPr>
            <w:tcW w:w="2393" w:type="dxa"/>
          </w:tcPr>
          <w:p w:rsidR="00FA1564" w:rsidRDefault="00FA1564" w:rsidP="00FA1564">
            <w:r>
              <w:t>Где и кем заслушивается отчет о выполнении работы</w:t>
            </w:r>
          </w:p>
        </w:tc>
      </w:tr>
      <w:tr w:rsidR="00FA1564" w:rsidTr="00FA1564">
        <w:tc>
          <w:tcPr>
            <w:tcW w:w="3600" w:type="dxa"/>
          </w:tcPr>
          <w:p w:rsidR="00FA1564" w:rsidRDefault="008C2A91" w:rsidP="00FA1564">
            <w:r>
              <w:t>Разработать рабочую программу по ФГОС</w:t>
            </w:r>
          </w:p>
        </w:tc>
        <w:tc>
          <w:tcPr>
            <w:tcW w:w="1977" w:type="dxa"/>
          </w:tcPr>
          <w:p w:rsidR="00FA1564" w:rsidRDefault="00FA1564" w:rsidP="00FA1564"/>
        </w:tc>
        <w:tc>
          <w:tcPr>
            <w:tcW w:w="2393" w:type="dxa"/>
          </w:tcPr>
          <w:p w:rsidR="00FA1564" w:rsidRDefault="008C2A91" w:rsidP="00FA1564">
            <w:r>
              <w:t>Представление рабочей программы</w:t>
            </w:r>
          </w:p>
        </w:tc>
        <w:tc>
          <w:tcPr>
            <w:tcW w:w="2393" w:type="dxa"/>
          </w:tcPr>
          <w:p w:rsidR="00FA1564" w:rsidRDefault="008C2A91" w:rsidP="00FA1564">
            <w:r>
              <w:t>Педагогический совет</w:t>
            </w:r>
          </w:p>
        </w:tc>
      </w:tr>
      <w:tr w:rsidR="00FA1564" w:rsidTr="00FA1564">
        <w:tc>
          <w:tcPr>
            <w:tcW w:w="3600" w:type="dxa"/>
          </w:tcPr>
          <w:p w:rsidR="00FA1564" w:rsidRDefault="008C2A91" w:rsidP="00FA1564">
            <w:r>
              <w:t>Работа по теме индивидуального сообразования: «</w:t>
            </w:r>
            <w:r w:rsidR="00192EE8">
              <w:t>Театрализация на музыкальных занятиях, как условие развития творческого потенциала детей дошкольного возраста».</w:t>
            </w:r>
          </w:p>
        </w:tc>
        <w:tc>
          <w:tcPr>
            <w:tcW w:w="1977" w:type="dxa"/>
          </w:tcPr>
          <w:p w:rsidR="00FA1564" w:rsidRDefault="008C2A91" w:rsidP="00FA1564">
            <w:r>
              <w:t>В течение</w:t>
            </w:r>
            <w:r w:rsidR="00192EE8">
              <w:t>2017-2018 учебного</w:t>
            </w:r>
            <w:r>
              <w:t xml:space="preserve"> года</w:t>
            </w:r>
          </w:p>
        </w:tc>
        <w:tc>
          <w:tcPr>
            <w:tcW w:w="2393" w:type="dxa"/>
          </w:tcPr>
          <w:p w:rsidR="00FA1564" w:rsidRDefault="008C2A91" w:rsidP="00FA1564">
            <w:r>
              <w:t>Выступление на педагогическом совете</w:t>
            </w:r>
          </w:p>
        </w:tc>
        <w:tc>
          <w:tcPr>
            <w:tcW w:w="2393" w:type="dxa"/>
          </w:tcPr>
          <w:p w:rsidR="00FA1564" w:rsidRDefault="008C2A91" w:rsidP="00FA1564">
            <w:r>
              <w:t>Педагогический совет</w:t>
            </w:r>
          </w:p>
        </w:tc>
      </w:tr>
      <w:tr w:rsidR="00FA1564" w:rsidTr="00FA1564">
        <w:tc>
          <w:tcPr>
            <w:tcW w:w="3600" w:type="dxa"/>
          </w:tcPr>
          <w:p w:rsidR="00FA1564" w:rsidRDefault="008C2A91" w:rsidP="00FA1564">
            <w:r>
              <w:t>Составить перспективный план работы с детьми</w:t>
            </w:r>
          </w:p>
        </w:tc>
        <w:tc>
          <w:tcPr>
            <w:tcW w:w="1977" w:type="dxa"/>
          </w:tcPr>
          <w:p w:rsidR="00FA1564" w:rsidRDefault="008C2A91" w:rsidP="00FA1564">
            <w:r>
              <w:t>Авгус</w:t>
            </w:r>
            <w:r w:rsidR="00192EE8">
              <w:t>т 2018 года</w:t>
            </w:r>
          </w:p>
        </w:tc>
        <w:tc>
          <w:tcPr>
            <w:tcW w:w="2393" w:type="dxa"/>
          </w:tcPr>
          <w:p w:rsidR="00FA1564" w:rsidRDefault="008C2A91" w:rsidP="00FA1564">
            <w:r>
              <w:t>Перспективный план работы по теме</w:t>
            </w:r>
          </w:p>
        </w:tc>
        <w:tc>
          <w:tcPr>
            <w:tcW w:w="2393" w:type="dxa"/>
          </w:tcPr>
          <w:p w:rsidR="00FA1564" w:rsidRDefault="008C2A91" w:rsidP="00FA1564">
            <w:r>
              <w:t>Установочный педагогический совет</w:t>
            </w:r>
          </w:p>
        </w:tc>
      </w:tr>
      <w:tr w:rsidR="00FA1564" w:rsidTr="00FA1564">
        <w:tc>
          <w:tcPr>
            <w:tcW w:w="3600" w:type="dxa"/>
          </w:tcPr>
          <w:p w:rsidR="00FA1564" w:rsidRDefault="008C2A91" w:rsidP="00FA1564">
            <w:r>
              <w:t xml:space="preserve">Разработать конспекты занятий </w:t>
            </w:r>
            <w:r w:rsidR="00192EE8">
              <w:t xml:space="preserve">, </w:t>
            </w:r>
            <w:r w:rsidR="009B6FE5">
              <w:t xml:space="preserve">подбор музыкального и литературного материала, </w:t>
            </w:r>
            <w:r w:rsidR="00192EE8">
              <w:t>изготовление атрибутов для театрализации.</w:t>
            </w:r>
          </w:p>
        </w:tc>
        <w:tc>
          <w:tcPr>
            <w:tcW w:w="1977" w:type="dxa"/>
          </w:tcPr>
          <w:p w:rsidR="00FA1564" w:rsidRDefault="00791ACF" w:rsidP="00FA1564">
            <w:r>
              <w:t>В течени</w:t>
            </w:r>
            <w:r w:rsidR="008C2A91">
              <w:t>и</w:t>
            </w:r>
            <w:r>
              <w:t xml:space="preserve"> </w:t>
            </w:r>
            <w:r w:rsidR="008C2A91">
              <w:t xml:space="preserve"> </w:t>
            </w:r>
            <w:r w:rsidR="00192EE8">
              <w:t xml:space="preserve"> 2018-2019 учебного года</w:t>
            </w:r>
          </w:p>
        </w:tc>
        <w:tc>
          <w:tcPr>
            <w:tcW w:w="2393" w:type="dxa"/>
          </w:tcPr>
          <w:p w:rsidR="00FA1564" w:rsidRDefault="00791ACF" w:rsidP="00FA1564">
            <w:r>
              <w:t>Методические рекомендации и консультации для воспитателей по использованию игр и пособий</w:t>
            </w:r>
          </w:p>
        </w:tc>
        <w:tc>
          <w:tcPr>
            <w:tcW w:w="2393" w:type="dxa"/>
          </w:tcPr>
          <w:p w:rsidR="00FA1564" w:rsidRDefault="00791ACF" w:rsidP="00FA1564">
            <w:r>
              <w:t>Индивидуальные консультации.</w:t>
            </w:r>
          </w:p>
          <w:p w:rsidR="00791ACF" w:rsidRDefault="00791ACF" w:rsidP="00FA1564">
            <w:r>
              <w:t>Открытое занятие для воспитателей ДОУ.</w:t>
            </w:r>
          </w:p>
        </w:tc>
      </w:tr>
      <w:tr w:rsidR="00FA1564" w:rsidTr="00FA1564">
        <w:tc>
          <w:tcPr>
            <w:tcW w:w="3600" w:type="dxa"/>
          </w:tcPr>
          <w:p w:rsidR="00FA1564" w:rsidRDefault="00791ACF" w:rsidP="00FA1564">
            <w:r>
              <w:t xml:space="preserve">Оформление картотеки </w:t>
            </w:r>
            <w:r w:rsidR="00192EE8">
              <w:t>.</w:t>
            </w:r>
          </w:p>
        </w:tc>
        <w:tc>
          <w:tcPr>
            <w:tcW w:w="1977" w:type="dxa"/>
          </w:tcPr>
          <w:p w:rsidR="00FA1564" w:rsidRDefault="00791ACF" w:rsidP="00FA1564">
            <w:r>
              <w:t xml:space="preserve">В течении  </w:t>
            </w:r>
            <w:r w:rsidR="00192EE8">
              <w:t>2017 – 2018 учебного года.</w:t>
            </w:r>
          </w:p>
        </w:tc>
        <w:tc>
          <w:tcPr>
            <w:tcW w:w="2393" w:type="dxa"/>
          </w:tcPr>
          <w:p w:rsidR="00FA1564" w:rsidRDefault="00791ACF" w:rsidP="00FA1564">
            <w:r>
              <w:t>Картотека</w:t>
            </w:r>
          </w:p>
        </w:tc>
        <w:tc>
          <w:tcPr>
            <w:tcW w:w="2393" w:type="dxa"/>
          </w:tcPr>
          <w:p w:rsidR="00FA1564" w:rsidRDefault="00791ACF" w:rsidP="00FA1564">
            <w:r>
              <w:t>Педагогический совет</w:t>
            </w:r>
          </w:p>
        </w:tc>
      </w:tr>
      <w:tr w:rsidR="001D701D" w:rsidTr="00FA1564">
        <w:tc>
          <w:tcPr>
            <w:tcW w:w="3600" w:type="dxa"/>
          </w:tcPr>
          <w:p w:rsidR="001D701D" w:rsidRDefault="006741EB" w:rsidP="00FA1564">
            <w:r>
              <w:t>Обогащение развивающей среды</w:t>
            </w:r>
          </w:p>
        </w:tc>
        <w:tc>
          <w:tcPr>
            <w:tcW w:w="1977" w:type="dxa"/>
          </w:tcPr>
          <w:p w:rsidR="001D701D" w:rsidRDefault="006741EB" w:rsidP="00FA1564">
            <w:r>
              <w:t>В течении 2017-2018  и 2018-2019 уч.г.</w:t>
            </w:r>
          </w:p>
        </w:tc>
        <w:tc>
          <w:tcPr>
            <w:tcW w:w="2393" w:type="dxa"/>
          </w:tcPr>
          <w:p w:rsidR="001D701D" w:rsidRDefault="006741EB" w:rsidP="00FA1564">
            <w:r>
              <w:t>Изготовление необходимого материала.</w:t>
            </w:r>
          </w:p>
        </w:tc>
        <w:tc>
          <w:tcPr>
            <w:tcW w:w="2393" w:type="dxa"/>
          </w:tcPr>
          <w:p w:rsidR="001D701D" w:rsidRDefault="006741EB" w:rsidP="00FA1564">
            <w:r>
              <w:t>Педагогический совет</w:t>
            </w:r>
          </w:p>
        </w:tc>
      </w:tr>
    </w:tbl>
    <w:p w:rsidR="00FA1564" w:rsidRDefault="00791ACF" w:rsidP="00FA1564">
      <w:r>
        <w:t xml:space="preserve">      </w:t>
      </w:r>
    </w:p>
    <w:p w:rsidR="00B521C5" w:rsidRDefault="00B521C5" w:rsidP="00B521C5">
      <w:pPr>
        <w:pStyle w:val="2"/>
        <w:ind w:left="660"/>
      </w:pPr>
    </w:p>
    <w:p w:rsidR="00791ACF" w:rsidRDefault="00791ACF" w:rsidP="00B521C5">
      <w:pPr>
        <w:pStyle w:val="2"/>
        <w:numPr>
          <w:ilvl w:val="0"/>
          <w:numId w:val="5"/>
        </w:numPr>
      </w:pPr>
      <w:r>
        <w:t>Обобщение  собственного опыта педагогической деятельности</w:t>
      </w:r>
    </w:p>
    <w:p w:rsidR="006741EB" w:rsidRPr="006741EB" w:rsidRDefault="006741EB" w:rsidP="006741EB"/>
    <w:tbl>
      <w:tblPr>
        <w:tblStyle w:val="ad"/>
        <w:tblW w:w="0" w:type="auto"/>
        <w:tblInd w:w="-743" w:type="dxa"/>
        <w:tblLook w:val="04A0"/>
      </w:tblPr>
      <w:tblGrid>
        <w:gridCol w:w="3135"/>
        <w:gridCol w:w="2393"/>
        <w:gridCol w:w="2393"/>
        <w:gridCol w:w="2393"/>
      </w:tblGrid>
      <w:tr w:rsidR="00791ACF" w:rsidTr="006741EB">
        <w:tc>
          <w:tcPr>
            <w:tcW w:w="3135" w:type="dxa"/>
          </w:tcPr>
          <w:p w:rsidR="00791ACF" w:rsidRDefault="00791ACF" w:rsidP="00FA1564">
            <w:r>
              <w:t>Тема, задачи</w:t>
            </w:r>
          </w:p>
        </w:tc>
        <w:tc>
          <w:tcPr>
            <w:tcW w:w="2393" w:type="dxa"/>
          </w:tcPr>
          <w:p w:rsidR="00791ACF" w:rsidRDefault="00791ACF" w:rsidP="00FA1564">
            <w:r>
              <w:t>Сроки</w:t>
            </w:r>
          </w:p>
        </w:tc>
        <w:tc>
          <w:tcPr>
            <w:tcW w:w="2393" w:type="dxa"/>
          </w:tcPr>
          <w:p w:rsidR="00791ACF" w:rsidRDefault="00A3563D" w:rsidP="00FA1564">
            <w:r>
              <w:t>Форма предоставления опыта</w:t>
            </w:r>
          </w:p>
        </w:tc>
        <w:tc>
          <w:tcPr>
            <w:tcW w:w="2393" w:type="dxa"/>
          </w:tcPr>
          <w:p w:rsidR="00791ACF" w:rsidRDefault="00A3563D" w:rsidP="00FA1564">
            <w:r>
              <w:t>Где и кем заслушивается отчёт о выполненной  работы</w:t>
            </w:r>
          </w:p>
        </w:tc>
      </w:tr>
      <w:tr w:rsidR="00791ACF" w:rsidTr="006741EB">
        <w:tc>
          <w:tcPr>
            <w:tcW w:w="3135" w:type="dxa"/>
          </w:tcPr>
          <w:p w:rsidR="00791ACF" w:rsidRDefault="00A3563D" w:rsidP="00FA1564">
            <w:r>
              <w:t>Показ непосредственной образовательной деятельности</w:t>
            </w:r>
          </w:p>
        </w:tc>
        <w:tc>
          <w:tcPr>
            <w:tcW w:w="2393" w:type="dxa"/>
          </w:tcPr>
          <w:p w:rsidR="00791ACF" w:rsidRDefault="00192EE8" w:rsidP="00FA1564">
            <w:r>
              <w:t>В течении 2018-2019 учебного года.</w:t>
            </w:r>
          </w:p>
        </w:tc>
        <w:tc>
          <w:tcPr>
            <w:tcW w:w="2393" w:type="dxa"/>
          </w:tcPr>
          <w:p w:rsidR="00791ACF" w:rsidRDefault="00A3563D" w:rsidP="00FA1564">
            <w:r>
              <w:t xml:space="preserve">Открытое занятие </w:t>
            </w:r>
          </w:p>
        </w:tc>
        <w:tc>
          <w:tcPr>
            <w:tcW w:w="2393" w:type="dxa"/>
          </w:tcPr>
          <w:p w:rsidR="00791ACF" w:rsidRDefault="00A3563D" w:rsidP="00FA1564">
            <w:r>
              <w:t>Для воспитателей ДОУ</w:t>
            </w:r>
          </w:p>
        </w:tc>
      </w:tr>
    </w:tbl>
    <w:p w:rsidR="00791ACF" w:rsidRDefault="00791ACF" w:rsidP="00FA1564"/>
    <w:p w:rsidR="00A3563D" w:rsidRDefault="00C4657D" w:rsidP="00C4657D">
      <w:pPr>
        <w:pStyle w:val="2"/>
      </w:pPr>
      <w:r>
        <w:t xml:space="preserve">      4.</w:t>
      </w:r>
      <w:r w:rsidR="00A3563D">
        <w:t>Участие в системе дошкольной методической работы</w:t>
      </w:r>
    </w:p>
    <w:p w:rsidR="006741EB" w:rsidRPr="006741EB" w:rsidRDefault="006741EB" w:rsidP="006741EB"/>
    <w:tbl>
      <w:tblPr>
        <w:tblStyle w:val="ad"/>
        <w:tblW w:w="0" w:type="auto"/>
        <w:tblInd w:w="-743" w:type="dxa"/>
        <w:tblLook w:val="04A0"/>
      </w:tblPr>
      <w:tblGrid>
        <w:gridCol w:w="3135"/>
        <w:gridCol w:w="1676"/>
        <w:gridCol w:w="3110"/>
        <w:gridCol w:w="2393"/>
      </w:tblGrid>
      <w:tr w:rsidR="00C4657D" w:rsidTr="006741EB">
        <w:tc>
          <w:tcPr>
            <w:tcW w:w="3135" w:type="dxa"/>
          </w:tcPr>
          <w:p w:rsidR="00C4657D" w:rsidRDefault="00C4657D" w:rsidP="00C4657D">
            <w:r>
              <w:t>Мероприятие</w:t>
            </w:r>
          </w:p>
        </w:tc>
        <w:tc>
          <w:tcPr>
            <w:tcW w:w="1676" w:type="dxa"/>
          </w:tcPr>
          <w:p w:rsidR="00C4657D" w:rsidRDefault="00C4657D" w:rsidP="00C4657D">
            <w:r>
              <w:t>Сроки</w:t>
            </w:r>
          </w:p>
        </w:tc>
        <w:tc>
          <w:tcPr>
            <w:tcW w:w="3110" w:type="dxa"/>
          </w:tcPr>
          <w:p w:rsidR="00C4657D" w:rsidRDefault="00C4657D" w:rsidP="00C4657D">
            <w:r>
              <w:t>Выполняемые виды работ (решаемые задачи)</w:t>
            </w:r>
          </w:p>
        </w:tc>
        <w:tc>
          <w:tcPr>
            <w:tcW w:w="2393" w:type="dxa"/>
          </w:tcPr>
          <w:p w:rsidR="00C4657D" w:rsidRDefault="00C4657D" w:rsidP="00C4657D">
            <w:r>
              <w:t>Форма представления результатов работы</w:t>
            </w:r>
          </w:p>
        </w:tc>
      </w:tr>
      <w:tr w:rsidR="00C4657D" w:rsidTr="006741EB">
        <w:tc>
          <w:tcPr>
            <w:tcW w:w="3135" w:type="dxa"/>
          </w:tcPr>
          <w:p w:rsidR="00C4657D" w:rsidRDefault="00C4657D" w:rsidP="00C4657D">
            <w:r>
              <w:t>Педагогический совет</w:t>
            </w:r>
          </w:p>
        </w:tc>
        <w:tc>
          <w:tcPr>
            <w:tcW w:w="1676" w:type="dxa"/>
          </w:tcPr>
          <w:p w:rsidR="00C4657D" w:rsidRDefault="00C4657D" w:rsidP="00C4657D">
            <w:r>
              <w:t>По плану работы ДОУ</w:t>
            </w:r>
          </w:p>
        </w:tc>
        <w:tc>
          <w:tcPr>
            <w:tcW w:w="3110" w:type="dxa"/>
          </w:tcPr>
          <w:p w:rsidR="00C4657D" w:rsidRDefault="001D701D" w:rsidP="00C4657D">
            <w:r>
              <w:t>Выступление на тему: «Использование театрализации на занятиях и в самостоятельной деятельности детей дошкольного возраста</w:t>
            </w:r>
            <w:r w:rsidR="00C4657D">
              <w:t>»</w:t>
            </w:r>
          </w:p>
        </w:tc>
        <w:tc>
          <w:tcPr>
            <w:tcW w:w="2393" w:type="dxa"/>
          </w:tcPr>
          <w:p w:rsidR="00C4657D" w:rsidRDefault="00C4657D" w:rsidP="00C4657D">
            <w:r>
              <w:t>Доклад</w:t>
            </w:r>
          </w:p>
        </w:tc>
      </w:tr>
      <w:tr w:rsidR="00C4657D" w:rsidTr="006741EB">
        <w:tc>
          <w:tcPr>
            <w:tcW w:w="3135" w:type="dxa"/>
          </w:tcPr>
          <w:p w:rsidR="00C4657D" w:rsidRDefault="00C4657D" w:rsidP="00C4657D">
            <w:r>
              <w:t>Посещение открытых мероприятий в ДОУ</w:t>
            </w:r>
          </w:p>
        </w:tc>
        <w:tc>
          <w:tcPr>
            <w:tcW w:w="1676" w:type="dxa"/>
          </w:tcPr>
          <w:p w:rsidR="00C4657D" w:rsidRDefault="00C4657D" w:rsidP="00C4657D">
            <w:r>
              <w:t>В течение года</w:t>
            </w:r>
          </w:p>
        </w:tc>
        <w:tc>
          <w:tcPr>
            <w:tcW w:w="3110" w:type="dxa"/>
          </w:tcPr>
          <w:p w:rsidR="00C4657D" w:rsidRDefault="00C4657D" w:rsidP="00C4657D">
            <w:r>
              <w:t>Анализ открытого мероприятия</w:t>
            </w:r>
          </w:p>
        </w:tc>
        <w:tc>
          <w:tcPr>
            <w:tcW w:w="2393" w:type="dxa"/>
          </w:tcPr>
          <w:p w:rsidR="00C4657D" w:rsidRDefault="00C4657D" w:rsidP="00C4657D">
            <w:r>
              <w:t>Анализ открытого мероприятия</w:t>
            </w:r>
          </w:p>
        </w:tc>
      </w:tr>
    </w:tbl>
    <w:p w:rsidR="00C4657D" w:rsidRDefault="00C4657D" w:rsidP="00C4657D"/>
    <w:p w:rsidR="00C4657D" w:rsidRDefault="00C4657D" w:rsidP="00C4657D">
      <w:pPr>
        <w:pStyle w:val="2"/>
        <w:ind w:left="660"/>
      </w:pPr>
      <w:r>
        <w:t>5.Обучение на курсах в системе повышения квалификации вне ДОУ</w:t>
      </w:r>
    </w:p>
    <w:p w:rsidR="00406A8E" w:rsidRPr="00406A8E" w:rsidRDefault="00406A8E" w:rsidP="00406A8E"/>
    <w:tbl>
      <w:tblPr>
        <w:tblStyle w:val="ad"/>
        <w:tblW w:w="0" w:type="auto"/>
        <w:tblInd w:w="-743" w:type="dxa"/>
        <w:tblLook w:val="04A0"/>
      </w:tblPr>
      <w:tblGrid>
        <w:gridCol w:w="4631"/>
        <w:gridCol w:w="1980"/>
        <w:gridCol w:w="1311"/>
        <w:gridCol w:w="2392"/>
      </w:tblGrid>
      <w:tr w:rsidR="00C4657D" w:rsidTr="006741EB">
        <w:tc>
          <w:tcPr>
            <w:tcW w:w="4631" w:type="dxa"/>
          </w:tcPr>
          <w:p w:rsidR="00C4657D" w:rsidRDefault="00C4657D" w:rsidP="00C4657D">
            <w:r>
              <w:t>Тема курсов</w:t>
            </w:r>
          </w:p>
        </w:tc>
        <w:tc>
          <w:tcPr>
            <w:tcW w:w="1980" w:type="dxa"/>
          </w:tcPr>
          <w:p w:rsidR="00C4657D" w:rsidRDefault="00C4657D" w:rsidP="00C4657D">
            <w:r>
              <w:t>Место прохождения курсов</w:t>
            </w:r>
          </w:p>
        </w:tc>
        <w:tc>
          <w:tcPr>
            <w:tcW w:w="1311" w:type="dxa"/>
          </w:tcPr>
          <w:p w:rsidR="00C4657D" w:rsidRDefault="00C4657D" w:rsidP="00C4657D">
            <w:r>
              <w:t>Сроки</w:t>
            </w:r>
          </w:p>
        </w:tc>
        <w:tc>
          <w:tcPr>
            <w:tcW w:w="2392" w:type="dxa"/>
          </w:tcPr>
          <w:p w:rsidR="00C4657D" w:rsidRDefault="00C4657D" w:rsidP="00C4657D">
            <w:r>
              <w:t>Форма отчёта о результатах подготовки</w:t>
            </w:r>
          </w:p>
        </w:tc>
      </w:tr>
      <w:tr w:rsidR="00C4657D" w:rsidTr="006741EB">
        <w:tc>
          <w:tcPr>
            <w:tcW w:w="4631" w:type="dxa"/>
          </w:tcPr>
          <w:p w:rsidR="00C4657D" w:rsidRDefault="00406A8E" w:rsidP="00C4657D">
            <w:r>
              <w:t>«Современные подходы к содержанию и организации дошкольного образования в условиях реализации ФГОС»</w:t>
            </w:r>
          </w:p>
        </w:tc>
        <w:tc>
          <w:tcPr>
            <w:tcW w:w="1980" w:type="dxa"/>
          </w:tcPr>
          <w:p w:rsidR="00C4657D" w:rsidRDefault="00406A8E" w:rsidP="00C4657D">
            <w:r>
              <w:t>КОИРО</w:t>
            </w:r>
          </w:p>
          <w:p w:rsidR="00406A8E" w:rsidRDefault="00406A8E" w:rsidP="00C4657D">
            <w:r>
              <w:t>2016год</w:t>
            </w:r>
          </w:p>
        </w:tc>
        <w:tc>
          <w:tcPr>
            <w:tcW w:w="1311" w:type="dxa"/>
          </w:tcPr>
          <w:p w:rsidR="00C4657D" w:rsidRDefault="00406A8E" w:rsidP="00C4657D">
            <w:r>
              <w:t>По плану института</w:t>
            </w:r>
          </w:p>
        </w:tc>
        <w:tc>
          <w:tcPr>
            <w:tcW w:w="2392" w:type="dxa"/>
          </w:tcPr>
          <w:p w:rsidR="00C4657D" w:rsidRDefault="00406A8E" w:rsidP="00C4657D">
            <w:r>
              <w:t>Отчёт на педагогическом совете</w:t>
            </w:r>
          </w:p>
        </w:tc>
      </w:tr>
    </w:tbl>
    <w:p w:rsidR="00C4657D" w:rsidRDefault="00C4657D" w:rsidP="00C4657D"/>
    <w:p w:rsidR="00406A8E" w:rsidRDefault="00406A8E" w:rsidP="00406A8E">
      <w:pPr>
        <w:pStyle w:val="2"/>
      </w:pPr>
      <w:r>
        <w:t xml:space="preserve">       6.Руководство повышением квалификации воспитателей и родителей</w:t>
      </w:r>
    </w:p>
    <w:p w:rsidR="00406A8E" w:rsidRDefault="00406A8E" w:rsidP="00406A8E"/>
    <w:tbl>
      <w:tblPr>
        <w:tblStyle w:val="ad"/>
        <w:tblW w:w="10391" w:type="dxa"/>
        <w:tblInd w:w="-743" w:type="dxa"/>
        <w:tblLook w:val="04A0"/>
      </w:tblPr>
      <w:tblGrid>
        <w:gridCol w:w="4562"/>
        <w:gridCol w:w="3879"/>
        <w:gridCol w:w="1950"/>
      </w:tblGrid>
      <w:tr w:rsidR="00406A8E" w:rsidTr="006741EB">
        <w:tc>
          <w:tcPr>
            <w:tcW w:w="4562" w:type="dxa"/>
          </w:tcPr>
          <w:p w:rsidR="00406A8E" w:rsidRDefault="00406A8E" w:rsidP="00406A8E">
            <w:r>
              <w:t>Организационные формы работы с воспитателями и родителями</w:t>
            </w:r>
          </w:p>
        </w:tc>
        <w:tc>
          <w:tcPr>
            <w:tcW w:w="3879" w:type="dxa"/>
          </w:tcPr>
          <w:p w:rsidR="00406A8E" w:rsidRDefault="00406A8E" w:rsidP="00406A8E">
            <w:r>
              <w:t>Тематика мероприятий или перечень задач по подготовке кадров</w:t>
            </w:r>
          </w:p>
        </w:tc>
        <w:tc>
          <w:tcPr>
            <w:tcW w:w="1950" w:type="dxa"/>
          </w:tcPr>
          <w:p w:rsidR="00406A8E" w:rsidRDefault="00406A8E" w:rsidP="00406A8E">
            <w:r>
              <w:t>Сроки</w:t>
            </w:r>
          </w:p>
        </w:tc>
      </w:tr>
      <w:tr w:rsidR="00406A8E" w:rsidTr="006741EB">
        <w:tc>
          <w:tcPr>
            <w:tcW w:w="4562" w:type="dxa"/>
          </w:tcPr>
          <w:p w:rsidR="00406A8E" w:rsidRDefault="00406A8E" w:rsidP="00406A8E">
            <w:r>
              <w:t>Консультация для коллег «</w:t>
            </w:r>
            <w:r w:rsidR="00192EE8">
              <w:t>Применение театрализации, на занятиях, праздниках, развлечениях»</w:t>
            </w:r>
          </w:p>
        </w:tc>
        <w:tc>
          <w:tcPr>
            <w:tcW w:w="3879" w:type="dxa"/>
          </w:tcPr>
          <w:p w:rsidR="00406A8E" w:rsidRDefault="005E6901" w:rsidP="00406A8E">
            <w:r>
              <w:t>Оказание помощи коллегам  по вопросам педагогической деятельности</w:t>
            </w:r>
          </w:p>
        </w:tc>
        <w:tc>
          <w:tcPr>
            <w:tcW w:w="1950" w:type="dxa"/>
          </w:tcPr>
          <w:p w:rsidR="00406A8E" w:rsidRDefault="005E6901" w:rsidP="00406A8E">
            <w:r>
              <w:t xml:space="preserve">В течение </w:t>
            </w:r>
            <w:r w:rsidR="009B6FE5">
              <w:t>всего периода самообразования.</w:t>
            </w:r>
          </w:p>
        </w:tc>
      </w:tr>
      <w:tr w:rsidR="00406A8E" w:rsidTr="006741EB">
        <w:tc>
          <w:tcPr>
            <w:tcW w:w="4562" w:type="dxa"/>
          </w:tcPr>
          <w:p w:rsidR="00406A8E" w:rsidRDefault="005E6901" w:rsidP="00406A8E">
            <w:r>
              <w:t>Консультация для воспитателей ДОУ «</w:t>
            </w:r>
            <w:r w:rsidR="00192EE8">
              <w:t xml:space="preserve">Театрализация – не воспитание артиста, а путь к формированию гармонично развитой личности» </w:t>
            </w:r>
          </w:p>
        </w:tc>
        <w:tc>
          <w:tcPr>
            <w:tcW w:w="3879" w:type="dxa"/>
          </w:tcPr>
          <w:p w:rsidR="00406A8E" w:rsidRDefault="005E6901" w:rsidP="00406A8E">
            <w:r>
              <w:t>Оказание помощи коллегам</w:t>
            </w:r>
          </w:p>
        </w:tc>
        <w:tc>
          <w:tcPr>
            <w:tcW w:w="1950" w:type="dxa"/>
          </w:tcPr>
          <w:p w:rsidR="00406A8E" w:rsidRDefault="005E6901" w:rsidP="00406A8E">
            <w:r>
              <w:t xml:space="preserve">В течение </w:t>
            </w:r>
            <w:r w:rsidR="009B6FE5">
              <w:t xml:space="preserve">2018-2019 учебного </w:t>
            </w:r>
            <w:r>
              <w:t>год</w:t>
            </w:r>
            <w:r w:rsidR="009B6FE5">
              <w:t>а</w:t>
            </w:r>
          </w:p>
        </w:tc>
      </w:tr>
      <w:tr w:rsidR="00406A8E" w:rsidTr="006741EB">
        <w:tc>
          <w:tcPr>
            <w:tcW w:w="4562" w:type="dxa"/>
          </w:tcPr>
          <w:p w:rsidR="00406A8E" w:rsidRDefault="005E6901" w:rsidP="00406A8E">
            <w:r>
              <w:t xml:space="preserve">Консультация для родителей </w:t>
            </w:r>
          </w:p>
        </w:tc>
        <w:tc>
          <w:tcPr>
            <w:tcW w:w="3879" w:type="dxa"/>
          </w:tcPr>
          <w:p w:rsidR="00406A8E" w:rsidRDefault="005E6901" w:rsidP="00406A8E">
            <w:r>
              <w:t>Оказание помощи родителям</w:t>
            </w:r>
          </w:p>
        </w:tc>
        <w:tc>
          <w:tcPr>
            <w:tcW w:w="1950" w:type="dxa"/>
          </w:tcPr>
          <w:p w:rsidR="00406A8E" w:rsidRDefault="005E6901" w:rsidP="00406A8E">
            <w:r>
              <w:t>В течение</w:t>
            </w:r>
            <w:r w:rsidR="009B6FE5">
              <w:t xml:space="preserve"> всего периода </w:t>
            </w:r>
            <w:r w:rsidR="009B6FE5">
              <w:lastRenderedPageBreak/>
              <w:t>самообразования.</w:t>
            </w:r>
            <w:r>
              <w:t xml:space="preserve"> </w:t>
            </w:r>
          </w:p>
        </w:tc>
      </w:tr>
    </w:tbl>
    <w:p w:rsidR="0042685E" w:rsidRPr="0042685E" w:rsidRDefault="0042685E" w:rsidP="0042685E">
      <w:pPr>
        <w:rPr>
          <w:sz w:val="28"/>
          <w:szCs w:val="28"/>
        </w:rPr>
      </w:pPr>
    </w:p>
    <w:p w:rsidR="0042685E" w:rsidRDefault="0042685E" w:rsidP="0042685E">
      <w:pPr>
        <w:tabs>
          <w:tab w:val="left" w:pos="5205"/>
        </w:tabs>
        <w:rPr>
          <w:sz w:val="28"/>
          <w:szCs w:val="28"/>
        </w:rPr>
      </w:pPr>
    </w:p>
    <w:p w:rsidR="0042685E" w:rsidRDefault="0042685E" w:rsidP="0042685E">
      <w:pPr>
        <w:tabs>
          <w:tab w:val="left" w:pos="5205"/>
        </w:tabs>
        <w:rPr>
          <w:sz w:val="28"/>
          <w:szCs w:val="28"/>
        </w:rPr>
      </w:pPr>
    </w:p>
    <w:p w:rsidR="0042685E" w:rsidRDefault="0042685E" w:rsidP="0042685E">
      <w:pPr>
        <w:tabs>
          <w:tab w:val="left" w:pos="5205"/>
        </w:tabs>
        <w:rPr>
          <w:sz w:val="28"/>
          <w:szCs w:val="28"/>
        </w:rPr>
      </w:pPr>
    </w:p>
    <w:p w:rsidR="0042685E" w:rsidRDefault="0042685E" w:rsidP="0042685E">
      <w:pPr>
        <w:tabs>
          <w:tab w:val="left" w:pos="520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</w:p>
    <w:p w:rsidR="0042685E" w:rsidRDefault="0042685E" w:rsidP="0042685E">
      <w:pPr>
        <w:tabs>
          <w:tab w:val="left" w:pos="5205"/>
        </w:tabs>
        <w:rPr>
          <w:sz w:val="28"/>
          <w:szCs w:val="28"/>
        </w:rPr>
      </w:pPr>
    </w:p>
    <w:p w:rsidR="0042685E" w:rsidRDefault="0042685E" w:rsidP="0042685E">
      <w:pPr>
        <w:tabs>
          <w:tab w:val="left" w:pos="520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="00791ACF">
        <w:rPr>
          <w:sz w:val="28"/>
          <w:szCs w:val="28"/>
        </w:rPr>
        <w:t xml:space="preserve">                           </w:t>
      </w:r>
    </w:p>
    <w:p w:rsidR="0042685E" w:rsidRPr="0042685E" w:rsidRDefault="0042685E" w:rsidP="0042685E">
      <w:pPr>
        <w:tabs>
          <w:tab w:val="left" w:pos="520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="00791ACF">
        <w:rPr>
          <w:sz w:val="28"/>
          <w:szCs w:val="28"/>
        </w:rPr>
        <w:t xml:space="preserve"> </w:t>
      </w:r>
    </w:p>
    <w:sectPr w:rsidR="0042685E" w:rsidRPr="0042685E" w:rsidSect="008A15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914BB9"/>
    <w:multiLevelType w:val="hybridMultilevel"/>
    <w:tmpl w:val="87F8ABB8"/>
    <w:lvl w:ilvl="0" w:tplc="B6DA42BC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>
    <w:nsid w:val="2FD009BC"/>
    <w:multiLevelType w:val="hybridMultilevel"/>
    <w:tmpl w:val="9BC42D38"/>
    <w:lvl w:ilvl="0" w:tplc="04BAB30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54B03D46"/>
    <w:multiLevelType w:val="hybridMultilevel"/>
    <w:tmpl w:val="4EA0EA38"/>
    <w:lvl w:ilvl="0" w:tplc="2E5244A4">
      <w:start w:val="1"/>
      <w:numFmt w:val="decimal"/>
      <w:lvlText w:val="%1."/>
      <w:lvlJc w:val="left"/>
      <w:pPr>
        <w:ind w:left="720" w:hanging="360"/>
      </w:pPr>
      <w:rPr>
        <w:rFonts w:asciiTheme="majorHAnsi" w:eastAsiaTheme="majorEastAsia" w:hAnsiTheme="majorHAnsi" w:cstheme="majorBidi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8D53DF"/>
    <w:multiLevelType w:val="hybridMultilevel"/>
    <w:tmpl w:val="780A74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2C1241"/>
    <w:multiLevelType w:val="hybridMultilevel"/>
    <w:tmpl w:val="B77CBF9C"/>
    <w:lvl w:ilvl="0" w:tplc="9416B9B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42685E"/>
    <w:rsid w:val="00046C7A"/>
    <w:rsid w:val="0008781E"/>
    <w:rsid w:val="00192EE8"/>
    <w:rsid w:val="001C1E3F"/>
    <w:rsid w:val="001D701D"/>
    <w:rsid w:val="0028494A"/>
    <w:rsid w:val="00290DED"/>
    <w:rsid w:val="002F2FC1"/>
    <w:rsid w:val="00406A8E"/>
    <w:rsid w:val="0042685E"/>
    <w:rsid w:val="00552B72"/>
    <w:rsid w:val="005728A7"/>
    <w:rsid w:val="005D5EA2"/>
    <w:rsid w:val="005E6901"/>
    <w:rsid w:val="00645B49"/>
    <w:rsid w:val="0064774F"/>
    <w:rsid w:val="006741EB"/>
    <w:rsid w:val="006C2ED8"/>
    <w:rsid w:val="00742238"/>
    <w:rsid w:val="00791ACF"/>
    <w:rsid w:val="00802218"/>
    <w:rsid w:val="00820B39"/>
    <w:rsid w:val="008A15CE"/>
    <w:rsid w:val="008C2A91"/>
    <w:rsid w:val="008E7868"/>
    <w:rsid w:val="009B6FE5"/>
    <w:rsid w:val="00A3563D"/>
    <w:rsid w:val="00B232F0"/>
    <w:rsid w:val="00B521C5"/>
    <w:rsid w:val="00BF7916"/>
    <w:rsid w:val="00C453AC"/>
    <w:rsid w:val="00C4657D"/>
    <w:rsid w:val="00CA7006"/>
    <w:rsid w:val="00E07F9B"/>
    <w:rsid w:val="00EA3806"/>
    <w:rsid w:val="00FA15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5CE"/>
  </w:style>
  <w:style w:type="paragraph" w:styleId="1">
    <w:name w:val="heading 1"/>
    <w:basedOn w:val="a"/>
    <w:next w:val="a"/>
    <w:link w:val="10"/>
    <w:uiPriority w:val="9"/>
    <w:qFormat/>
    <w:rsid w:val="006C2E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232F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2685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42685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290DE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6C2ED8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6C2ED8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6C2ED8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6C2ED8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6C2ED8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6C2E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C2E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C2E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232F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d">
    <w:name w:val="Table Grid"/>
    <w:basedOn w:val="a1"/>
    <w:uiPriority w:val="59"/>
    <w:rsid w:val="005D5E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5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H5VRHAXFEW3S-1010-974</_dlc_DocId>
    <_dlc_DocIdUrl xmlns="b582dbf1-bcaa-4613-9a4c-8b7010640233">
      <Url>http://www.eduportal44.ru/Krasnoe/MGOU4/_layouts/15/DocIdRedir.aspx?ID=H5VRHAXFEW3S-1010-974</Url>
      <Description>H5VRHAXFEW3S-1010-974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30614DF85037428406C94D6FE87DCF" ma:contentTypeVersion="1" ma:contentTypeDescription="Создание документа." ma:contentTypeScope="" ma:versionID="e47a1e6ca6958c1086d07c87f5a012b8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776690c5d533c7015e705064819a422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E8320AB9-3ED4-4791-AD01-F884AADD0B31}"/>
</file>

<file path=customXml/itemProps2.xml><?xml version="1.0" encoding="utf-8"?>
<ds:datastoreItem xmlns:ds="http://schemas.openxmlformats.org/officeDocument/2006/customXml" ds:itemID="{92A9912A-CACC-406C-8076-9509E383E0E9}"/>
</file>

<file path=customXml/itemProps3.xml><?xml version="1.0" encoding="utf-8"?>
<ds:datastoreItem xmlns:ds="http://schemas.openxmlformats.org/officeDocument/2006/customXml" ds:itemID="{DD1910D4-A293-48BA-96E3-D8F99DEE98DA}"/>
</file>

<file path=customXml/itemProps4.xml><?xml version="1.0" encoding="utf-8"?>
<ds:datastoreItem xmlns:ds="http://schemas.openxmlformats.org/officeDocument/2006/customXml" ds:itemID="{06C0A144-EA3A-493E-903C-06B7B30CC758}"/>
</file>

<file path=customXml/itemProps5.xml><?xml version="1.0" encoding="utf-8"?>
<ds:datastoreItem xmlns:ds="http://schemas.openxmlformats.org/officeDocument/2006/customXml" ds:itemID="{6F655335-3B91-4BA0-9BEF-88A842BBFDD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962</Words>
  <Characters>5488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hp</cp:lastModifiedBy>
  <cp:revision>14</cp:revision>
  <dcterms:created xsi:type="dcterms:W3CDTF">2016-10-31T18:59:00Z</dcterms:created>
  <dcterms:modified xsi:type="dcterms:W3CDTF">2017-11-13T17:48:00Z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0x0101007030614DF85037428406C94D6FE87DCF</vt:lpwstr>
  </property>
  <property fmtid="{D5CDD505-2E9C-101B-9397-08002B2CF9AE}" pid="3" name="_dlc_DocIdItemGuid">
    <vt:lpwstr>59800b32-0c6e-489f-a6dc-14f277c24301</vt:lpwstr>
  </property>
</Properties>
</file>