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62" w:rsidRPr="00952362" w:rsidRDefault="00952362" w:rsidP="009523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52362" w:rsidRPr="00952362" w:rsidRDefault="00952362" w:rsidP="009523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t xml:space="preserve">«Шолоховский детский сад «Ленок»» Красносельского муниципального района Костромской области </w:t>
      </w:r>
    </w:p>
    <w:p w:rsidR="00952362" w:rsidRPr="00952362" w:rsidRDefault="00952362" w:rsidP="009523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362" w:rsidRDefault="00952362" w:rsidP="009523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952362">
        <w:rPr>
          <w:rFonts w:ascii="Times New Roman" w:hAnsi="Times New Roman" w:cs="Times New Roman"/>
          <w:sz w:val="28"/>
          <w:szCs w:val="28"/>
        </w:rPr>
        <w:t>елева</w:t>
      </w:r>
      <w:r>
        <w:rPr>
          <w:rFonts w:ascii="Times New Roman" w:hAnsi="Times New Roman" w:cs="Times New Roman"/>
          <w:sz w:val="28"/>
          <w:szCs w:val="28"/>
        </w:rPr>
        <w:t>я прогулка на близлежащую улицу</w:t>
      </w:r>
    </w:p>
    <w:p w:rsidR="00952362" w:rsidRPr="00952362" w:rsidRDefault="00952362" w:rsidP="009523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952362">
        <w:rPr>
          <w:rFonts w:ascii="Times New Roman" w:hAnsi="Times New Roman" w:cs="Times New Roman"/>
          <w:sz w:val="28"/>
          <w:szCs w:val="28"/>
        </w:rPr>
        <w:t>«Экскурсия в микрорайон Льнозавода»</w:t>
      </w:r>
    </w:p>
    <w:p w:rsidR="00952362" w:rsidRPr="00952362" w:rsidRDefault="00952362" w:rsidP="009523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362" w:rsidRPr="00952362" w:rsidRDefault="00952362" w:rsidP="009523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362" w:rsidRPr="00952362" w:rsidRDefault="00952362" w:rsidP="009523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362" w:rsidRPr="00952362" w:rsidRDefault="00952362" w:rsidP="009523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t>Средняя группа, возраст 4-5 лет.</w:t>
      </w:r>
    </w:p>
    <w:p w:rsidR="00952362" w:rsidRPr="00952362" w:rsidRDefault="00952362" w:rsidP="009523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362" w:rsidRPr="00952362" w:rsidRDefault="00952362" w:rsidP="009523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362" w:rsidRPr="00952362" w:rsidRDefault="00952362" w:rsidP="009523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362" w:rsidRDefault="00952362" w:rsidP="009523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2362" w:rsidRDefault="00952362" w:rsidP="009523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2362" w:rsidRPr="00952362" w:rsidRDefault="00952362" w:rsidP="009523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t>Автор: воспитатель первой категории</w:t>
      </w:r>
    </w:p>
    <w:p w:rsidR="00952362" w:rsidRPr="00952362" w:rsidRDefault="00952362" w:rsidP="009523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t>Кузнецова Юлия Валентиновна</w:t>
      </w:r>
    </w:p>
    <w:p w:rsidR="00952362" w:rsidRPr="00952362" w:rsidRDefault="00952362" w:rsidP="009523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8B7" w:rsidRDefault="00952362" w:rsidP="009523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t>2025 г.</w:t>
      </w:r>
    </w:p>
    <w:p w:rsidR="00952362" w:rsidRP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lastRenderedPageBreak/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29.01.2025</w:t>
      </w:r>
      <w:r w:rsidRPr="00952362">
        <w:rPr>
          <w:rFonts w:ascii="Times New Roman" w:hAnsi="Times New Roman" w:cs="Times New Roman"/>
          <w:sz w:val="28"/>
          <w:szCs w:val="28"/>
        </w:rPr>
        <w:t xml:space="preserve"> .  </w:t>
      </w:r>
    </w:p>
    <w:p w:rsidR="00952362" w:rsidRP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23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952362">
        <w:rPr>
          <w:rFonts w:ascii="Times New Roman" w:hAnsi="Times New Roman" w:cs="Times New Roman"/>
          <w:sz w:val="28"/>
          <w:szCs w:val="28"/>
        </w:rPr>
        <w:t xml:space="preserve">лет  </w:t>
      </w:r>
    </w:p>
    <w:p w:rsidR="00952362" w:rsidRP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t>Тема: «Эк</w:t>
      </w:r>
      <w:r>
        <w:rPr>
          <w:rFonts w:ascii="Times New Roman" w:hAnsi="Times New Roman" w:cs="Times New Roman"/>
          <w:sz w:val="28"/>
          <w:szCs w:val="28"/>
        </w:rPr>
        <w:t>скурсия в микрорайон Льнозавода</w:t>
      </w:r>
      <w:r w:rsidRPr="00952362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952362" w:rsidRP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t>Цель: Формирование представлений детей об улице (микрорайоне). Формирование у детей дошкольного возраста устойчивых навыков безопасного поведения на улице, дороге, детской площадке.</w:t>
      </w:r>
    </w:p>
    <w:p w:rsidR="00952362" w:rsidRP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362" w:rsidRP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t>Психолого-педагогические задачи:</w:t>
      </w:r>
    </w:p>
    <w:p w:rsidR="00952362" w:rsidRP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t xml:space="preserve">1.Образовательные: </w:t>
      </w:r>
    </w:p>
    <w:p w:rsidR="00952362" w:rsidRPr="00952362" w:rsidRDefault="00952362" w:rsidP="00952362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t>Познакомить детей со знаком «Жилая зона», его назначением.</w:t>
      </w:r>
    </w:p>
    <w:p w:rsidR="00952362" w:rsidRPr="00952362" w:rsidRDefault="00952362" w:rsidP="00952362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t>Учить видеть опасности в стоящей машине.</w:t>
      </w:r>
    </w:p>
    <w:p w:rsidR="00952362" w:rsidRPr="00952362" w:rsidRDefault="00952362" w:rsidP="00952362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t>Закрепить правила поведения на детской игровой площадке.</w:t>
      </w:r>
    </w:p>
    <w:p w:rsidR="00952362" w:rsidRP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t xml:space="preserve">2. Развивающие: </w:t>
      </w:r>
    </w:p>
    <w:p w:rsidR="00952362" w:rsidRPr="00952362" w:rsidRDefault="00952362" w:rsidP="009523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t>Закрепить понятия «дорога», «проезжая часть», «обочина», «пешеходы», «тротуар».</w:t>
      </w:r>
    </w:p>
    <w:p w:rsidR="00952362" w:rsidRP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52362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952362">
        <w:rPr>
          <w:rFonts w:ascii="Times New Roman" w:hAnsi="Times New Roman" w:cs="Times New Roman"/>
          <w:sz w:val="28"/>
          <w:szCs w:val="28"/>
        </w:rPr>
        <w:t>: воспитывать общ</w:t>
      </w:r>
      <w:r>
        <w:rPr>
          <w:rFonts w:ascii="Times New Roman" w:hAnsi="Times New Roman" w:cs="Times New Roman"/>
          <w:sz w:val="28"/>
          <w:szCs w:val="28"/>
        </w:rPr>
        <w:t>ую культуру поведения на улице.</w:t>
      </w:r>
    </w:p>
    <w:p w:rsidR="00952362" w:rsidRP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t xml:space="preserve">Интегрируемые образовательные области:  </w:t>
      </w:r>
    </w:p>
    <w:p w:rsidR="00952362" w:rsidRP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t>Форма организации детей: фронтальная</w:t>
      </w:r>
    </w:p>
    <w:p w:rsidR="00952362" w:rsidRP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t xml:space="preserve">Форма организации обучения: групповая </w:t>
      </w:r>
    </w:p>
    <w:p w:rsidR="00952362" w:rsidRP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t xml:space="preserve"> Материал и оборудование: флажки красного цвета по количеству детей.</w:t>
      </w:r>
    </w:p>
    <w:p w:rsidR="00952362" w:rsidRP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362" w:rsidRP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lastRenderedPageBreak/>
        <w:t>Предварительная работа:</w:t>
      </w:r>
    </w:p>
    <w:p w:rsidR="00952362" w:rsidRP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t>•</w:t>
      </w:r>
      <w:r w:rsidRPr="00952362">
        <w:rPr>
          <w:rFonts w:ascii="Times New Roman" w:hAnsi="Times New Roman" w:cs="Times New Roman"/>
          <w:sz w:val="28"/>
          <w:szCs w:val="28"/>
        </w:rPr>
        <w:tab/>
        <w:t xml:space="preserve"> Беседы «Где я живу», «Мой дом», «Я играю и гуляю на улице» «Грамотный пешеход», «Правила поведения на экскурсии, в общественных местах».</w:t>
      </w:r>
    </w:p>
    <w:p w:rsidR="00952362" w:rsidRP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t>•</w:t>
      </w:r>
      <w:r w:rsidRPr="00952362">
        <w:rPr>
          <w:rFonts w:ascii="Times New Roman" w:hAnsi="Times New Roman" w:cs="Times New Roman"/>
          <w:sz w:val="28"/>
          <w:szCs w:val="28"/>
        </w:rPr>
        <w:tab/>
        <w:t>Дидактические игры «Дорожные знаки», «Разрезные картинки» (собери машину).</w:t>
      </w:r>
    </w:p>
    <w:p w:rsidR="00952362" w:rsidRP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t>•</w:t>
      </w:r>
      <w:r w:rsidRPr="00952362">
        <w:rPr>
          <w:rFonts w:ascii="Times New Roman" w:hAnsi="Times New Roman" w:cs="Times New Roman"/>
          <w:sz w:val="28"/>
          <w:szCs w:val="28"/>
        </w:rPr>
        <w:tab/>
        <w:t xml:space="preserve">Чтение художественной литературы «Мой веселый звонкий мяч» А. </w:t>
      </w:r>
      <w:proofErr w:type="spellStart"/>
      <w:r w:rsidRPr="0095236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952362">
        <w:rPr>
          <w:rFonts w:ascii="Times New Roman" w:hAnsi="Times New Roman" w:cs="Times New Roman"/>
          <w:sz w:val="28"/>
          <w:szCs w:val="28"/>
        </w:rPr>
        <w:t xml:space="preserve">; С. Михалкова «Моя улица»;  </w:t>
      </w:r>
    </w:p>
    <w:p w:rsidR="00952362" w:rsidRP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t>•</w:t>
      </w:r>
      <w:r w:rsidRPr="00952362">
        <w:rPr>
          <w:rFonts w:ascii="Times New Roman" w:hAnsi="Times New Roman" w:cs="Times New Roman"/>
          <w:sz w:val="28"/>
          <w:szCs w:val="28"/>
        </w:rPr>
        <w:tab/>
        <w:t>Заучивание считал</w:t>
      </w:r>
      <w:r>
        <w:rPr>
          <w:rFonts w:ascii="Times New Roman" w:hAnsi="Times New Roman" w:cs="Times New Roman"/>
          <w:sz w:val="28"/>
          <w:szCs w:val="28"/>
        </w:rPr>
        <w:t>ки «Стоп, машина, стоп, мотор!»</w:t>
      </w:r>
      <w:r w:rsidRPr="0095236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362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952362">
        <w:rPr>
          <w:rFonts w:ascii="Times New Roman" w:hAnsi="Times New Roman" w:cs="Times New Roman"/>
          <w:sz w:val="28"/>
          <w:szCs w:val="28"/>
        </w:rPr>
        <w:t>Мошковской</w:t>
      </w:r>
      <w:proofErr w:type="spellEnd"/>
      <w:r w:rsidRPr="00952362">
        <w:rPr>
          <w:rFonts w:ascii="Times New Roman" w:hAnsi="Times New Roman" w:cs="Times New Roman"/>
          <w:sz w:val="28"/>
          <w:szCs w:val="28"/>
        </w:rPr>
        <w:t xml:space="preserve"> «Не задавите машину».</w:t>
      </w:r>
    </w:p>
    <w:p w:rsidR="00952362" w:rsidRP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t>•</w:t>
      </w:r>
      <w:r w:rsidRPr="00952362">
        <w:rPr>
          <w:rFonts w:ascii="Times New Roman" w:hAnsi="Times New Roman" w:cs="Times New Roman"/>
          <w:sz w:val="28"/>
          <w:szCs w:val="28"/>
        </w:rPr>
        <w:tab/>
        <w:t>Занятия Тема «Транспорт», «Помощники на дороге».</w:t>
      </w:r>
    </w:p>
    <w:p w:rsidR="00952362" w:rsidRP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t>•</w:t>
      </w:r>
      <w:r w:rsidRPr="00952362">
        <w:rPr>
          <w:rFonts w:ascii="Times New Roman" w:hAnsi="Times New Roman" w:cs="Times New Roman"/>
          <w:sz w:val="28"/>
          <w:szCs w:val="28"/>
        </w:rPr>
        <w:tab/>
        <w:t>Художественно-эс</w:t>
      </w:r>
      <w:r>
        <w:rPr>
          <w:rFonts w:ascii="Times New Roman" w:hAnsi="Times New Roman" w:cs="Times New Roman"/>
          <w:sz w:val="28"/>
          <w:szCs w:val="28"/>
        </w:rPr>
        <w:t>тетическое развитие: рисование</w:t>
      </w:r>
      <w:r w:rsidRPr="00952362">
        <w:rPr>
          <w:rFonts w:ascii="Times New Roman" w:hAnsi="Times New Roman" w:cs="Times New Roman"/>
          <w:sz w:val="28"/>
          <w:szCs w:val="28"/>
        </w:rPr>
        <w:t>, аппликация «Транспорт».</w:t>
      </w:r>
    </w:p>
    <w:p w:rsidR="00952362" w:rsidRP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t>•</w:t>
      </w:r>
      <w:r w:rsidRPr="00952362">
        <w:rPr>
          <w:rFonts w:ascii="Times New Roman" w:hAnsi="Times New Roman" w:cs="Times New Roman"/>
          <w:sz w:val="28"/>
          <w:szCs w:val="28"/>
        </w:rPr>
        <w:tab/>
        <w:t>Сюж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2362">
        <w:rPr>
          <w:rFonts w:ascii="Times New Roman" w:hAnsi="Times New Roman" w:cs="Times New Roman"/>
          <w:sz w:val="28"/>
          <w:szCs w:val="28"/>
        </w:rPr>
        <w:t>тно-ролевые игры «Автобус», «Мы – грамотные пешеходы»</w:t>
      </w:r>
    </w:p>
    <w:p w:rsid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362" w:rsidRP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362" w:rsidRP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lastRenderedPageBreak/>
        <w:t>Актуальность</w:t>
      </w:r>
    </w:p>
    <w:p w:rsidR="00952362" w:rsidRPr="00952362" w:rsidRDefault="00952362" w:rsidP="00671B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52362">
        <w:rPr>
          <w:rFonts w:ascii="Times New Roman" w:hAnsi="Times New Roman" w:cs="Times New Roman"/>
          <w:sz w:val="28"/>
          <w:szCs w:val="28"/>
        </w:rPr>
        <w:t xml:space="preserve">Одним из пяти приоритетных направлений деятельности дошкольного учреждения (в соответствии с Федеральной Образовательной Программы Дошкольного Образования) является социально-коммуникативное развитие детей дошкольного возраста. </w:t>
      </w:r>
      <w:proofErr w:type="gramStart"/>
      <w:r w:rsidRPr="00952362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952362">
        <w:rPr>
          <w:rFonts w:ascii="Times New Roman" w:hAnsi="Times New Roman" w:cs="Times New Roman"/>
          <w:sz w:val="28"/>
          <w:szCs w:val="28"/>
        </w:rPr>
        <w:t xml:space="preserve"> в этой области приобретает изучение Правил Дорожного Движения.</w:t>
      </w:r>
    </w:p>
    <w:p w:rsidR="00952362" w:rsidRPr="00952362" w:rsidRDefault="00952362" w:rsidP="00671B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t>У детей дошкольного возраста отсутствует та защитная психологическая реакция на дорожную обстановку, которая свойственна взрослым. Их жажда знаний, желание постоянно открывать что-то новое часто ставит ребенка перед реальными опасностями, в частности, на улицах.</w:t>
      </w:r>
    </w:p>
    <w:p w:rsidR="00952362" w:rsidRPr="00952362" w:rsidRDefault="00952362" w:rsidP="00671B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t>Избежать этих опасностей можно путем соответствующего воспитания и обучения ребенка с самого раннего возраста. Дошкольный возраст наиболее благоприятный для формирования устойчивых навыков и привычек.</w:t>
      </w:r>
    </w:p>
    <w:p w:rsidR="00952362" w:rsidRDefault="00952362" w:rsidP="00671B0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62">
        <w:rPr>
          <w:rFonts w:ascii="Times New Roman" w:hAnsi="Times New Roman" w:cs="Times New Roman"/>
          <w:sz w:val="28"/>
          <w:szCs w:val="28"/>
        </w:rPr>
        <w:t xml:space="preserve"> В сельской местности детям легко дается ориентация в частях дороги, знакомятся с правилами перехода через дорогу без регулируемого перехода. А вот что такое тротуар, пешеходная дорожка вызывают затруднения. Тем более большое скопление машин, даже на стоянке, представляет для них опасность. Поэтому я, решила уделить внимание именно этой проблеме и наглядно познакомить детей с переходом через дорогу, тротуаром.</w:t>
      </w:r>
    </w:p>
    <w:bookmarkEnd w:id="0"/>
    <w:p w:rsid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2"/>
        <w:gridCol w:w="7165"/>
        <w:gridCol w:w="2402"/>
        <w:gridCol w:w="2277"/>
      </w:tblGrid>
      <w:tr w:rsidR="00952362" w:rsidTr="00671B03">
        <w:tc>
          <w:tcPr>
            <w:tcW w:w="2942" w:type="dxa"/>
          </w:tcPr>
          <w:p w:rsid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</w:t>
            </w:r>
          </w:p>
        </w:tc>
        <w:tc>
          <w:tcPr>
            <w:tcW w:w="7514" w:type="dxa"/>
          </w:tcPr>
          <w:p w:rsid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436" w:type="dxa"/>
          </w:tcPr>
          <w:p w:rsid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894" w:type="dxa"/>
          </w:tcPr>
          <w:p w:rsid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Способы поддержки детской инициативы</w:t>
            </w:r>
          </w:p>
        </w:tc>
      </w:tr>
      <w:tr w:rsidR="00952362" w:rsidTr="00671B03">
        <w:tc>
          <w:tcPr>
            <w:tcW w:w="2942" w:type="dxa"/>
          </w:tcPr>
          <w:p w:rsid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часть - Вводная</w:t>
            </w:r>
          </w:p>
        </w:tc>
        <w:tc>
          <w:tcPr>
            <w:tcW w:w="7514" w:type="dxa"/>
          </w:tcPr>
          <w:p w:rsid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Ребята каждый из вас живет в своем доме. Дом в деревне. Как называются деревни, в которых вы живете?</w:t>
            </w:r>
          </w:p>
          <w:p w:rsid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А в какой деревне находится наш детский сад?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Шолохово большая деревня, здесь есть школа, магазины, библиотека, и даже микрорайон «Льнозавода».   Давайте отправимся на прогулку в микрорайон.  Кто живет в микрорайоне? Вот вы и будите моими помощниками, расскажете, где и что находится в микрорайоне.</w:t>
            </w:r>
          </w:p>
          <w:p w:rsid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Одевайтесь и вперед в маленькое путешествие.</w:t>
            </w:r>
          </w:p>
        </w:tc>
        <w:tc>
          <w:tcPr>
            <w:tcW w:w="2436" w:type="dxa"/>
          </w:tcPr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вопросы;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Сопырево</w:t>
            </w:r>
            <w:proofErr w:type="spellEnd"/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, Новосельск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ое, Шолохово, Зайцево,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Халипино</w:t>
            </w:r>
            <w:proofErr w:type="spellEnd"/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- Шолохово</w:t>
            </w:r>
          </w:p>
        </w:tc>
        <w:tc>
          <w:tcPr>
            <w:tcW w:w="1894" w:type="dxa"/>
          </w:tcPr>
          <w:p w:rsid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52362" w:rsidTr="00671B03">
        <w:tc>
          <w:tcPr>
            <w:tcW w:w="2942" w:type="dxa"/>
          </w:tcPr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2 часть - основная:</w:t>
            </w:r>
          </w:p>
          <w:p w:rsid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Создание условий для разнообразной активной  деятельности  детей. Закрепление имеющихся у детей знаний. Создание условий для достижения результата каждого ребенка. </w:t>
            </w:r>
            <w:r w:rsidRPr="00952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дифференцированного подхода.</w:t>
            </w:r>
          </w:p>
        </w:tc>
        <w:tc>
          <w:tcPr>
            <w:tcW w:w="7514" w:type="dxa"/>
          </w:tcPr>
          <w:p w:rsidR="00952362" w:rsidRDefault="00952362" w:rsidP="009523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B0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 улице помогает детям построиться парами, напоминает, что должны идти друг за другом, не отставать, не уходить в сторону, вперед.  Раздает красные флажки.  Выходят за ворота детского сада в сопровождении трех взрослых (воспитатель, старший воспитатель, младший воспитатель).</w:t>
            </w:r>
          </w:p>
          <w:p w:rsidR="00671B03" w:rsidRPr="00671B03" w:rsidRDefault="00671B03" w:rsidP="009523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Воспитатель.  Ответьте мне друзья как идти нам дальше, там дорога, здесь тропа… вот ведь незадача.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Воспитатель. Мы друг другу улыбнулись и налево повернулись, по тропинке – тротуару мы шагаем с вами по правой стороне, чтобы не мешать прохожим, идущим в другую сторону.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Подводит детей к дороге.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Воспитатель. Отгадайте загадку 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От дома начинается,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У дома и кончается.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Опоясал каменный ремень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Сотни городов и деревень.   (Дорога).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Воспитатель. А для чего нужна дорога?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Воспитатель. А из каких частей состоит дорога?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Воспитатель. Давайте постоим и понаблюдаем, за дорогой.(2-3 минуты)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Скажите, что вы заметили, для чего служит дорога?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Воспитатель. По какой части дороги едут машины?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На дороге этой машины, машины.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Машины-малютки, машины большие,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 xml:space="preserve">Спешат легковые, фырчат грузовые. 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Торопятся, мчатся, как будто живые.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Воспитатель. А где идут люди?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Воспитатель. Нам с вами надо перейти через дорогу. Знака пешеходный переход здесь нет.  Посмотрите есть знак «Жилая зона».  Этот знак указывает, что на дороге главными становятся пешеходы, а машины должны ехать </w:t>
            </w:r>
            <w:r w:rsidRPr="00952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медленно, водители быть внимательны. Пешеходы могут ходить и по проезжей части, но только должны быть все равно внимательными. И мы будем осторожны. Все налево посмотрели, есть машины или нет...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 xml:space="preserve"> (если есть, ждем, когда проедут, обратить внимание на скорость движения транспорта, вид транспорта)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Все направо посмотрели…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А теперь можно переходить?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Воспитатель.  Как много здесь машин. Как дальше нам продолжить путь?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Воспитатель. Посмотрите здесь многоэтажные дома, как в городе. Этот дом высокий пятиэтажный, этот пониже трехэтажный. Обратиться к детям, живущим в этих домах, и подвести детей к осознанию, что дома многоквартирные. В них живет много семей.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Воспитатель.  Посмотрите здесь стоянка для машин. Вот машина стоит, а вдруг поедет?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Воспитатель. Верно, но и здесь надо соблюдать осторожность, тем более вам. Вы еще не выросли, и водитель может вас не заметить, когда выезжает. А вот мы можем увидеть сразу – по фарам. Если фары на машине загорелись – она начинает движение. Сразу отходим от нее как можно дальше. А лучше на тротуар. 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Машины, стоящие здесь сейчас поедут?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Воспитатель. Мы можем пройти мимо них к детской </w:t>
            </w:r>
            <w:r w:rsidRPr="00952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площадке?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 xml:space="preserve"> (обобщить ответы, опираясь на знак жилая зона, стоящие машины).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Воспитатель.  Вот и детская площадка.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 xml:space="preserve"> Подвижная игра «Воробушки и кот» (проводится на детской площадке)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Цель: закрепить сигналы светофора; развивать внимательность.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 xml:space="preserve">Ход игры. Дети изображают воробушков. Один ребенок – «кот», он сидит на гимнастической скамейке. Кот поочередно называет цвета светофора. </w:t>
            </w:r>
            <w:proofErr w:type="gramStart"/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На зеленый «воробушки» разлетаются по деревьям (разбегаются в разные стороны); на желтый прыгают на месте; на красный замирают на месте.</w:t>
            </w:r>
            <w:proofErr w:type="gramEnd"/>
            <w:r w:rsidRPr="00952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Невнимательные становятся добычей кота и выбывают из игры.</w:t>
            </w:r>
            <w:proofErr w:type="gramEnd"/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«Это я, это я!» «Нет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 xml:space="preserve"> не я!»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цель: закрепить правила безопасного поведения на игровой детской площадке.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ab/>
              <w:t>Кто играет на площадке?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ab/>
              <w:t>Кто играет на дороге?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ab/>
              <w:t>Кто ребят здесь вдруг толкает?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ab/>
              <w:t>А к машинам кто подходит?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ab/>
              <w:t>С горки едет кто вперед ногами?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ab/>
              <w:t>А спиною кто съезжает?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ab/>
              <w:t>Кто других здесь обижает?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ab/>
              <w:t>Высоко кто залезает?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игровая деятельность детей  на игровой площадке микрорайона в  «Игровом городке» </w:t>
            </w:r>
          </w:p>
          <w:p w:rsid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 в группу.</w:t>
            </w:r>
          </w:p>
        </w:tc>
        <w:tc>
          <w:tcPr>
            <w:tcW w:w="2436" w:type="dxa"/>
          </w:tcPr>
          <w:p w:rsidR="00671B03" w:rsidRP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строятся парами.</w:t>
            </w:r>
          </w:p>
          <w:p w:rsidR="00671B03" w:rsidRP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362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B03">
              <w:rPr>
                <w:rFonts w:ascii="Times New Roman" w:hAnsi="Times New Roman" w:cs="Times New Roman"/>
                <w:sz w:val="28"/>
                <w:szCs w:val="28"/>
              </w:rPr>
              <w:t>Выходят за воспитателем за ворота детского сада</w:t>
            </w: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B03">
              <w:rPr>
                <w:rFonts w:ascii="Times New Roman" w:hAnsi="Times New Roman" w:cs="Times New Roman"/>
                <w:sz w:val="28"/>
                <w:szCs w:val="28"/>
              </w:rPr>
              <w:t>Дети. Нужно идти по тропинке – тротуару.</w:t>
            </w: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P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B03">
              <w:rPr>
                <w:rFonts w:ascii="Times New Roman" w:hAnsi="Times New Roman" w:cs="Times New Roman"/>
                <w:sz w:val="28"/>
                <w:szCs w:val="28"/>
              </w:rPr>
              <w:t>Дети рассуждают. Отвечают.</w:t>
            </w:r>
          </w:p>
          <w:p w:rsidR="00671B03" w:rsidRP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B03">
              <w:rPr>
                <w:rFonts w:ascii="Times New Roman" w:hAnsi="Times New Roman" w:cs="Times New Roman"/>
                <w:sz w:val="28"/>
                <w:szCs w:val="28"/>
              </w:rPr>
              <w:t>Дети. По дороге ездит транспорт.</w:t>
            </w: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B03">
              <w:rPr>
                <w:rFonts w:ascii="Times New Roman" w:hAnsi="Times New Roman" w:cs="Times New Roman"/>
                <w:sz w:val="28"/>
                <w:szCs w:val="28"/>
              </w:rPr>
              <w:t>Дети. Проезжая часть, обочина.</w:t>
            </w: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671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B03">
              <w:rPr>
                <w:rFonts w:ascii="Times New Roman" w:hAnsi="Times New Roman" w:cs="Times New Roman"/>
                <w:sz w:val="28"/>
                <w:szCs w:val="28"/>
              </w:rPr>
              <w:t xml:space="preserve">Дети. Нет. </w:t>
            </w:r>
            <w:r w:rsidRPr="00671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Водителя нет. Мотор не работает. Фары выключены.</w:t>
            </w:r>
          </w:p>
        </w:tc>
        <w:tc>
          <w:tcPr>
            <w:tcW w:w="1894" w:type="dxa"/>
          </w:tcPr>
          <w:p w:rsid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Загадка</w:t>
            </w: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03" w:rsidRDefault="00671B03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игровая деятельность детей</w:t>
            </w:r>
          </w:p>
        </w:tc>
      </w:tr>
      <w:tr w:rsidR="00952362" w:rsidTr="00671B03">
        <w:tc>
          <w:tcPr>
            <w:tcW w:w="2942" w:type="dxa"/>
          </w:tcPr>
          <w:p w:rsid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часть </w:t>
            </w:r>
            <w:proofErr w:type="gramStart"/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аключительная  Цель: подведение итогов деятельности поощрение детей (выход из деятельности).</w:t>
            </w:r>
          </w:p>
        </w:tc>
        <w:tc>
          <w:tcPr>
            <w:tcW w:w="7514" w:type="dxa"/>
          </w:tcPr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Понравилась вам наша прогулка?</w:t>
            </w:r>
          </w:p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 xml:space="preserve">Что нового вы узнали? </w:t>
            </w:r>
          </w:p>
          <w:p w:rsid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</w:t>
            </w: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, ребята, вы все молодцы! На наших дорогах еще встречаются невнимательные пешеходы и водители, по чьей вине происходят дорожно-транспортные происшествия, аварии и травмы. Чтобы не случилась с вами беда — будьте очень внимательны на улице всегда</w:t>
            </w:r>
          </w:p>
        </w:tc>
        <w:tc>
          <w:tcPr>
            <w:tcW w:w="2436" w:type="dxa"/>
          </w:tcPr>
          <w:p w:rsid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1894" w:type="dxa"/>
          </w:tcPr>
          <w:p w:rsidR="00952362" w:rsidRP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  <w:p w:rsidR="00952362" w:rsidRDefault="00952362" w:rsidP="0095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362">
              <w:rPr>
                <w:rFonts w:ascii="Times New Roman" w:hAnsi="Times New Roman" w:cs="Times New Roman"/>
                <w:sz w:val="28"/>
                <w:szCs w:val="28"/>
              </w:rPr>
              <w:t>Поощрение.</w:t>
            </w:r>
          </w:p>
        </w:tc>
      </w:tr>
    </w:tbl>
    <w:p w:rsidR="00952362" w:rsidRPr="00952362" w:rsidRDefault="00952362" w:rsidP="00952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52362" w:rsidRPr="00952362" w:rsidSect="009523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73103"/>
    <w:multiLevelType w:val="hybridMultilevel"/>
    <w:tmpl w:val="0BFE4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87D65"/>
    <w:multiLevelType w:val="hybridMultilevel"/>
    <w:tmpl w:val="F37A1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2362"/>
    <w:rsid w:val="004C08B7"/>
    <w:rsid w:val="004C6685"/>
    <w:rsid w:val="00671B03"/>
    <w:rsid w:val="009249DC"/>
    <w:rsid w:val="0095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62"/>
    <w:pPr>
      <w:ind w:left="720"/>
      <w:contextualSpacing/>
    </w:pPr>
  </w:style>
  <w:style w:type="table" w:styleId="a4">
    <w:name w:val="Table Grid"/>
    <w:basedOn w:val="a1"/>
    <w:uiPriority w:val="59"/>
    <w:rsid w:val="0095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5730F3C73884394FF8516F8898ADA" ma:contentTypeVersion="0" ma:contentTypeDescription="Создание документа." ma:contentTypeScope="" ma:versionID="e35554c78612ab707a9ee1374f5868e6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H5VRHAXFEW3S-1047-751</_dlc_DocId>
    <_dlc_DocIdUrl xmlns="b582dbf1-bcaa-4613-9a4c-8b7010640233">
      <Url>https://www.eduportal44.ru/Krasnoe/Lenok/1/_layouts/15/DocIdRedir.aspx?ID=H5VRHAXFEW3S-1047-751</Url>
      <Description>H5VRHAXFEW3S-1047-751</Description>
    </_dlc_DocIdUrl>
  </documentManagement>
</p:properties>
</file>

<file path=customXml/itemProps1.xml><?xml version="1.0" encoding="utf-8"?>
<ds:datastoreItem xmlns:ds="http://schemas.openxmlformats.org/officeDocument/2006/customXml" ds:itemID="{D5216163-6652-407B-80C3-7FA7F23E6B3B}"/>
</file>

<file path=customXml/itemProps2.xml><?xml version="1.0" encoding="utf-8"?>
<ds:datastoreItem xmlns:ds="http://schemas.openxmlformats.org/officeDocument/2006/customXml" ds:itemID="{6536EEA0-0B54-4EE3-A282-7D8436692059}"/>
</file>

<file path=customXml/itemProps3.xml><?xml version="1.0" encoding="utf-8"?>
<ds:datastoreItem xmlns:ds="http://schemas.openxmlformats.org/officeDocument/2006/customXml" ds:itemID="{FFD3D280-EA62-4359-92F5-E755DE9DBFAB}"/>
</file>

<file path=customXml/itemProps4.xml><?xml version="1.0" encoding="utf-8"?>
<ds:datastoreItem xmlns:ds="http://schemas.openxmlformats.org/officeDocument/2006/customXml" ds:itemID="{564234AE-F587-4377-B701-BB84F9646263}"/>
</file>

<file path=customXml/itemProps5.xml><?xml version="1.0" encoding="utf-8"?>
<ds:datastoreItem xmlns:ds="http://schemas.openxmlformats.org/officeDocument/2006/customXml" ds:itemID="{940BAE6D-7104-4992-9E7E-826F317548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Вернигорова</dc:creator>
  <cp:lastModifiedBy>Юлия Вернигорова</cp:lastModifiedBy>
  <cp:revision>1</cp:revision>
  <dcterms:created xsi:type="dcterms:W3CDTF">2025-01-28T16:38:00Z</dcterms:created>
  <dcterms:modified xsi:type="dcterms:W3CDTF">2025-01-28T16:57:00Z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0x010100D805730F3C73884394FF8516F8898ADA</vt:lpwstr>
  </property>
  <property fmtid="{D5CDD505-2E9C-101B-9397-08002B2CF9AE}" pid="3" name="_dlc_DocIdItemGuid">
    <vt:lpwstr>287d2397-c2c8-42b8-a3ca-e3b376098074</vt:lpwstr>
  </property>
</Properties>
</file>