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18" w:rsidRDefault="002E5318" w:rsidP="002E5318">
      <w:pPr>
        <w:tabs>
          <w:tab w:val="left" w:pos="0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Муниципальное общеобразовательное учреждение </w:t>
      </w:r>
    </w:p>
    <w:p w:rsidR="002E5318" w:rsidRDefault="002E5318" w:rsidP="002E5318">
      <w:pPr>
        <w:tabs>
          <w:tab w:val="left" w:pos="0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Гридинская основная общеобразовательная школа </w:t>
      </w:r>
    </w:p>
    <w:p w:rsidR="002E5318" w:rsidRDefault="002E5318" w:rsidP="002E5318">
      <w:pPr>
        <w:tabs>
          <w:tab w:val="left" w:pos="0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Красносельского района Костромской области.</w:t>
      </w:r>
    </w:p>
    <w:p w:rsidR="002E5318" w:rsidRDefault="002E5318" w:rsidP="002E5318">
      <w:pPr>
        <w:tabs>
          <w:tab w:val="left" w:pos="0"/>
        </w:tabs>
        <w:jc w:val="center"/>
        <w:rPr>
          <w:rFonts w:ascii="Times New Roman" w:hAnsi="Times New Roman"/>
          <w:sz w:val="18"/>
          <w:szCs w:val="18"/>
        </w:rPr>
      </w:pPr>
    </w:p>
    <w:p w:rsidR="002E5318" w:rsidRDefault="002E5318" w:rsidP="002E5318">
      <w:pPr>
        <w:tabs>
          <w:tab w:val="left" w:pos="0"/>
        </w:tabs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Введено в действие приказом                                                           Утверждено</w:t>
      </w:r>
      <w:proofErr w:type="gramEnd"/>
      <w:r>
        <w:rPr>
          <w:rFonts w:ascii="Times New Roman" w:hAnsi="Times New Roman"/>
          <w:sz w:val="20"/>
        </w:rPr>
        <w:t xml:space="preserve"> на Совете школы</w:t>
      </w:r>
    </w:p>
    <w:p w:rsidR="002E5318" w:rsidRDefault="002E5318" w:rsidP="002E5318">
      <w:pPr>
        <w:tabs>
          <w:tab w:val="left" w:pos="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№____ </w:t>
      </w:r>
      <w:proofErr w:type="gramStart"/>
      <w:r>
        <w:rPr>
          <w:rFonts w:ascii="Times New Roman" w:hAnsi="Times New Roman"/>
          <w:sz w:val="20"/>
        </w:rPr>
        <w:t>от</w:t>
      </w:r>
      <w:proofErr w:type="gramEnd"/>
      <w:r>
        <w:rPr>
          <w:rFonts w:ascii="Times New Roman" w:hAnsi="Times New Roman"/>
          <w:sz w:val="20"/>
        </w:rPr>
        <w:t xml:space="preserve"> _____________________                                                   протокол </w:t>
      </w:r>
      <w:proofErr w:type="spellStart"/>
      <w:r>
        <w:rPr>
          <w:rFonts w:ascii="Times New Roman" w:hAnsi="Times New Roman"/>
          <w:sz w:val="20"/>
        </w:rPr>
        <w:t>__от</w:t>
      </w:r>
      <w:proofErr w:type="spellEnd"/>
      <w:r>
        <w:rPr>
          <w:rFonts w:ascii="Times New Roman" w:hAnsi="Times New Roman"/>
          <w:sz w:val="20"/>
        </w:rPr>
        <w:t>_______________</w:t>
      </w:r>
    </w:p>
    <w:p w:rsidR="002E5318" w:rsidRDefault="002E5318" w:rsidP="002E5318">
      <w:pPr>
        <w:tabs>
          <w:tab w:val="left" w:pos="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школы _________________                                             Председатель Совета школы</w:t>
      </w:r>
    </w:p>
    <w:p w:rsidR="002E5318" w:rsidRDefault="002E5318" w:rsidP="002E5318">
      <w:pPr>
        <w:tabs>
          <w:tab w:val="left" w:pos="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С.В.Удалова                                                ____________                  О.М.</w:t>
      </w:r>
      <w:r w:rsidR="004A218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Шматова</w:t>
      </w:r>
    </w:p>
    <w:p w:rsidR="002E5318" w:rsidRPr="0007714D" w:rsidRDefault="002E5318" w:rsidP="002E5318">
      <w:pPr>
        <w:jc w:val="both"/>
        <w:rPr>
          <w:rFonts w:ascii="Times New Roman" w:hAnsi="Times New Roman"/>
          <w:sz w:val="20"/>
        </w:rPr>
      </w:pPr>
    </w:p>
    <w:tbl>
      <w:tblPr>
        <w:tblW w:w="5000" w:type="pct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10948"/>
      </w:tblGrid>
      <w:tr w:rsidR="002655F5" w:rsidRPr="00916F15" w:rsidTr="002E5318">
        <w:trPr>
          <w:trHeight w:val="1135"/>
          <w:tblCellSpacing w:w="0" w:type="dxa"/>
        </w:trPr>
        <w:tc>
          <w:tcPr>
            <w:tcW w:w="0" w:type="auto"/>
            <w:hideMark/>
          </w:tcPr>
          <w:p w:rsidR="0007371A" w:rsidRPr="002E5318" w:rsidRDefault="0007371A" w:rsidP="002E53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318"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  <w:p w:rsidR="002655F5" w:rsidRPr="0007371A" w:rsidRDefault="0007371A" w:rsidP="002E531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5318">
              <w:rPr>
                <w:rFonts w:ascii="Times New Roman" w:hAnsi="Times New Roman"/>
                <w:b/>
                <w:sz w:val="28"/>
                <w:szCs w:val="28"/>
              </w:rPr>
              <w:t xml:space="preserve"> о школьной форме и внешнем виде </w:t>
            </w:r>
            <w:r w:rsidR="002E5318"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  <w:r w:rsidR="00E62EEE" w:rsidRPr="002E5318">
              <w:rPr>
                <w:rFonts w:ascii="Times New Roman" w:hAnsi="Times New Roman"/>
                <w:b/>
                <w:sz w:val="28"/>
                <w:szCs w:val="28"/>
              </w:rPr>
              <w:t xml:space="preserve"> МОУ Гридинской основной общеобразовательной школы Красносельского района Костромской области</w:t>
            </w:r>
          </w:p>
        </w:tc>
      </w:tr>
    </w:tbl>
    <w:p w:rsidR="0007371A" w:rsidRPr="0007371A" w:rsidRDefault="0007371A" w:rsidP="002E5318">
      <w:pPr>
        <w:pStyle w:val="ac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07371A">
        <w:rPr>
          <w:b/>
          <w:bCs/>
          <w:sz w:val="28"/>
          <w:szCs w:val="28"/>
        </w:rPr>
        <w:t>Общие положения.</w:t>
      </w:r>
    </w:p>
    <w:p w:rsidR="0007371A" w:rsidRPr="0007371A" w:rsidRDefault="0007371A" w:rsidP="002E5318">
      <w:pPr>
        <w:pStyle w:val="ac"/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1.1. </w:t>
      </w:r>
      <w:proofErr w:type="gramStart"/>
      <w:r w:rsidRPr="0007371A">
        <w:rPr>
          <w:sz w:val="28"/>
          <w:szCs w:val="28"/>
        </w:rPr>
        <w:t xml:space="preserve">Введение школьной формы осуществляется в соответствии с </w:t>
      </w:r>
      <w:r w:rsidR="005A4E9C">
        <w:rPr>
          <w:sz w:val="28"/>
          <w:szCs w:val="28"/>
        </w:rPr>
        <w:t xml:space="preserve">Федеральным </w:t>
      </w:r>
      <w:r w:rsidRPr="0007371A">
        <w:rPr>
          <w:sz w:val="28"/>
          <w:szCs w:val="28"/>
        </w:rPr>
        <w:t>законом</w:t>
      </w:r>
      <w:r w:rsidR="005A4E9C">
        <w:rPr>
          <w:sz w:val="28"/>
          <w:szCs w:val="28"/>
        </w:rPr>
        <w:t xml:space="preserve"> от 29 декабря 2012 года №273-ФЗ «Об образовании в Российской Федерации», Постановлением администрации Костромской области от 30.04.2013 года №162-а «Об установлении требований к одежде обучающихся по образовательным программам начального, основного и среднего общего образования в Костромской области», законом РФ</w:t>
      </w:r>
      <w:r w:rsidRPr="0007371A">
        <w:rPr>
          <w:sz w:val="28"/>
          <w:szCs w:val="28"/>
        </w:rPr>
        <w:t xml:space="preserve"> «Об образовании» ст. 32, ст. 50;</w:t>
      </w:r>
      <w:proofErr w:type="gramEnd"/>
      <w:r w:rsidRPr="0007371A">
        <w:rPr>
          <w:sz w:val="28"/>
          <w:szCs w:val="28"/>
        </w:rPr>
        <w:t xml:space="preserve"> Конвенцией о правах ребенка ст. 13-15, Типовым положением об образовательном учреждении ст. 50, Уставом школы, </w:t>
      </w:r>
      <w:r w:rsidR="005A4E9C">
        <w:rPr>
          <w:sz w:val="28"/>
          <w:szCs w:val="28"/>
        </w:rPr>
        <w:t xml:space="preserve"> решением </w:t>
      </w:r>
      <w:r w:rsidR="0096773F">
        <w:rPr>
          <w:sz w:val="28"/>
          <w:szCs w:val="28"/>
        </w:rPr>
        <w:t>С</w:t>
      </w:r>
      <w:r w:rsidR="005A4E9C">
        <w:rPr>
          <w:sz w:val="28"/>
          <w:szCs w:val="28"/>
        </w:rPr>
        <w:t xml:space="preserve">овета школы (протокол №3 от 07 мая 2013 года), </w:t>
      </w:r>
      <w:r w:rsidRPr="0007371A">
        <w:rPr>
          <w:sz w:val="28"/>
          <w:szCs w:val="28"/>
        </w:rPr>
        <w:t>решением Общешкольного родительского собрания (протокол №2 от 17.05.2013 года)</w:t>
      </w:r>
    </w:p>
    <w:p w:rsidR="0007371A" w:rsidRPr="0007371A" w:rsidRDefault="0007371A" w:rsidP="002E5318">
      <w:pPr>
        <w:pStyle w:val="ac"/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 w:rsidRPr="0007371A">
        <w:rPr>
          <w:sz w:val="28"/>
          <w:szCs w:val="28"/>
        </w:rPr>
        <w:t>СанПиН</w:t>
      </w:r>
      <w:proofErr w:type="spellEnd"/>
      <w:r w:rsidRPr="0007371A">
        <w:rPr>
          <w:sz w:val="28"/>
          <w:szCs w:val="28"/>
        </w:rPr>
        <w:t>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C14160" w:rsidRPr="00C14160" w:rsidRDefault="0007371A" w:rsidP="002E5318">
      <w:pPr>
        <w:pStyle w:val="ac"/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1.3. Данное положение разработано с целью выработки единых требований к школьной одежде обучающихся 1-9 классов</w:t>
      </w:r>
      <w:r w:rsidR="00C14160">
        <w:rPr>
          <w:sz w:val="28"/>
          <w:szCs w:val="28"/>
        </w:rPr>
        <w:t xml:space="preserve"> в целях </w:t>
      </w:r>
      <w:r w:rsidR="00C14160" w:rsidRPr="00C14160">
        <w:rPr>
          <w:bCs/>
          <w:iCs/>
          <w:color w:val="000000"/>
          <w:sz w:val="28"/>
          <w:szCs w:val="28"/>
        </w:rPr>
        <w:t>обеспечения светского  характера образования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1.4. </w:t>
      </w:r>
      <w:r w:rsidRPr="0007371A">
        <w:rPr>
          <w:color w:val="000000"/>
          <w:sz w:val="28"/>
          <w:szCs w:val="28"/>
        </w:rPr>
        <w:t xml:space="preserve">Настоящим Положением устанавливаются определения школьной </w:t>
      </w:r>
      <w:proofErr w:type="gramStart"/>
      <w:r w:rsidRPr="0007371A">
        <w:rPr>
          <w:color w:val="000000"/>
          <w:sz w:val="28"/>
          <w:szCs w:val="28"/>
        </w:rPr>
        <w:t>формы</w:t>
      </w:r>
      <w:proofErr w:type="gramEnd"/>
      <w:r w:rsidRPr="0007371A">
        <w:rPr>
          <w:color w:val="000000"/>
          <w:sz w:val="28"/>
          <w:szCs w:val="28"/>
        </w:rPr>
        <w:t xml:space="preserve"> и устанавливается  порядок ее ношения для обучающихся 1 – 9-х  классов Муниципального общеобразовательного учреждения Гридинская основная общеобразовательная школа Красносельского района Костромской области.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1.5.Образцы моделей формы и варианты одежды, соответствующие деловому стилю, утверждаются </w:t>
      </w:r>
      <w:r w:rsidR="00C14160">
        <w:rPr>
          <w:sz w:val="28"/>
          <w:szCs w:val="28"/>
        </w:rPr>
        <w:t>приказом директора школы</w:t>
      </w:r>
      <w:r w:rsidRPr="0007371A">
        <w:rPr>
          <w:sz w:val="28"/>
          <w:szCs w:val="28"/>
        </w:rPr>
        <w:t>.</w:t>
      </w:r>
    </w:p>
    <w:p w:rsidR="0007371A" w:rsidRPr="00C14160" w:rsidRDefault="00C14160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1.6.</w:t>
      </w:r>
      <w:r w:rsidR="0007371A" w:rsidRPr="00C14160">
        <w:rPr>
          <w:bCs/>
          <w:color w:val="000000"/>
          <w:sz w:val="28"/>
          <w:szCs w:val="28"/>
        </w:rPr>
        <w:t>О необходимости перехода школы на единую школьную форму свидетельствует следующее:</w:t>
      </w:r>
    </w:p>
    <w:p w:rsidR="0007371A" w:rsidRPr="00C14160" w:rsidRDefault="0007371A" w:rsidP="002E5318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14160">
        <w:rPr>
          <w:bCs/>
          <w:iCs/>
          <w:color w:val="000000"/>
          <w:sz w:val="28"/>
          <w:szCs w:val="28"/>
        </w:rPr>
        <w:t>Строгий стиль одежды создает в школе деловую атмосферу, необходимую для занятий;</w:t>
      </w:r>
    </w:p>
    <w:p w:rsidR="0007371A" w:rsidRPr="00C14160" w:rsidRDefault="0007371A" w:rsidP="002E5318">
      <w:pPr>
        <w:pStyle w:val="ac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C14160">
        <w:rPr>
          <w:bCs/>
          <w:iCs/>
          <w:color w:val="000000"/>
          <w:sz w:val="28"/>
          <w:szCs w:val="28"/>
        </w:rPr>
        <w:t>Форма дисциплинирует человека;</w:t>
      </w:r>
    </w:p>
    <w:p w:rsidR="0007371A" w:rsidRPr="00C14160" w:rsidRDefault="0007371A" w:rsidP="002E5318">
      <w:pPr>
        <w:pStyle w:val="ac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C14160">
        <w:rPr>
          <w:bCs/>
          <w:iCs/>
          <w:color w:val="000000"/>
          <w:sz w:val="28"/>
          <w:szCs w:val="28"/>
        </w:rPr>
        <w:t xml:space="preserve">Единая школьная форма позволяет избежать </w:t>
      </w:r>
      <w:proofErr w:type="spellStart"/>
      <w:r w:rsidRPr="00C14160">
        <w:rPr>
          <w:bCs/>
          <w:iCs/>
          <w:color w:val="000000"/>
          <w:sz w:val="28"/>
          <w:szCs w:val="28"/>
        </w:rPr>
        <w:t>соревновательности</w:t>
      </w:r>
      <w:proofErr w:type="spellEnd"/>
      <w:r w:rsidRPr="00C14160">
        <w:rPr>
          <w:bCs/>
          <w:iCs/>
          <w:color w:val="000000"/>
          <w:sz w:val="28"/>
          <w:szCs w:val="28"/>
        </w:rPr>
        <w:t xml:space="preserve"> между детьми в одежде;</w:t>
      </w:r>
    </w:p>
    <w:p w:rsidR="0007371A" w:rsidRPr="00C14160" w:rsidRDefault="0007371A" w:rsidP="002E5318">
      <w:pPr>
        <w:pStyle w:val="ac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C14160">
        <w:rPr>
          <w:bCs/>
          <w:iCs/>
          <w:color w:val="000000"/>
          <w:sz w:val="28"/>
          <w:szCs w:val="28"/>
        </w:rPr>
        <w:t>Нет проблемы «в чем пойти в школу»;</w:t>
      </w:r>
    </w:p>
    <w:p w:rsidR="0007371A" w:rsidRPr="00C14160" w:rsidRDefault="0007371A" w:rsidP="002E5318">
      <w:pPr>
        <w:pStyle w:val="ac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C14160">
        <w:rPr>
          <w:bCs/>
          <w:iCs/>
          <w:color w:val="000000"/>
          <w:sz w:val="28"/>
          <w:szCs w:val="28"/>
        </w:rPr>
        <w:lastRenderedPageBreak/>
        <w:t>У детей возникает позитивный настрой, спокойное состояние</w:t>
      </w:r>
      <w:r w:rsidR="00C14160">
        <w:rPr>
          <w:bCs/>
          <w:iCs/>
          <w:color w:val="000000"/>
          <w:sz w:val="28"/>
          <w:szCs w:val="28"/>
        </w:rPr>
        <w:t>,</w:t>
      </w:r>
      <w:r w:rsidRPr="00C14160">
        <w:rPr>
          <w:bCs/>
          <w:iCs/>
          <w:color w:val="000000"/>
          <w:sz w:val="28"/>
          <w:szCs w:val="28"/>
        </w:rPr>
        <w:t xml:space="preserve"> активизирует</w:t>
      </w:r>
      <w:r w:rsidR="00C14160">
        <w:rPr>
          <w:bCs/>
          <w:iCs/>
          <w:color w:val="000000"/>
          <w:sz w:val="28"/>
          <w:szCs w:val="28"/>
        </w:rPr>
        <w:t>ся</w:t>
      </w:r>
      <w:r w:rsidRPr="00C14160">
        <w:rPr>
          <w:bCs/>
          <w:iCs/>
          <w:color w:val="000000"/>
          <w:sz w:val="28"/>
          <w:szCs w:val="28"/>
        </w:rPr>
        <w:t xml:space="preserve"> желание идти в школу;</w:t>
      </w:r>
    </w:p>
    <w:p w:rsidR="0007371A" w:rsidRPr="00C14160" w:rsidRDefault="0007371A" w:rsidP="002E5318">
      <w:pPr>
        <w:pStyle w:val="ac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C14160">
        <w:rPr>
          <w:bCs/>
          <w:iCs/>
          <w:color w:val="000000"/>
          <w:sz w:val="28"/>
          <w:szCs w:val="28"/>
        </w:rPr>
        <w:t>Школьная форма помогает ребенку почувствовать себя учеником и членом определенного коллектива;</w:t>
      </w:r>
    </w:p>
    <w:p w:rsidR="0007371A" w:rsidRPr="00C14160" w:rsidRDefault="0007371A" w:rsidP="002E5318">
      <w:pPr>
        <w:pStyle w:val="ac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C14160">
        <w:rPr>
          <w:bCs/>
          <w:iCs/>
          <w:color w:val="000000"/>
          <w:sz w:val="28"/>
          <w:szCs w:val="28"/>
        </w:rPr>
        <w:t>Дает возможность учащемуся ощутить свою причастность именно к этой школе;</w:t>
      </w:r>
    </w:p>
    <w:p w:rsidR="0007371A" w:rsidRPr="00C14160" w:rsidRDefault="0007371A" w:rsidP="002E5318">
      <w:pPr>
        <w:pStyle w:val="ac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C14160">
        <w:rPr>
          <w:bCs/>
          <w:iCs/>
          <w:color w:val="000000"/>
          <w:sz w:val="28"/>
          <w:szCs w:val="28"/>
        </w:rPr>
        <w:t xml:space="preserve">Школьная форма экономит деньги родителей. </w:t>
      </w:r>
    </w:p>
    <w:p w:rsidR="0007371A" w:rsidRPr="0007371A" w:rsidRDefault="0007371A" w:rsidP="002E5318">
      <w:pPr>
        <w:pStyle w:val="ac"/>
        <w:spacing w:after="0" w:afterAutospacing="0"/>
        <w:jc w:val="both"/>
        <w:rPr>
          <w:sz w:val="28"/>
          <w:szCs w:val="28"/>
        </w:rPr>
      </w:pPr>
      <w:r w:rsidRPr="0007371A">
        <w:rPr>
          <w:b/>
          <w:bCs/>
          <w:sz w:val="28"/>
          <w:szCs w:val="28"/>
        </w:rPr>
        <w:t>2. Общие принципы создания внешнего вида.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2.1. Аккуратность и опрятность:</w:t>
      </w:r>
    </w:p>
    <w:p w:rsidR="0007371A" w:rsidRPr="0007371A" w:rsidRDefault="0007371A" w:rsidP="002E5318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одежда должна быть обязательно чистой, свежей, выглаженной;</w:t>
      </w:r>
    </w:p>
    <w:p w:rsidR="0007371A" w:rsidRPr="0007371A" w:rsidRDefault="0007371A" w:rsidP="002E5318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обувь должна быть чистой;</w:t>
      </w:r>
    </w:p>
    <w:p w:rsidR="0007371A" w:rsidRPr="0007371A" w:rsidRDefault="0007371A" w:rsidP="002E5318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2.2. Сдержанность:</w:t>
      </w:r>
    </w:p>
    <w:p w:rsidR="0007371A" w:rsidRPr="0007371A" w:rsidRDefault="0007371A" w:rsidP="002E5318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07371A" w:rsidRPr="0007371A" w:rsidRDefault="0007371A" w:rsidP="002E5318">
      <w:pPr>
        <w:pStyle w:val="ac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основной стандарт одежды для всех - деловой стиль. 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2.3.1. Запрещается использовать для ношения в учебное время следующие варианты одежды и обуви: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спортивная одежда (спортивный костюм или его детали);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одежда для активного отдыха (шорты, толстовки, майки и футболки с символикой и т.п.);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пляжная одежда;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одежда бельевого стиля;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прозрачные платья, юбки и блузки, в том числе одежда с прозрачными вставками;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декольтированные платья и блузки (открыт вырез груди, </w:t>
      </w:r>
      <w:proofErr w:type="gramStart"/>
      <w:r w:rsidRPr="0007371A">
        <w:rPr>
          <w:sz w:val="28"/>
          <w:szCs w:val="28"/>
        </w:rPr>
        <w:t>заметно нижнее</w:t>
      </w:r>
      <w:proofErr w:type="gramEnd"/>
      <w:r w:rsidRPr="0007371A">
        <w:rPr>
          <w:sz w:val="28"/>
          <w:szCs w:val="28"/>
        </w:rPr>
        <w:t xml:space="preserve"> белье и т.п.);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вечерние туалеты;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платья, майки и блузки без рукавов (без пиджака или жакета);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мини-юбки (длина юбки выше 10 см от колена);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слишком короткие блузки, открывающие часть живота или спины;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одежда из кожи (кожзаменителя), плащевой ткани;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сильно облегающие (обтягивающие) фигуру брюки, платья, юбки;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спортивная обувь (в том числе для экстремальных видов спорта и развлечений);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пляжная обувь (шлепанцы и тапочки);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массивная обувь на высокой платформе;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вечерние туфли (с бантами, перьями, крупными стразами, яркой вышивкой, из блестящих тканей и т.п.);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туфли на чрезмерно высоком каблуке Допустимая высота каблука для д</w:t>
      </w:r>
      <w:r w:rsidR="00DD47D2">
        <w:rPr>
          <w:sz w:val="28"/>
          <w:szCs w:val="28"/>
        </w:rPr>
        <w:t xml:space="preserve">евочек не более 5 см (5-9 </w:t>
      </w:r>
      <w:proofErr w:type="spellStart"/>
      <w:r w:rsidR="00DD47D2">
        <w:rPr>
          <w:sz w:val="28"/>
          <w:szCs w:val="28"/>
        </w:rPr>
        <w:t>кл</w:t>
      </w:r>
      <w:proofErr w:type="spellEnd"/>
      <w:r w:rsidR="00DD47D2">
        <w:rPr>
          <w:sz w:val="28"/>
          <w:szCs w:val="28"/>
        </w:rPr>
        <w:t>.).</w:t>
      </w:r>
    </w:p>
    <w:p w:rsidR="0007371A" w:rsidRPr="0007371A" w:rsidRDefault="0007371A" w:rsidP="002E5318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lastRenderedPageBreak/>
        <w:t xml:space="preserve">2.3.2. Волосы </w:t>
      </w:r>
    </w:p>
    <w:p w:rsidR="0007371A" w:rsidRPr="0007371A" w:rsidRDefault="0007371A" w:rsidP="002E5318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длинные волосы у девочек должны быть заплетены, средней длины - прибраны заколками;</w:t>
      </w:r>
    </w:p>
    <w:p w:rsidR="0007371A" w:rsidRPr="0007371A" w:rsidRDefault="0007371A" w:rsidP="002E5318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мальчики и юноши должны своевременно стричься (стрижки классические);</w:t>
      </w:r>
    </w:p>
    <w:p w:rsidR="0007371A" w:rsidRPr="0007371A" w:rsidRDefault="0007371A" w:rsidP="002E5318">
      <w:pPr>
        <w:pStyle w:val="ac"/>
        <w:spacing w:after="0" w:afterAutospacing="0"/>
        <w:jc w:val="both"/>
        <w:rPr>
          <w:sz w:val="28"/>
          <w:szCs w:val="28"/>
        </w:rPr>
      </w:pPr>
      <w:r w:rsidRPr="0007371A">
        <w:rPr>
          <w:b/>
          <w:bCs/>
          <w:sz w:val="28"/>
          <w:szCs w:val="28"/>
        </w:rPr>
        <w:t>Запрещаются экстравагантные стрижки и прически, окрашивание волос в яркие, неестественные оттенки.</w:t>
      </w:r>
    </w:p>
    <w:p w:rsidR="0007371A" w:rsidRPr="00DD47D2" w:rsidRDefault="0007371A" w:rsidP="002E5318">
      <w:pPr>
        <w:pStyle w:val="ac"/>
        <w:spacing w:after="0" w:afterAutospacing="0"/>
        <w:jc w:val="both"/>
        <w:rPr>
          <w:sz w:val="28"/>
          <w:szCs w:val="28"/>
        </w:rPr>
      </w:pPr>
      <w:r w:rsidRPr="00DD47D2">
        <w:rPr>
          <w:sz w:val="28"/>
          <w:szCs w:val="28"/>
        </w:rPr>
        <w:t>2.4. Маникюр и макияж:</w:t>
      </w:r>
    </w:p>
    <w:p w:rsidR="0007371A" w:rsidRPr="0007371A" w:rsidRDefault="00DD47D2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07371A" w:rsidRPr="0007371A">
        <w:rPr>
          <w:sz w:val="28"/>
          <w:szCs w:val="28"/>
        </w:rPr>
        <w:t xml:space="preserve">Рекомендован маникюр гигиенический, бесцветный. </w:t>
      </w:r>
    </w:p>
    <w:p w:rsidR="0007371A" w:rsidRPr="0007371A" w:rsidRDefault="00DD47D2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07371A" w:rsidRPr="0007371A">
        <w:rPr>
          <w:sz w:val="28"/>
          <w:szCs w:val="28"/>
        </w:rPr>
        <w:t>Запрещен:</w:t>
      </w:r>
    </w:p>
    <w:p w:rsidR="0007371A" w:rsidRPr="0007371A" w:rsidRDefault="0007371A" w:rsidP="002E5318">
      <w:pPr>
        <w:pStyle w:val="ac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декоративный маникюр; </w:t>
      </w:r>
    </w:p>
    <w:p w:rsidR="0007371A" w:rsidRPr="0007371A" w:rsidRDefault="0007371A" w:rsidP="002E5318">
      <w:pPr>
        <w:pStyle w:val="ac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декоративный маникюр с дизайном в ярких тонах (рисунки, стразы);</w:t>
      </w:r>
    </w:p>
    <w:p w:rsidR="0007371A" w:rsidRPr="0007371A" w:rsidRDefault="0007371A" w:rsidP="002E5318">
      <w:pPr>
        <w:pStyle w:val="ac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вечерние варианты макияжа с использованием ярких, насыщенных цветов;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2.5. Запрещено использовать в качестве деталей одежды массивные броши, кулоны, кольца, серьги.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2.6. Запрещено ношение </w:t>
      </w:r>
      <w:proofErr w:type="spellStart"/>
      <w:r w:rsidRPr="0007371A">
        <w:rPr>
          <w:sz w:val="28"/>
          <w:szCs w:val="28"/>
        </w:rPr>
        <w:t>пирсинга</w:t>
      </w:r>
      <w:proofErr w:type="spellEnd"/>
      <w:r w:rsidRPr="0007371A">
        <w:rPr>
          <w:sz w:val="28"/>
          <w:szCs w:val="28"/>
        </w:rPr>
        <w:t>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2.7.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  <w:r w:rsidRPr="0007371A">
        <w:rPr>
          <w:sz w:val="28"/>
          <w:szCs w:val="28"/>
        </w:rPr>
        <w:br/>
        <w:t xml:space="preserve">2.8.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07371A">
        <w:rPr>
          <w:sz w:val="28"/>
          <w:szCs w:val="28"/>
        </w:rPr>
        <w:t>психоактивные</w:t>
      </w:r>
      <w:proofErr w:type="spellEnd"/>
      <w:r w:rsidRPr="0007371A">
        <w:rPr>
          <w:sz w:val="28"/>
          <w:szCs w:val="28"/>
        </w:rPr>
        <w:t xml:space="preserve"> вещества и противоправное поведение.</w:t>
      </w:r>
    </w:p>
    <w:p w:rsidR="0007371A" w:rsidRPr="0007371A" w:rsidRDefault="0007371A" w:rsidP="002E5318">
      <w:pPr>
        <w:pStyle w:val="ac"/>
        <w:spacing w:after="0" w:afterAutospacing="0"/>
        <w:jc w:val="both"/>
        <w:rPr>
          <w:sz w:val="28"/>
          <w:szCs w:val="28"/>
        </w:rPr>
      </w:pPr>
      <w:r w:rsidRPr="0007371A">
        <w:rPr>
          <w:b/>
          <w:bCs/>
          <w:sz w:val="28"/>
          <w:szCs w:val="28"/>
        </w:rPr>
        <w:t>3. Примерные требования к школьной форме.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3.1. Стиль одежды – деловой, классический.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3.2. Школьная форма подразделяется на </w:t>
      </w:r>
      <w:proofErr w:type="gramStart"/>
      <w:r w:rsidRPr="0007371A">
        <w:rPr>
          <w:sz w:val="28"/>
          <w:szCs w:val="28"/>
        </w:rPr>
        <w:t>парадную</w:t>
      </w:r>
      <w:proofErr w:type="gramEnd"/>
      <w:r w:rsidRPr="0007371A">
        <w:rPr>
          <w:sz w:val="28"/>
          <w:szCs w:val="28"/>
        </w:rPr>
        <w:t>, повседневную и спортивную.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b/>
          <w:bCs/>
          <w:sz w:val="28"/>
          <w:szCs w:val="28"/>
          <w:u w:val="single"/>
        </w:rPr>
        <w:t>3.3</w:t>
      </w:r>
      <w:r w:rsidRPr="0007371A">
        <w:rPr>
          <w:b/>
          <w:bCs/>
          <w:i/>
          <w:iCs/>
          <w:sz w:val="28"/>
          <w:szCs w:val="28"/>
          <w:u w:val="single"/>
        </w:rPr>
        <w:t>. Парадная форма:</w:t>
      </w:r>
      <w:r w:rsidRPr="0007371A">
        <w:rPr>
          <w:b/>
          <w:bCs/>
          <w:sz w:val="28"/>
          <w:szCs w:val="28"/>
          <w:u w:val="single"/>
        </w:rPr>
        <w:t xml:space="preserve"> </w:t>
      </w:r>
    </w:p>
    <w:p w:rsidR="00DE62E1" w:rsidRDefault="0007371A" w:rsidP="002E5318">
      <w:pPr>
        <w:pStyle w:val="ac"/>
        <w:spacing w:after="0" w:afterAutospacing="0"/>
        <w:jc w:val="both"/>
        <w:rPr>
          <w:sz w:val="28"/>
          <w:szCs w:val="28"/>
        </w:rPr>
      </w:pPr>
      <w:r w:rsidRPr="0007371A">
        <w:rPr>
          <w:b/>
          <w:bCs/>
          <w:i/>
          <w:iCs/>
          <w:sz w:val="28"/>
          <w:szCs w:val="28"/>
          <w:u w:val="single"/>
        </w:rPr>
        <w:t>Девочки 1-</w:t>
      </w:r>
      <w:r w:rsidR="00DD47D2">
        <w:rPr>
          <w:b/>
          <w:bCs/>
          <w:i/>
          <w:iCs/>
          <w:sz w:val="28"/>
          <w:szCs w:val="28"/>
          <w:u w:val="single"/>
        </w:rPr>
        <w:t>9</w:t>
      </w:r>
      <w:r w:rsidRPr="0007371A">
        <w:rPr>
          <w:b/>
          <w:bCs/>
          <w:i/>
          <w:iCs/>
          <w:sz w:val="28"/>
          <w:szCs w:val="28"/>
          <w:u w:val="single"/>
        </w:rPr>
        <w:t xml:space="preserve"> классов</w:t>
      </w:r>
      <w:r w:rsidR="00DE62E1" w:rsidRPr="00DE62E1">
        <w:rPr>
          <w:sz w:val="28"/>
          <w:szCs w:val="28"/>
        </w:rPr>
        <w:t xml:space="preserve"> </w:t>
      </w:r>
    </w:p>
    <w:p w:rsidR="00DE62E1" w:rsidRPr="00DE62E1" w:rsidRDefault="00DE62E1" w:rsidP="002E5318">
      <w:pPr>
        <w:pStyle w:val="ac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DE62E1">
        <w:rPr>
          <w:sz w:val="28"/>
          <w:szCs w:val="28"/>
        </w:rPr>
        <w:t xml:space="preserve">однотонная белая </w:t>
      </w:r>
      <w:r w:rsidRPr="00DE62E1">
        <w:rPr>
          <w:bCs/>
          <w:iCs/>
          <w:sz w:val="28"/>
          <w:szCs w:val="28"/>
        </w:rPr>
        <w:t xml:space="preserve">блуза </w:t>
      </w:r>
    </w:p>
    <w:p w:rsidR="00DE62E1" w:rsidRPr="00DE62E1" w:rsidRDefault="00DE62E1" w:rsidP="002E5318">
      <w:pPr>
        <w:pStyle w:val="ac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DE62E1">
        <w:rPr>
          <w:bCs/>
          <w:iCs/>
          <w:color w:val="000000"/>
          <w:sz w:val="28"/>
          <w:szCs w:val="28"/>
        </w:rPr>
        <w:t xml:space="preserve">юбка (сарафан) или брюки черного цвета, </w:t>
      </w:r>
    </w:p>
    <w:p w:rsidR="00DE62E1" w:rsidRPr="00DD47D2" w:rsidRDefault="00DE62E1" w:rsidP="002E5318">
      <w:pPr>
        <w:pStyle w:val="ac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DD47D2">
        <w:rPr>
          <w:bCs/>
          <w:iCs/>
          <w:color w:val="000000"/>
          <w:sz w:val="28"/>
          <w:szCs w:val="28"/>
        </w:rPr>
        <w:t xml:space="preserve">колготки белого или телесного цвета, </w:t>
      </w:r>
    </w:p>
    <w:p w:rsidR="00DE62E1" w:rsidRPr="00DD47D2" w:rsidRDefault="00DE62E1" w:rsidP="002E5318">
      <w:pPr>
        <w:pStyle w:val="ac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DD47D2">
        <w:rPr>
          <w:bCs/>
          <w:iCs/>
          <w:color w:val="000000"/>
          <w:sz w:val="28"/>
          <w:szCs w:val="28"/>
        </w:rPr>
        <w:t>туфли.</w:t>
      </w:r>
    </w:p>
    <w:p w:rsidR="0007371A" w:rsidRPr="0007371A" w:rsidRDefault="0007371A" w:rsidP="002E5318">
      <w:pPr>
        <w:pStyle w:val="ac"/>
        <w:spacing w:after="0" w:afterAutospacing="0"/>
        <w:jc w:val="both"/>
        <w:rPr>
          <w:sz w:val="28"/>
          <w:szCs w:val="28"/>
        </w:rPr>
      </w:pPr>
      <w:r w:rsidRPr="0007371A">
        <w:rPr>
          <w:b/>
          <w:bCs/>
          <w:i/>
          <w:iCs/>
          <w:color w:val="000000"/>
          <w:sz w:val="28"/>
          <w:szCs w:val="28"/>
          <w:u w:val="single"/>
        </w:rPr>
        <w:t>Мальчики 1-</w:t>
      </w:r>
      <w:r w:rsidR="00DD47D2">
        <w:rPr>
          <w:b/>
          <w:bCs/>
          <w:i/>
          <w:iCs/>
          <w:color w:val="000000"/>
          <w:sz w:val="28"/>
          <w:szCs w:val="28"/>
          <w:u w:val="single"/>
        </w:rPr>
        <w:t>9</w:t>
      </w:r>
      <w:r w:rsidRPr="0007371A">
        <w:rPr>
          <w:b/>
          <w:bCs/>
          <w:i/>
          <w:iCs/>
          <w:color w:val="000000"/>
          <w:sz w:val="28"/>
          <w:szCs w:val="28"/>
          <w:u w:val="single"/>
        </w:rPr>
        <w:t xml:space="preserve"> классов </w:t>
      </w:r>
    </w:p>
    <w:p w:rsidR="00DD47D2" w:rsidRPr="00DD47D2" w:rsidRDefault="00DD47D2" w:rsidP="002E5318">
      <w:pPr>
        <w:pStyle w:val="ac"/>
        <w:numPr>
          <w:ilvl w:val="0"/>
          <w:numId w:val="15"/>
        </w:numPr>
        <w:spacing w:after="0" w:afterAutospacing="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б</w:t>
      </w:r>
      <w:r w:rsidR="0007371A" w:rsidRPr="00DD47D2">
        <w:rPr>
          <w:bCs/>
          <w:iCs/>
          <w:color w:val="000000"/>
          <w:sz w:val="28"/>
          <w:szCs w:val="28"/>
        </w:rPr>
        <w:t xml:space="preserve">елая мужская (мальчиковая) сорочка, </w:t>
      </w:r>
    </w:p>
    <w:p w:rsidR="00DD47D2" w:rsidRPr="00DD47D2" w:rsidRDefault="00DD47D2" w:rsidP="002E5318">
      <w:pPr>
        <w:pStyle w:val="ac"/>
        <w:numPr>
          <w:ilvl w:val="0"/>
          <w:numId w:val="15"/>
        </w:numPr>
        <w:spacing w:after="0" w:afterAutospacing="0"/>
        <w:jc w:val="both"/>
        <w:rPr>
          <w:sz w:val="28"/>
          <w:szCs w:val="28"/>
        </w:rPr>
      </w:pPr>
      <w:r w:rsidRPr="00DD47D2">
        <w:rPr>
          <w:bCs/>
          <w:iCs/>
          <w:color w:val="000000"/>
          <w:sz w:val="28"/>
          <w:szCs w:val="28"/>
        </w:rPr>
        <w:t>костюм черного цвета</w:t>
      </w:r>
      <w:r w:rsidR="0007371A" w:rsidRPr="00DD47D2">
        <w:rPr>
          <w:bCs/>
          <w:iCs/>
          <w:color w:val="000000"/>
          <w:sz w:val="28"/>
          <w:szCs w:val="28"/>
        </w:rPr>
        <w:t xml:space="preserve">, </w:t>
      </w:r>
    </w:p>
    <w:p w:rsidR="00DD47D2" w:rsidRPr="00DD47D2" w:rsidRDefault="0007371A" w:rsidP="002E5318">
      <w:pPr>
        <w:pStyle w:val="ac"/>
        <w:numPr>
          <w:ilvl w:val="0"/>
          <w:numId w:val="15"/>
        </w:numPr>
        <w:spacing w:after="0" w:afterAutospacing="0"/>
        <w:jc w:val="both"/>
        <w:rPr>
          <w:sz w:val="28"/>
          <w:szCs w:val="28"/>
        </w:rPr>
      </w:pPr>
      <w:r w:rsidRPr="00DD47D2">
        <w:rPr>
          <w:bCs/>
          <w:iCs/>
          <w:color w:val="000000"/>
          <w:sz w:val="28"/>
          <w:szCs w:val="28"/>
        </w:rPr>
        <w:t xml:space="preserve">туфли. </w:t>
      </w:r>
    </w:p>
    <w:p w:rsidR="0007371A" w:rsidRPr="00DD47D2" w:rsidRDefault="00DD47D2" w:rsidP="002E5318">
      <w:pPr>
        <w:pStyle w:val="ac"/>
        <w:numPr>
          <w:ilvl w:val="0"/>
          <w:numId w:val="15"/>
        </w:numPr>
        <w:spacing w:after="0" w:afterAutospacing="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г</w:t>
      </w:r>
      <w:r w:rsidR="0007371A" w:rsidRPr="00DD47D2">
        <w:rPr>
          <w:bCs/>
          <w:iCs/>
          <w:color w:val="000000"/>
          <w:sz w:val="28"/>
          <w:szCs w:val="28"/>
        </w:rPr>
        <w:t>алстуки, бабочки и т.п. по желанию.</w:t>
      </w:r>
    </w:p>
    <w:p w:rsidR="00DD47D2" w:rsidRDefault="00DD47D2" w:rsidP="002E5318">
      <w:pPr>
        <w:pStyle w:val="ac"/>
        <w:spacing w:before="28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07371A" w:rsidRPr="0007371A" w:rsidRDefault="0007371A" w:rsidP="002E5318">
      <w:pPr>
        <w:pStyle w:val="ac"/>
        <w:spacing w:before="28" w:beforeAutospacing="0" w:after="0" w:afterAutospacing="0"/>
        <w:jc w:val="both"/>
        <w:rPr>
          <w:sz w:val="28"/>
          <w:szCs w:val="28"/>
        </w:rPr>
      </w:pPr>
      <w:r w:rsidRPr="0007371A">
        <w:rPr>
          <w:b/>
          <w:bCs/>
          <w:i/>
          <w:iCs/>
          <w:color w:val="000000"/>
          <w:sz w:val="28"/>
          <w:szCs w:val="28"/>
          <w:u w:val="single"/>
        </w:rPr>
        <w:t>3.4.     Повседневная форма:</w:t>
      </w:r>
    </w:p>
    <w:p w:rsidR="0007371A" w:rsidRPr="0007371A" w:rsidRDefault="0007371A" w:rsidP="002E5318">
      <w:pPr>
        <w:pStyle w:val="ac"/>
        <w:spacing w:before="28" w:beforeAutospacing="0" w:after="0" w:afterAutospacing="0"/>
        <w:jc w:val="both"/>
        <w:rPr>
          <w:sz w:val="28"/>
          <w:szCs w:val="28"/>
        </w:rPr>
      </w:pPr>
    </w:p>
    <w:p w:rsidR="0007371A" w:rsidRPr="0007371A" w:rsidRDefault="0007371A" w:rsidP="002E5318">
      <w:pPr>
        <w:pStyle w:val="ac"/>
        <w:spacing w:before="28" w:beforeAutospacing="0" w:after="0" w:afterAutospacing="0"/>
        <w:jc w:val="both"/>
        <w:rPr>
          <w:sz w:val="28"/>
          <w:szCs w:val="28"/>
        </w:rPr>
      </w:pPr>
      <w:r w:rsidRPr="0007371A">
        <w:rPr>
          <w:color w:val="000000"/>
          <w:sz w:val="28"/>
          <w:szCs w:val="28"/>
          <w:u w:val="single"/>
        </w:rPr>
        <w:t> </w:t>
      </w:r>
      <w:r w:rsidRPr="0007371A">
        <w:rPr>
          <w:b/>
          <w:bCs/>
          <w:i/>
          <w:iCs/>
          <w:color w:val="000000"/>
          <w:sz w:val="28"/>
          <w:szCs w:val="28"/>
          <w:u w:val="single"/>
        </w:rPr>
        <w:t>Мальчики, юноши</w:t>
      </w:r>
    </w:p>
    <w:p w:rsidR="0007371A" w:rsidRPr="0007371A" w:rsidRDefault="0007371A" w:rsidP="002E5318">
      <w:pPr>
        <w:pStyle w:val="ac"/>
        <w:numPr>
          <w:ilvl w:val="0"/>
          <w:numId w:val="16"/>
        </w:numPr>
        <w:spacing w:before="28" w:beforeAutospacing="0" w:after="0" w:afterAutospacing="0"/>
        <w:jc w:val="both"/>
        <w:rPr>
          <w:sz w:val="28"/>
          <w:szCs w:val="28"/>
        </w:rPr>
      </w:pPr>
      <w:r w:rsidRPr="0007371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7371A">
        <w:rPr>
          <w:sz w:val="28"/>
          <w:szCs w:val="28"/>
        </w:rPr>
        <w:t>костюм «двойка» или «тройка»</w:t>
      </w:r>
      <w:r w:rsidR="00DD47D2">
        <w:rPr>
          <w:sz w:val="28"/>
          <w:szCs w:val="28"/>
        </w:rPr>
        <w:t xml:space="preserve"> </w:t>
      </w:r>
      <w:r w:rsidRPr="0007371A">
        <w:rPr>
          <w:sz w:val="28"/>
          <w:szCs w:val="28"/>
        </w:rPr>
        <w:t xml:space="preserve"> черного</w:t>
      </w:r>
      <w:r w:rsidR="00DD47D2">
        <w:rPr>
          <w:sz w:val="28"/>
          <w:szCs w:val="28"/>
        </w:rPr>
        <w:t xml:space="preserve"> </w:t>
      </w:r>
      <w:r w:rsidR="00DD47D2">
        <w:rPr>
          <w:color w:val="000000"/>
          <w:sz w:val="28"/>
          <w:szCs w:val="28"/>
        </w:rPr>
        <w:t>цвета</w:t>
      </w:r>
      <w:r w:rsidRPr="0007371A">
        <w:rPr>
          <w:color w:val="000000"/>
          <w:sz w:val="28"/>
          <w:szCs w:val="28"/>
        </w:rPr>
        <w:t xml:space="preserve">, </w:t>
      </w:r>
    </w:p>
    <w:p w:rsidR="0007371A" w:rsidRDefault="0007371A" w:rsidP="002E5318">
      <w:pPr>
        <w:pStyle w:val="ac"/>
        <w:numPr>
          <w:ilvl w:val="0"/>
          <w:numId w:val="16"/>
        </w:numPr>
        <w:spacing w:before="28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 однотонная белая рубашка</w:t>
      </w:r>
      <w:r w:rsidR="00DE62E1">
        <w:rPr>
          <w:sz w:val="28"/>
          <w:szCs w:val="28"/>
        </w:rPr>
        <w:t xml:space="preserve">  </w:t>
      </w:r>
      <w:r w:rsidRPr="0007371A">
        <w:rPr>
          <w:sz w:val="28"/>
          <w:szCs w:val="28"/>
        </w:rPr>
        <w:t xml:space="preserve">или рубашка </w:t>
      </w:r>
      <w:r w:rsidR="00DE62E1">
        <w:rPr>
          <w:sz w:val="28"/>
          <w:szCs w:val="28"/>
        </w:rPr>
        <w:t xml:space="preserve">(водолазка) </w:t>
      </w:r>
      <w:r w:rsidR="00DE62E1" w:rsidRPr="0007371A">
        <w:rPr>
          <w:sz w:val="28"/>
          <w:szCs w:val="28"/>
        </w:rPr>
        <w:t xml:space="preserve"> </w:t>
      </w:r>
      <w:r w:rsidRPr="0007371A">
        <w:rPr>
          <w:sz w:val="28"/>
          <w:szCs w:val="28"/>
        </w:rPr>
        <w:t xml:space="preserve">неярких тонов, </w:t>
      </w:r>
    </w:p>
    <w:p w:rsidR="0007371A" w:rsidRPr="0007371A" w:rsidRDefault="0007371A" w:rsidP="002E5318">
      <w:pPr>
        <w:pStyle w:val="ac"/>
        <w:numPr>
          <w:ilvl w:val="0"/>
          <w:numId w:val="16"/>
        </w:numPr>
        <w:spacing w:before="28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lastRenderedPageBreak/>
        <w:t xml:space="preserve"> однотонный без надписей пуловер, свитер, жилет;</w:t>
      </w:r>
    </w:p>
    <w:p w:rsidR="00DE62E1" w:rsidRPr="0007371A" w:rsidRDefault="00DE62E1" w:rsidP="002E5318">
      <w:pPr>
        <w:pStyle w:val="ac"/>
        <w:numPr>
          <w:ilvl w:val="0"/>
          <w:numId w:val="16"/>
        </w:numPr>
        <w:spacing w:before="28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07371A">
        <w:rPr>
          <w:color w:val="000000"/>
          <w:sz w:val="28"/>
          <w:szCs w:val="28"/>
        </w:rPr>
        <w:t>уфли</w:t>
      </w:r>
    </w:p>
    <w:p w:rsidR="0007371A" w:rsidRPr="0007371A" w:rsidRDefault="0007371A" w:rsidP="002E5318">
      <w:pPr>
        <w:pStyle w:val="ac"/>
        <w:spacing w:before="28" w:beforeAutospacing="0" w:after="0" w:afterAutospacing="0"/>
        <w:jc w:val="both"/>
        <w:rPr>
          <w:sz w:val="28"/>
          <w:szCs w:val="28"/>
        </w:rPr>
      </w:pPr>
      <w:r w:rsidRPr="0007371A">
        <w:rPr>
          <w:color w:val="000000"/>
          <w:sz w:val="28"/>
          <w:szCs w:val="28"/>
          <w:u w:val="single"/>
        </w:rPr>
        <w:t> </w:t>
      </w:r>
      <w:r w:rsidRPr="0007371A">
        <w:rPr>
          <w:b/>
          <w:bCs/>
          <w:i/>
          <w:iCs/>
          <w:color w:val="000000"/>
          <w:sz w:val="28"/>
          <w:szCs w:val="28"/>
          <w:u w:val="single"/>
        </w:rPr>
        <w:t xml:space="preserve">Девочки, девушки </w:t>
      </w:r>
    </w:p>
    <w:p w:rsidR="00DE62E1" w:rsidRPr="00DD47D2" w:rsidRDefault="00DE62E1" w:rsidP="002E5318">
      <w:pPr>
        <w:pStyle w:val="ac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однотонная белая </w:t>
      </w:r>
      <w:r w:rsidRPr="00DD47D2">
        <w:rPr>
          <w:bCs/>
          <w:iCs/>
          <w:sz w:val="28"/>
          <w:szCs w:val="28"/>
        </w:rPr>
        <w:t>блуза</w:t>
      </w:r>
      <w:r>
        <w:rPr>
          <w:bCs/>
          <w:iCs/>
          <w:sz w:val="28"/>
          <w:szCs w:val="28"/>
        </w:rPr>
        <w:t xml:space="preserve"> или блуза</w:t>
      </w:r>
      <w:r w:rsidRPr="00DD47D2">
        <w:rPr>
          <w:bCs/>
          <w:iCs/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  <w:t>(водолазка)</w:t>
      </w:r>
      <w:r w:rsidRPr="0007371A">
        <w:rPr>
          <w:sz w:val="28"/>
          <w:szCs w:val="28"/>
        </w:rPr>
        <w:t xml:space="preserve"> неярких тонов</w:t>
      </w:r>
    </w:p>
    <w:p w:rsidR="00DE62E1" w:rsidRPr="00DD47D2" w:rsidRDefault="00DE62E1" w:rsidP="002E5318">
      <w:pPr>
        <w:pStyle w:val="ac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DD47D2">
        <w:rPr>
          <w:bCs/>
          <w:iCs/>
          <w:color w:val="000000"/>
          <w:sz w:val="28"/>
          <w:szCs w:val="28"/>
        </w:rPr>
        <w:t>юбка</w:t>
      </w:r>
      <w:r>
        <w:rPr>
          <w:bCs/>
          <w:iCs/>
          <w:color w:val="000000"/>
          <w:sz w:val="28"/>
          <w:szCs w:val="28"/>
        </w:rPr>
        <w:t xml:space="preserve"> (сарафан)</w:t>
      </w:r>
      <w:r w:rsidRPr="00DD47D2">
        <w:rPr>
          <w:bCs/>
          <w:iCs/>
          <w:color w:val="000000"/>
          <w:sz w:val="28"/>
          <w:szCs w:val="28"/>
        </w:rPr>
        <w:t xml:space="preserve"> или брюки черного цвета, </w:t>
      </w:r>
    </w:p>
    <w:p w:rsidR="00DE62E1" w:rsidRPr="00DD47D2" w:rsidRDefault="00DE62E1" w:rsidP="002E5318">
      <w:pPr>
        <w:pStyle w:val="ac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DD47D2">
        <w:rPr>
          <w:bCs/>
          <w:iCs/>
          <w:color w:val="000000"/>
          <w:sz w:val="28"/>
          <w:szCs w:val="28"/>
        </w:rPr>
        <w:t xml:space="preserve">колготки белого или телесного </w:t>
      </w:r>
      <w:r>
        <w:rPr>
          <w:bCs/>
          <w:iCs/>
          <w:color w:val="000000"/>
          <w:sz w:val="28"/>
          <w:szCs w:val="28"/>
        </w:rPr>
        <w:t xml:space="preserve">или черного </w:t>
      </w:r>
      <w:r w:rsidRPr="00DD47D2">
        <w:rPr>
          <w:bCs/>
          <w:iCs/>
          <w:color w:val="000000"/>
          <w:sz w:val="28"/>
          <w:szCs w:val="28"/>
        </w:rPr>
        <w:t xml:space="preserve">цвета, </w:t>
      </w:r>
    </w:p>
    <w:p w:rsidR="00DE62E1" w:rsidRPr="00DD47D2" w:rsidRDefault="00DE62E1" w:rsidP="002E5318">
      <w:pPr>
        <w:pStyle w:val="ac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DD47D2">
        <w:rPr>
          <w:bCs/>
          <w:iCs/>
          <w:color w:val="000000"/>
          <w:sz w:val="28"/>
          <w:szCs w:val="28"/>
        </w:rPr>
        <w:t>туфли.</w:t>
      </w:r>
    </w:p>
    <w:p w:rsidR="0007371A" w:rsidRPr="0007371A" w:rsidRDefault="0007371A" w:rsidP="002E5318">
      <w:pPr>
        <w:pStyle w:val="ac"/>
        <w:numPr>
          <w:ilvl w:val="0"/>
          <w:numId w:val="14"/>
        </w:numPr>
        <w:spacing w:before="28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однотонный без надписей пуловер, свитер, жилет;</w:t>
      </w:r>
    </w:p>
    <w:p w:rsidR="0007371A" w:rsidRPr="0007371A" w:rsidRDefault="0007371A" w:rsidP="002E5318">
      <w:pPr>
        <w:pStyle w:val="ac"/>
        <w:spacing w:before="28" w:beforeAutospacing="0" w:after="0" w:afterAutospacing="0"/>
        <w:jc w:val="both"/>
        <w:rPr>
          <w:sz w:val="28"/>
          <w:szCs w:val="28"/>
        </w:rPr>
      </w:pPr>
      <w:r w:rsidRPr="0007371A">
        <w:rPr>
          <w:b/>
          <w:bCs/>
          <w:i/>
          <w:iCs/>
          <w:color w:val="000000"/>
          <w:sz w:val="28"/>
          <w:szCs w:val="28"/>
          <w:u w:val="single"/>
        </w:rPr>
        <w:t>3.5. Спортивная форма:</w:t>
      </w:r>
    </w:p>
    <w:p w:rsidR="0007371A" w:rsidRPr="0007371A" w:rsidRDefault="0007371A" w:rsidP="002E5318">
      <w:pPr>
        <w:pStyle w:val="ac"/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Спортивная форма включает </w:t>
      </w:r>
      <w:r w:rsidR="00DE62E1">
        <w:rPr>
          <w:sz w:val="28"/>
          <w:szCs w:val="28"/>
        </w:rPr>
        <w:t xml:space="preserve"> белую </w:t>
      </w:r>
      <w:r w:rsidRPr="0007371A">
        <w:rPr>
          <w:sz w:val="28"/>
          <w:szCs w:val="28"/>
        </w:rPr>
        <w:t xml:space="preserve">футболку, </w:t>
      </w:r>
      <w:r w:rsidR="00DE62E1">
        <w:rPr>
          <w:sz w:val="28"/>
          <w:szCs w:val="28"/>
        </w:rPr>
        <w:t xml:space="preserve">темное </w:t>
      </w:r>
      <w:r w:rsidRPr="0007371A">
        <w:rPr>
          <w:sz w:val="28"/>
          <w:szCs w:val="28"/>
        </w:rPr>
        <w:t>спортивное трико (костюм), кроссовки.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</w:t>
      </w:r>
      <w:r w:rsidRPr="0007371A">
        <w:rPr>
          <w:color w:val="000000"/>
          <w:sz w:val="28"/>
          <w:szCs w:val="28"/>
        </w:rPr>
        <w:t xml:space="preserve"> </w:t>
      </w:r>
    </w:p>
    <w:p w:rsidR="0007371A" w:rsidRPr="0007371A" w:rsidRDefault="0007371A" w:rsidP="002E5318">
      <w:pPr>
        <w:pStyle w:val="ac"/>
        <w:spacing w:after="0" w:afterAutospacing="0"/>
        <w:jc w:val="both"/>
        <w:rPr>
          <w:sz w:val="28"/>
          <w:szCs w:val="28"/>
        </w:rPr>
      </w:pPr>
      <w:r w:rsidRPr="0007371A">
        <w:rPr>
          <w:color w:val="000000"/>
          <w:sz w:val="28"/>
          <w:szCs w:val="28"/>
          <w:u w:val="single"/>
        </w:rPr>
        <w:t xml:space="preserve">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07371A" w:rsidRPr="002E5318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E5318">
        <w:rPr>
          <w:bCs/>
          <w:sz w:val="28"/>
          <w:szCs w:val="28"/>
        </w:rPr>
        <w:t>3.6. Одежда всегда должна быть чистой и выглаженной.</w:t>
      </w:r>
    </w:p>
    <w:p w:rsidR="0007371A" w:rsidRPr="002E5318" w:rsidRDefault="002E5318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E5318">
        <w:rPr>
          <w:bCs/>
          <w:sz w:val="28"/>
          <w:szCs w:val="28"/>
        </w:rPr>
        <w:t>3.7</w:t>
      </w:r>
      <w:r w:rsidR="0007371A" w:rsidRPr="002E5318">
        <w:rPr>
          <w:bCs/>
          <w:sz w:val="28"/>
          <w:szCs w:val="28"/>
        </w:rPr>
        <w:t xml:space="preserve">. Все учащиеся 1 - </w:t>
      </w:r>
      <w:r w:rsidR="00DE62E1" w:rsidRPr="002E5318">
        <w:rPr>
          <w:bCs/>
          <w:sz w:val="28"/>
          <w:szCs w:val="28"/>
        </w:rPr>
        <w:t>9</w:t>
      </w:r>
      <w:r w:rsidR="0007371A" w:rsidRPr="002E5318">
        <w:rPr>
          <w:bCs/>
          <w:sz w:val="28"/>
          <w:szCs w:val="28"/>
        </w:rPr>
        <w:t xml:space="preserve"> классов должны иметь сменную обувь. Сменная обувь должна быть чистой, выдержанной в деловом стиле.</w:t>
      </w:r>
    </w:p>
    <w:p w:rsidR="0007371A" w:rsidRPr="002E5318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07371A" w:rsidRPr="0007371A" w:rsidRDefault="0007371A" w:rsidP="002E5318">
      <w:pPr>
        <w:pStyle w:val="ac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b/>
          <w:bCs/>
          <w:sz w:val="28"/>
          <w:szCs w:val="28"/>
        </w:rPr>
        <w:t xml:space="preserve">Права и обязанности </w:t>
      </w:r>
      <w:proofErr w:type="gramStart"/>
      <w:r w:rsidRPr="0007371A">
        <w:rPr>
          <w:b/>
          <w:bCs/>
          <w:sz w:val="28"/>
          <w:szCs w:val="28"/>
        </w:rPr>
        <w:t>обучающихся</w:t>
      </w:r>
      <w:proofErr w:type="gramEnd"/>
      <w:r w:rsidRPr="0007371A">
        <w:rPr>
          <w:b/>
          <w:bCs/>
          <w:sz w:val="28"/>
          <w:szCs w:val="28"/>
        </w:rPr>
        <w:t>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4.1. Учащийся имеет право выбирать школьную форму в соответствии с предложенными </w:t>
      </w:r>
      <w:proofErr w:type="gramStart"/>
      <w:r w:rsidRPr="0007371A">
        <w:rPr>
          <w:sz w:val="28"/>
          <w:szCs w:val="28"/>
        </w:rPr>
        <w:t>вариантами</w:t>
      </w:r>
      <w:proofErr w:type="gramEnd"/>
      <w:r w:rsidRPr="0007371A">
        <w:rPr>
          <w:sz w:val="28"/>
          <w:szCs w:val="28"/>
        </w:rPr>
        <w:t xml:space="preserve"> и обязаны в течение учебного года постоянно носить школьную форму.</w:t>
      </w:r>
      <w:r w:rsidRPr="0007371A">
        <w:rPr>
          <w:sz w:val="28"/>
          <w:szCs w:val="28"/>
        </w:rPr>
        <w:br/>
        <w:t>4.2. Учащийся обязан носить повседневную школьную форму ежедневно.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4.3. Содержать форму в чистоте, относится к ней бережно, помнить, что внешний вид ученика – это лицо школы. 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4.3. Спортивная форма в дни уроков физической культуры приносится учащимися с собой. 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4.4. В дни проведения торжественных линеек, праздников школьники надевают парадную форму.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4.5. Ученик имеет право самостоятельно подбир</w:t>
      </w:r>
      <w:r w:rsidR="00DE62E1">
        <w:rPr>
          <w:sz w:val="28"/>
          <w:szCs w:val="28"/>
        </w:rPr>
        <w:t xml:space="preserve">ать рубашки, блузки, аксессуары </w:t>
      </w:r>
      <w:r w:rsidRPr="0007371A">
        <w:rPr>
          <w:sz w:val="28"/>
          <w:szCs w:val="28"/>
        </w:rPr>
        <w:t xml:space="preserve"> к школьному костюму в повседневной жизни.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4.6. </w:t>
      </w:r>
      <w:r w:rsidRPr="0007371A">
        <w:rPr>
          <w:b/>
          <w:bCs/>
          <w:sz w:val="28"/>
          <w:szCs w:val="28"/>
          <w:u w:val="single"/>
        </w:rPr>
        <w:t>Без школьной формы школьники на занятия не допускаются.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4.7. Допускается ношение в холодное время года джемперов, свитеров и пуловеров </w:t>
      </w:r>
      <w:r w:rsidR="00DE62E1">
        <w:rPr>
          <w:sz w:val="28"/>
          <w:szCs w:val="28"/>
        </w:rPr>
        <w:t xml:space="preserve">темных однотонных </w:t>
      </w:r>
      <w:r w:rsidRPr="0007371A">
        <w:rPr>
          <w:sz w:val="28"/>
          <w:szCs w:val="28"/>
        </w:rPr>
        <w:t xml:space="preserve"> цветов.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 xml:space="preserve">4.8. Классным коллективам рекомендуется выбрать </w:t>
      </w:r>
      <w:r w:rsidR="00DE62E1">
        <w:rPr>
          <w:sz w:val="28"/>
          <w:szCs w:val="28"/>
        </w:rPr>
        <w:t>отличительный символ.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4.9. Ученики школы обязаны выполнять все пункты данного положения.</w:t>
      </w:r>
    </w:p>
    <w:p w:rsidR="0007371A" w:rsidRPr="0007371A" w:rsidRDefault="0007371A" w:rsidP="002E5318">
      <w:pPr>
        <w:pStyle w:val="ac"/>
        <w:numPr>
          <w:ilvl w:val="1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b/>
          <w:bCs/>
          <w:sz w:val="28"/>
          <w:szCs w:val="28"/>
        </w:rPr>
        <w:t>Обязанности родителей.</w:t>
      </w:r>
    </w:p>
    <w:p w:rsidR="0007371A" w:rsidRPr="0007371A" w:rsidRDefault="0007371A" w:rsidP="002E5318">
      <w:pPr>
        <w:pStyle w:val="ac"/>
        <w:spacing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  <w:r w:rsidRPr="0007371A">
        <w:rPr>
          <w:sz w:val="28"/>
          <w:szCs w:val="28"/>
        </w:rPr>
        <w:br/>
        <w:t>5.2. Контролировать внешний вид учащихся перед выходом в школу в строгом соответствии с требованиями Положения.</w:t>
      </w:r>
      <w:r w:rsidRPr="0007371A">
        <w:rPr>
          <w:sz w:val="28"/>
          <w:szCs w:val="28"/>
        </w:rPr>
        <w:br/>
        <w:t>5.3. Выполнять все пункты данного Положения.</w:t>
      </w:r>
    </w:p>
    <w:p w:rsidR="0007371A" w:rsidRPr="0007371A" w:rsidRDefault="0007371A" w:rsidP="002E5318">
      <w:pPr>
        <w:pStyle w:val="ac"/>
        <w:numPr>
          <w:ilvl w:val="1"/>
          <w:numId w:val="5"/>
        </w:numPr>
        <w:spacing w:after="0" w:afterAutospacing="0"/>
        <w:jc w:val="both"/>
        <w:rPr>
          <w:sz w:val="28"/>
          <w:szCs w:val="28"/>
        </w:rPr>
      </w:pPr>
      <w:r w:rsidRPr="0007371A">
        <w:rPr>
          <w:b/>
          <w:bCs/>
          <w:sz w:val="28"/>
          <w:szCs w:val="28"/>
        </w:rPr>
        <w:lastRenderedPageBreak/>
        <w:t>Меры административного воздействия.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sz w:val="28"/>
          <w:szCs w:val="28"/>
        </w:rPr>
        <w:t>6.1.</w:t>
      </w:r>
      <w:r w:rsidRPr="0007371A">
        <w:rPr>
          <w:b/>
          <w:bCs/>
          <w:sz w:val="28"/>
          <w:szCs w:val="28"/>
        </w:rPr>
        <w:t xml:space="preserve"> </w:t>
      </w:r>
      <w:r w:rsidRPr="0007371A">
        <w:rPr>
          <w:sz w:val="28"/>
          <w:szCs w:val="28"/>
        </w:rPr>
        <w:t>Данный локальный акт является приложением к Уставу школы и подлежит обязательному исполнению учащимися школы.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color w:val="000000"/>
          <w:sz w:val="28"/>
          <w:szCs w:val="28"/>
        </w:rPr>
        <w:t>6.2.Несоблюдение обучающимися данного Положения является нарушением Устава школы и Правил поведения для учащихся в школе.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color w:val="000000"/>
          <w:sz w:val="28"/>
          <w:szCs w:val="28"/>
        </w:rPr>
        <w:t>6.3.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7371A">
        <w:rPr>
          <w:color w:val="000000"/>
          <w:sz w:val="28"/>
          <w:szCs w:val="28"/>
        </w:rPr>
        <w:t xml:space="preserve">6.4. За нарушение данного Положения Устава школы учащиеся могут быть подвергнуты дисциплинарной ответственности и общественному порицанию. </w:t>
      </w:r>
    </w:p>
    <w:p w:rsidR="0007371A" w:rsidRPr="0007371A" w:rsidRDefault="0007371A" w:rsidP="002E531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2655F5" w:rsidRPr="0007371A" w:rsidRDefault="002655F5" w:rsidP="002E531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Ind w:w="1426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648"/>
      </w:tblGrid>
      <w:tr w:rsidR="002655F5" w:rsidRPr="0007371A" w:rsidTr="00916F15">
        <w:trPr>
          <w:tblCellSpacing w:w="0" w:type="dxa"/>
        </w:trPr>
        <w:tc>
          <w:tcPr>
            <w:tcW w:w="0" w:type="auto"/>
            <w:tcMar>
              <w:top w:w="22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55F5" w:rsidRPr="0007371A" w:rsidRDefault="002655F5" w:rsidP="002E5318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  <w:p w:rsidR="002655F5" w:rsidRPr="0007371A" w:rsidRDefault="002655F5" w:rsidP="002E5318">
            <w:pPr>
              <w:shd w:val="clear" w:color="auto" w:fill="FFFFFF" w:themeFill="background1"/>
              <w:ind w:left="113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</w:tbl>
    <w:p w:rsidR="00846B3F" w:rsidRPr="0007371A" w:rsidRDefault="00846B3F" w:rsidP="002E5318">
      <w:pPr>
        <w:shd w:val="clear" w:color="auto" w:fill="FFFFFF" w:themeFill="background1"/>
        <w:ind w:left="1418"/>
        <w:jc w:val="both"/>
        <w:rPr>
          <w:rFonts w:ascii="Times New Roman" w:hAnsi="Times New Roman"/>
          <w:sz w:val="28"/>
          <w:szCs w:val="28"/>
        </w:rPr>
      </w:pPr>
    </w:p>
    <w:sectPr w:rsidR="00846B3F" w:rsidRPr="0007371A" w:rsidSect="002E5318">
      <w:pgSz w:w="11906" w:h="16838"/>
      <w:pgMar w:top="709" w:right="707" w:bottom="567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32C"/>
    <w:multiLevelType w:val="multilevel"/>
    <w:tmpl w:val="1F80D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D6035"/>
    <w:multiLevelType w:val="multilevel"/>
    <w:tmpl w:val="466899A4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2">
    <w:nsid w:val="037F3BF1"/>
    <w:multiLevelType w:val="multilevel"/>
    <w:tmpl w:val="90D02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F54AB"/>
    <w:multiLevelType w:val="hybridMultilevel"/>
    <w:tmpl w:val="BF4C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F67F1"/>
    <w:multiLevelType w:val="hybridMultilevel"/>
    <w:tmpl w:val="5840F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906AD"/>
    <w:multiLevelType w:val="multilevel"/>
    <w:tmpl w:val="946C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CB0FCE"/>
    <w:multiLevelType w:val="multilevel"/>
    <w:tmpl w:val="1A6A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664772"/>
    <w:multiLevelType w:val="multilevel"/>
    <w:tmpl w:val="4F6A1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A65E7"/>
    <w:multiLevelType w:val="multilevel"/>
    <w:tmpl w:val="142C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E5B21"/>
    <w:multiLevelType w:val="multilevel"/>
    <w:tmpl w:val="80281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2906FF"/>
    <w:multiLevelType w:val="hybridMultilevel"/>
    <w:tmpl w:val="3AB6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37FEA"/>
    <w:multiLevelType w:val="multilevel"/>
    <w:tmpl w:val="07D49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75A32"/>
    <w:multiLevelType w:val="multilevel"/>
    <w:tmpl w:val="F552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0D6914"/>
    <w:multiLevelType w:val="multilevel"/>
    <w:tmpl w:val="04FC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66076"/>
    <w:multiLevelType w:val="multilevel"/>
    <w:tmpl w:val="BDB0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C4C3C"/>
    <w:multiLevelType w:val="multilevel"/>
    <w:tmpl w:val="C73A9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  <w:lvlOverride w:ilvl="0">
      <w:startOverride w:val="1"/>
    </w:lvlOverride>
  </w:num>
  <w:num w:numId="3">
    <w:abstractNumId w:val="6"/>
  </w:num>
  <w:num w:numId="4">
    <w:abstractNumId w:val="14"/>
  </w:num>
  <w:num w:numId="5">
    <w:abstractNumId w:val="12"/>
  </w:num>
  <w:num w:numId="6">
    <w:abstractNumId w:val="8"/>
  </w:num>
  <w:num w:numId="7">
    <w:abstractNumId w:val="0"/>
  </w:num>
  <w:num w:numId="8">
    <w:abstractNumId w:val="15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655F5"/>
    <w:rsid w:val="0007371A"/>
    <w:rsid w:val="00110A0D"/>
    <w:rsid w:val="002655F5"/>
    <w:rsid w:val="002E5318"/>
    <w:rsid w:val="00312730"/>
    <w:rsid w:val="00393724"/>
    <w:rsid w:val="003B79C2"/>
    <w:rsid w:val="003D4754"/>
    <w:rsid w:val="004A218B"/>
    <w:rsid w:val="004A3FB5"/>
    <w:rsid w:val="005A4E9C"/>
    <w:rsid w:val="0062241E"/>
    <w:rsid w:val="00846B3F"/>
    <w:rsid w:val="008D4CD1"/>
    <w:rsid w:val="00916F15"/>
    <w:rsid w:val="0096773F"/>
    <w:rsid w:val="009756D0"/>
    <w:rsid w:val="009C38A9"/>
    <w:rsid w:val="00A63586"/>
    <w:rsid w:val="00C14160"/>
    <w:rsid w:val="00D04D8A"/>
    <w:rsid w:val="00DD47D2"/>
    <w:rsid w:val="00DE62E1"/>
    <w:rsid w:val="00E62EEE"/>
    <w:rsid w:val="00EF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8A"/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qFormat/>
    <w:rsid w:val="00D04D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04D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4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04D8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4D8A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4D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04D8A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D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04D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4D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04D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04D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04D8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04D8A"/>
    <w:rPr>
      <w:sz w:val="24"/>
      <w:szCs w:val="24"/>
    </w:rPr>
  </w:style>
  <w:style w:type="paragraph" w:styleId="a3">
    <w:name w:val="Title"/>
    <w:basedOn w:val="a"/>
    <w:link w:val="a4"/>
    <w:qFormat/>
    <w:rsid w:val="00D04D8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D04D8A"/>
    <w:rPr>
      <w:b/>
      <w:color w:val="000000"/>
      <w:sz w:val="28"/>
    </w:rPr>
  </w:style>
  <w:style w:type="character" w:styleId="a5">
    <w:name w:val="Strong"/>
    <w:basedOn w:val="a0"/>
    <w:uiPriority w:val="22"/>
    <w:qFormat/>
    <w:rsid w:val="00D04D8A"/>
    <w:rPr>
      <w:b/>
      <w:bCs/>
    </w:rPr>
  </w:style>
  <w:style w:type="character" w:styleId="a6">
    <w:name w:val="Emphasis"/>
    <w:basedOn w:val="a0"/>
    <w:uiPriority w:val="20"/>
    <w:qFormat/>
    <w:rsid w:val="00D04D8A"/>
    <w:rPr>
      <w:i/>
      <w:iCs/>
    </w:rPr>
  </w:style>
  <w:style w:type="paragraph" w:styleId="a7">
    <w:name w:val="No Spacing"/>
    <w:uiPriority w:val="1"/>
    <w:qFormat/>
    <w:rsid w:val="00D04D8A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04D8A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a9">
    <w:name w:val="А_основной"/>
    <w:basedOn w:val="a"/>
    <w:link w:val="aa"/>
    <w:qFormat/>
    <w:rsid w:val="00D04D8A"/>
    <w:pPr>
      <w:spacing w:line="360" w:lineRule="auto"/>
      <w:ind w:firstLine="340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D04D8A"/>
    <w:rPr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2655F5"/>
    <w:rPr>
      <w:color w:val="4D6D91"/>
      <w:u w:val="single"/>
    </w:rPr>
  </w:style>
  <w:style w:type="paragraph" w:styleId="ac">
    <w:name w:val="Normal (Web)"/>
    <w:basedOn w:val="a"/>
    <w:uiPriority w:val="99"/>
    <w:unhideWhenUsed/>
    <w:rsid w:val="002655F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55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5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H5VRHAXFEW3S-706-71</_dlc_DocId>
    <_dlc_DocIdUrl xmlns="b582dbf1-bcaa-4613-9a4c-8b7010640233">
      <Url>http://www.eduportal44.ru/Krasnoe/GridSchool/1/_layouts/15/DocIdRedir.aspx?ID=H5VRHAXFEW3S-706-71</Url>
      <Description>H5VRHAXFEW3S-706-71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C018F-95BE-4178-BEA6-DBA5D21F01E6}"/>
</file>

<file path=customXml/itemProps2.xml><?xml version="1.0" encoding="utf-8"?>
<ds:datastoreItem xmlns:ds="http://schemas.openxmlformats.org/officeDocument/2006/customXml" ds:itemID="{95369627-48A3-4ACF-AE79-CA37118017D0}"/>
</file>

<file path=customXml/itemProps3.xml><?xml version="1.0" encoding="utf-8"?>
<ds:datastoreItem xmlns:ds="http://schemas.openxmlformats.org/officeDocument/2006/customXml" ds:itemID="{311DBCB6-2010-4546-B2A6-B1E81A16CE5E}"/>
</file>

<file path=customXml/itemProps4.xml><?xml version="1.0" encoding="utf-8"?>
<ds:datastoreItem xmlns:ds="http://schemas.openxmlformats.org/officeDocument/2006/customXml" ds:itemID="{EBBC7B27-DDF6-47D6-A445-36A93126C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Арова Елена Викторовна</dc:creator>
  <cp:keywords/>
  <dc:description/>
  <cp:lastModifiedBy>Арова Елена Викторовна</cp:lastModifiedBy>
  <cp:revision>10</cp:revision>
  <cp:lastPrinted>2013-12-04T13:31:00Z</cp:lastPrinted>
  <dcterms:created xsi:type="dcterms:W3CDTF">2013-06-03T09:57:00Z</dcterms:created>
  <dcterms:modified xsi:type="dcterms:W3CDTF">2013-12-04T13:33:00Z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9e9aec26-7107-4973-8c34-9def0c47f019</vt:lpwstr>
  </property>
</Properties>
</file>