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5A" w:rsidRPr="00800F17" w:rsidRDefault="008F685A" w:rsidP="00800F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0F1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-861060</wp:posOffset>
            </wp:positionV>
            <wp:extent cx="7245985" cy="9963150"/>
            <wp:effectExtent l="19050" t="0" r="0" b="0"/>
            <wp:wrapThrough wrapText="bothSides">
              <wp:wrapPolygon edited="0">
                <wp:start x="-57" y="0"/>
                <wp:lineTo x="-57" y="21559"/>
                <wp:lineTo x="21579" y="21559"/>
                <wp:lineTo x="21579" y="0"/>
                <wp:lineTo x="-57" y="0"/>
              </wp:wrapPolygon>
            </wp:wrapThrough>
            <wp:docPr id="2" name="Рисунок 2" descr="C:\Users\Школа\Desktop\2019-05-07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2019-05-07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985" cy="996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8A6" w:rsidRPr="00800F17" w:rsidRDefault="00C37EA1" w:rsidP="00800F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0F17">
        <w:rPr>
          <w:sz w:val="28"/>
          <w:szCs w:val="28"/>
        </w:rPr>
        <w:lastRenderedPageBreak/>
        <w:t>ПАСПОРТ ПРОЕКТА</w:t>
      </w:r>
    </w:p>
    <w:p w:rsidR="00B92CAD" w:rsidRPr="00800F17" w:rsidRDefault="00B92CAD" w:rsidP="00800F1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shd w:val="clear" w:color="auto" w:fill="FFFFFF"/>
        </w:rPr>
      </w:pPr>
      <w:r w:rsidRPr="00800F17">
        <w:rPr>
          <w:b/>
          <w:sz w:val="28"/>
          <w:szCs w:val="28"/>
          <w:shd w:val="clear" w:color="auto" w:fill="FFFFFF"/>
        </w:rPr>
        <w:t xml:space="preserve">“Качественное образование – залог успеха школы” </w:t>
      </w:r>
    </w:p>
    <w:p w:rsidR="00C37EA1" w:rsidRPr="00800F17" w:rsidRDefault="00C37EA1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3227"/>
        <w:gridCol w:w="6662"/>
      </w:tblGrid>
      <w:tr w:rsidR="005A2A16" w:rsidRPr="00800F17" w:rsidTr="00145848">
        <w:tc>
          <w:tcPr>
            <w:tcW w:w="3227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Название (по уставу)</w:t>
            </w:r>
          </w:p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 «Сопырёвская основная школа» Красносельского муниципального района Костромской области (МКОУ «Сопырёвская ОШ»)</w:t>
            </w:r>
          </w:p>
        </w:tc>
      </w:tr>
      <w:tr w:rsidR="005A2A16" w:rsidRPr="00800F17" w:rsidTr="00145848">
        <w:tc>
          <w:tcPr>
            <w:tcW w:w="3227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 xml:space="preserve">Тип муниципального учреждения </w:t>
            </w:r>
          </w:p>
        </w:tc>
        <w:tc>
          <w:tcPr>
            <w:tcW w:w="6662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казённое учреждение</w:t>
            </w:r>
          </w:p>
        </w:tc>
      </w:tr>
      <w:tr w:rsidR="005A2A16" w:rsidRPr="00800F17" w:rsidTr="00145848">
        <w:tc>
          <w:tcPr>
            <w:tcW w:w="3227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Тип образовательной организации</w:t>
            </w:r>
          </w:p>
        </w:tc>
        <w:tc>
          <w:tcPr>
            <w:tcW w:w="6662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</w:tr>
      <w:tr w:rsidR="005A2A16" w:rsidRPr="00800F17" w:rsidTr="00145848">
        <w:tc>
          <w:tcPr>
            <w:tcW w:w="3227" w:type="dxa"/>
          </w:tcPr>
          <w:p w:rsidR="005A2A16" w:rsidRPr="00800F17" w:rsidRDefault="00145848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Учредитель </w:t>
            </w:r>
            <w:r w:rsidR="005A2A16" w:rsidRPr="00800F17">
              <w:rPr>
                <w:rFonts w:ascii="Times New Roman" w:hAnsi="Times New Roman" w:cs="Times New Roman"/>
                <w:sz w:val="28"/>
                <w:szCs w:val="28"/>
              </w:rPr>
              <w:t>Учреждения и собственник имущества</w:t>
            </w:r>
          </w:p>
        </w:tc>
        <w:tc>
          <w:tcPr>
            <w:tcW w:w="6662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Красносельский муниципальный район Костромской области</w:t>
            </w:r>
          </w:p>
        </w:tc>
      </w:tr>
      <w:tr w:rsidR="005A2A16" w:rsidRPr="00800F17" w:rsidTr="00145848">
        <w:tc>
          <w:tcPr>
            <w:tcW w:w="3227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Год основания</w:t>
            </w:r>
          </w:p>
        </w:tc>
        <w:tc>
          <w:tcPr>
            <w:tcW w:w="6662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</w:tr>
      <w:tr w:rsidR="005A2A16" w:rsidRPr="00800F17" w:rsidTr="00145848">
        <w:tc>
          <w:tcPr>
            <w:tcW w:w="3227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Юридический адрес Учреждения:</w:t>
            </w:r>
          </w:p>
        </w:tc>
        <w:tc>
          <w:tcPr>
            <w:tcW w:w="6662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Style w:val="font81"/>
                <w:sz w:val="28"/>
                <w:szCs w:val="28"/>
              </w:rPr>
              <w:t>157944   Костромская область, Красносельский  район, д. Косевское, д 44. Телефон: 2-41-24</w:t>
            </w:r>
          </w:p>
        </w:tc>
      </w:tr>
      <w:tr w:rsidR="005A2A16" w:rsidRPr="00800F17" w:rsidTr="00145848">
        <w:tc>
          <w:tcPr>
            <w:tcW w:w="3227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Фактический адрес:</w:t>
            </w:r>
          </w:p>
        </w:tc>
        <w:tc>
          <w:tcPr>
            <w:tcW w:w="6662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Style w:val="font81"/>
                <w:sz w:val="28"/>
                <w:szCs w:val="28"/>
              </w:rPr>
              <w:t>157944   Костромская область, Красносельский  район, д. Косевское, д 44.</w:t>
            </w:r>
          </w:p>
        </w:tc>
      </w:tr>
      <w:tr w:rsidR="005A2A16" w:rsidRPr="00800F17" w:rsidTr="00145848">
        <w:tc>
          <w:tcPr>
            <w:tcW w:w="3227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662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8(49432)2-41-24</w:t>
            </w:r>
          </w:p>
        </w:tc>
      </w:tr>
      <w:tr w:rsidR="005A2A16" w:rsidRPr="00800F17" w:rsidTr="00145848">
        <w:tc>
          <w:tcPr>
            <w:tcW w:w="3227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662" w:type="dxa"/>
          </w:tcPr>
          <w:p w:rsidR="005A2A16" w:rsidRPr="00800F17" w:rsidRDefault="005718A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sopshool@yandex.ru</w:t>
            </w:r>
          </w:p>
        </w:tc>
      </w:tr>
      <w:tr w:rsidR="005A2A16" w:rsidRPr="00800F17" w:rsidTr="00145848">
        <w:tc>
          <w:tcPr>
            <w:tcW w:w="3227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Адрес сайта в Интернет</w:t>
            </w:r>
          </w:p>
        </w:tc>
        <w:tc>
          <w:tcPr>
            <w:tcW w:w="6662" w:type="dxa"/>
          </w:tcPr>
          <w:p w:rsidR="005A2A16" w:rsidRPr="00800F17" w:rsidRDefault="005A143D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718A6" w:rsidRPr="00800F1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http://www.eduportal44.ru/Krasnoe/SopSchool/SitePages/%D0%94%D0%BE%D0%BC%D0%B0%D1%88%D0%BD%D1%8F%D1%8F.aspx</w:t>
              </w:r>
            </w:hyperlink>
          </w:p>
        </w:tc>
      </w:tr>
      <w:tr w:rsidR="005A2A16" w:rsidRPr="00800F17" w:rsidTr="00145848">
        <w:tc>
          <w:tcPr>
            <w:tcW w:w="3227" w:type="dxa"/>
          </w:tcPr>
          <w:p w:rsidR="005A2A16" w:rsidRPr="00145848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848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Проекта</w:t>
            </w:r>
          </w:p>
        </w:tc>
        <w:tc>
          <w:tcPr>
            <w:tcW w:w="6662" w:type="dxa"/>
          </w:tcPr>
          <w:p w:rsidR="005A2A16" w:rsidRPr="00800F17" w:rsidRDefault="00800F17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A2A16" w:rsidRPr="00800F1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29.12.2012 г № 273 "Об образовании в РФ";</w:t>
            </w:r>
          </w:p>
          <w:p w:rsidR="005718A6" w:rsidRPr="00800F17" w:rsidRDefault="00800F17" w:rsidP="00800F17">
            <w:pPr>
              <w:tabs>
                <w:tab w:val="left" w:pos="388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5718A6" w:rsidRPr="00800F17">
              <w:rPr>
                <w:sz w:val="28"/>
              </w:rPr>
              <w:t xml:space="preserve">Государственная программа Российской Федерации «Развитие образования на 2013-2020 гг.» (Распоряжение Правительства РФ от 15.05.2013№792-р) </w:t>
            </w:r>
          </w:p>
          <w:p w:rsidR="005718A6" w:rsidRPr="00800F17" w:rsidRDefault="00800F17" w:rsidP="00800F17">
            <w:pPr>
              <w:tabs>
                <w:tab w:val="left" w:pos="388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5718A6" w:rsidRPr="00800F17">
              <w:rPr>
                <w:sz w:val="28"/>
              </w:rPr>
              <w:t xml:space="preserve">План мероприятий («дорожная карта») «Изменения в отраслях социальной сферы, направленной на повышение эффективности образования и науки» (Распоряжение Правительства РФ 30.04.2014 гг. №722-р)  </w:t>
            </w:r>
          </w:p>
          <w:p w:rsidR="005718A6" w:rsidRPr="00800F17" w:rsidRDefault="00800F17" w:rsidP="00800F17">
            <w:pPr>
              <w:tabs>
                <w:tab w:val="left" w:pos="388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5718A6" w:rsidRPr="00800F17">
              <w:rPr>
                <w:sz w:val="28"/>
              </w:rPr>
              <w:t xml:space="preserve">Федеральная целевая программа развития образования на 2016-2020 гг. (Постановление Правительства РФ от 23.05.2015 г. №497) </w:t>
            </w:r>
          </w:p>
          <w:p w:rsidR="005718A6" w:rsidRPr="00800F17" w:rsidRDefault="00800F17" w:rsidP="00800F17">
            <w:pPr>
              <w:tabs>
                <w:tab w:val="left" w:pos="388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5718A6" w:rsidRPr="00800F17">
              <w:rPr>
                <w:sz w:val="28"/>
              </w:rPr>
              <w:t xml:space="preserve"> Государственная программа Костромской области «Развитие образования Костромской области на 2014- 2020 годы» (Постановление администрации Костромской области от 26.12.2013 г №584-а </w:t>
            </w:r>
          </w:p>
          <w:p w:rsidR="005718A6" w:rsidRPr="00800F17" w:rsidRDefault="00800F17" w:rsidP="00800F17">
            <w:pPr>
              <w:tabs>
                <w:tab w:val="left" w:pos="388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5718A6" w:rsidRPr="00800F17">
              <w:rPr>
                <w:sz w:val="28"/>
              </w:rPr>
              <w:t>Ведомственная целевая программа «Развитие системы общего и дополнительного образования детей Костромской области на 2017-2019 годы»</w:t>
            </w:r>
          </w:p>
          <w:p w:rsidR="005718A6" w:rsidRPr="00800F17" w:rsidRDefault="00800F17" w:rsidP="00800F17">
            <w:pPr>
              <w:tabs>
                <w:tab w:val="left" w:pos="388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 </w:t>
            </w:r>
            <w:r w:rsidR="005718A6" w:rsidRPr="00800F17">
              <w:rPr>
                <w:sz w:val="28"/>
              </w:rPr>
              <w:t xml:space="preserve">Приказ департамента образования и науки Костромской области от 20 февраля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5718A6" w:rsidRPr="00800F17">
                <w:rPr>
                  <w:sz w:val="28"/>
                </w:rPr>
                <w:t>2017 г</w:t>
              </w:r>
            </w:smartTag>
            <w:r w:rsidR="005718A6" w:rsidRPr="00800F17">
              <w:rPr>
                <w:sz w:val="28"/>
              </w:rPr>
              <w:t xml:space="preserve"> № 465 «Об утверждении программы «Повышение качества образования школ с низкими результатами обучения и школ, функционирующих в неблагоприятных условиях, на 2017-2018 годы»</w:t>
            </w:r>
          </w:p>
          <w:p w:rsidR="005A2A16" w:rsidRPr="00800F17" w:rsidRDefault="00800F17" w:rsidP="00800F17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5718A6" w:rsidRPr="00800F17">
              <w:rPr>
                <w:rFonts w:ascii="Times New Roman" w:hAnsi="Times New Roman" w:cs="Times New Roman"/>
                <w:sz w:val="28"/>
              </w:rPr>
              <w:t xml:space="preserve">Приказ департамента образования и науки Костромской области от 20 февраля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5718A6" w:rsidRPr="00800F17">
                <w:rPr>
                  <w:rFonts w:ascii="Times New Roman" w:hAnsi="Times New Roman" w:cs="Times New Roman"/>
                  <w:sz w:val="28"/>
                </w:rPr>
                <w:t>2017 г</w:t>
              </w:r>
            </w:smartTag>
            <w:r w:rsidR="005718A6" w:rsidRPr="00800F17">
              <w:rPr>
                <w:rFonts w:ascii="Times New Roman" w:hAnsi="Times New Roman" w:cs="Times New Roman"/>
                <w:sz w:val="28"/>
              </w:rPr>
              <w:t>. № 467 «О реализации соглашения о предоставлении субсидий бюджету Костромской области из федерального бюджета, заключаемое между Министерством образования и науки Российской Федерации и Администрацией Костромской области на финансовое обеспечение мероприятия Федеральной целевой программы развития образования на 2016-2020 годы от 19.02.2017 года № 074-08-428»</w:t>
            </w:r>
            <w:r w:rsidR="00145848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5A2A16" w:rsidRPr="00800F17" w:rsidTr="00145848">
        <w:tc>
          <w:tcPr>
            <w:tcW w:w="3227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Проекта</w:t>
            </w:r>
          </w:p>
        </w:tc>
        <w:tc>
          <w:tcPr>
            <w:tcW w:w="6662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образовательных результатов обучающихся школы, функционирующей  в неблагоприятных социальных условиях и школ, показывающих низкие результаты обучения.</w:t>
            </w:r>
          </w:p>
        </w:tc>
      </w:tr>
      <w:tr w:rsidR="005A2A16" w:rsidRPr="00800F17" w:rsidTr="00145848">
        <w:tc>
          <w:tcPr>
            <w:tcW w:w="3227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6662" w:type="dxa"/>
            <w:vAlign w:val="bottom"/>
          </w:tcPr>
          <w:p w:rsidR="005A2A16" w:rsidRPr="00800F17" w:rsidRDefault="005A2A16" w:rsidP="00800F17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Создать условия, обеспечивающие положительную динамику качества  образования  в  школе.</w:t>
            </w:r>
          </w:p>
          <w:p w:rsidR="005A2A16" w:rsidRPr="00800F17" w:rsidRDefault="005A2A16" w:rsidP="00800F17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Организовать целенаправленную деятельность педагогического коллектива по повышению качес</w:t>
            </w:r>
            <w:r w:rsidR="00B92CAD" w:rsidRPr="00800F17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а образовательного процесса.</w:t>
            </w:r>
          </w:p>
          <w:p w:rsidR="00B92CAD" w:rsidRPr="00800F17" w:rsidRDefault="005A2A16" w:rsidP="00800F17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Повышать учебную мотивацию обучающихся начальной и основной школы.</w:t>
            </w:r>
          </w:p>
          <w:p w:rsidR="00B92CAD" w:rsidRPr="00800F17" w:rsidRDefault="00B92CAD" w:rsidP="00800F17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условий равенства всех учащихся в получении качественного образования.</w:t>
            </w:r>
          </w:p>
          <w:p w:rsidR="005A2A16" w:rsidRPr="00800F17" w:rsidRDefault="005A2A16" w:rsidP="00800F17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Развивать кадровый потенциал школы: оптимизировать систему повышения квалификации педагогических кадров, направленную на рост профессиональной компетентности педагогов для успешной работы.</w:t>
            </w:r>
          </w:p>
          <w:p w:rsidR="005A2A16" w:rsidRPr="00800F17" w:rsidRDefault="005A2A16" w:rsidP="00800F17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успешного взаимодействия всех участников образовательного процесса: детей, педагогов, родителей, социальных партнеров.</w:t>
            </w:r>
          </w:p>
          <w:p w:rsidR="005A2A16" w:rsidRPr="00800F17" w:rsidRDefault="005A2A16" w:rsidP="00800F17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 xml:space="preserve">Создать привлекательный имидж школы.  </w:t>
            </w:r>
          </w:p>
        </w:tc>
      </w:tr>
      <w:tr w:rsidR="005A2A16" w:rsidRPr="00800F17" w:rsidTr="00145848">
        <w:tc>
          <w:tcPr>
            <w:tcW w:w="3227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Проекта </w:t>
            </w:r>
          </w:p>
        </w:tc>
        <w:tc>
          <w:tcPr>
            <w:tcW w:w="6662" w:type="dxa"/>
            <w:vAlign w:val="bottom"/>
          </w:tcPr>
          <w:p w:rsidR="005A2A16" w:rsidRPr="00800F17" w:rsidRDefault="00667E39" w:rsidP="00800F17">
            <w:pPr>
              <w:jc w:val="both"/>
              <w:rPr>
                <w:w w:val="99"/>
                <w:sz w:val="28"/>
                <w:szCs w:val="28"/>
              </w:rPr>
            </w:pPr>
            <w:r w:rsidRPr="00800F17">
              <w:rPr>
                <w:w w:val="99"/>
                <w:sz w:val="28"/>
                <w:szCs w:val="28"/>
              </w:rPr>
              <w:t>2019-2020</w:t>
            </w:r>
            <w:r w:rsidR="00800F17">
              <w:rPr>
                <w:w w:val="99"/>
                <w:sz w:val="28"/>
                <w:szCs w:val="28"/>
              </w:rPr>
              <w:t xml:space="preserve"> годы</w:t>
            </w:r>
          </w:p>
        </w:tc>
      </w:tr>
      <w:tr w:rsidR="00B92CAD" w:rsidRPr="00800F17" w:rsidTr="00145848">
        <w:tc>
          <w:tcPr>
            <w:tcW w:w="3227" w:type="dxa"/>
          </w:tcPr>
          <w:p w:rsidR="00B92CAD" w:rsidRPr="00800F17" w:rsidRDefault="00B92CAD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Разработчики Проекта</w:t>
            </w:r>
          </w:p>
        </w:tc>
        <w:tc>
          <w:tcPr>
            <w:tcW w:w="6662" w:type="dxa"/>
            <w:vAlign w:val="bottom"/>
          </w:tcPr>
          <w:p w:rsidR="00B92CAD" w:rsidRPr="00800F17" w:rsidRDefault="00B92CAD" w:rsidP="00800F17">
            <w:pPr>
              <w:jc w:val="both"/>
              <w:rPr>
                <w:sz w:val="28"/>
                <w:szCs w:val="28"/>
              </w:rPr>
            </w:pPr>
            <w:r w:rsidRPr="00800F17">
              <w:rPr>
                <w:sz w:val="28"/>
                <w:szCs w:val="28"/>
              </w:rPr>
              <w:t>1. Администрация, педагогический коллектив                       МКОУ «Сопырёвская ОШ»</w:t>
            </w:r>
          </w:p>
          <w:p w:rsidR="00B92CAD" w:rsidRPr="00800F17" w:rsidRDefault="00B92CAD" w:rsidP="00800F17">
            <w:pPr>
              <w:jc w:val="both"/>
              <w:rPr>
                <w:sz w:val="28"/>
                <w:szCs w:val="28"/>
              </w:rPr>
            </w:pPr>
            <w:r w:rsidRPr="00800F17">
              <w:rPr>
                <w:sz w:val="28"/>
                <w:szCs w:val="28"/>
              </w:rPr>
              <w:t>2. Управляющий Совет.</w:t>
            </w:r>
          </w:p>
        </w:tc>
      </w:tr>
      <w:tr w:rsidR="005A2A16" w:rsidRPr="00800F17" w:rsidTr="00145848">
        <w:tc>
          <w:tcPr>
            <w:tcW w:w="3227" w:type="dxa"/>
          </w:tcPr>
          <w:p w:rsidR="005A2A16" w:rsidRPr="00800F17" w:rsidRDefault="00FF0BE2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Механизм реализации приоритетного направления Проекта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bottom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Мероприятия разделены по следующим направлениям:</w:t>
            </w:r>
          </w:p>
          <w:p w:rsidR="005A2A16" w:rsidRPr="00800F17" w:rsidRDefault="00800F17" w:rsidP="00800F1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A2A16" w:rsidRPr="00800F17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образования</w:t>
            </w:r>
          </w:p>
          <w:p w:rsidR="00800F17" w:rsidRDefault="00800F17" w:rsidP="00800F17">
            <w:pPr>
              <w:pStyle w:val="a4"/>
              <w:ind w:lef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2A16" w:rsidRPr="00800F17">
              <w:rPr>
                <w:rFonts w:ascii="Times New Roman" w:hAnsi="Times New Roman" w:cs="Times New Roman"/>
                <w:sz w:val="28"/>
                <w:szCs w:val="28"/>
              </w:rPr>
              <w:t>Создание механизма деятельности школы, содействующего фо</w:t>
            </w:r>
            <w:r w:rsidR="00145848">
              <w:rPr>
                <w:rFonts w:ascii="Times New Roman" w:hAnsi="Times New Roman" w:cs="Times New Roman"/>
                <w:sz w:val="28"/>
                <w:szCs w:val="28"/>
              </w:rPr>
              <w:t xml:space="preserve">рмированию устойчивой мотивации у </w:t>
            </w:r>
            <w:r w:rsidR="005A2A16" w:rsidRPr="00800F17">
              <w:rPr>
                <w:rFonts w:ascii="Times New Roman" w:hAnsi="Times New Roman" w:cs="Times New Roman"/>
                <w:sz w:val="28"/>
                <w:szCs w:val="28"/>
              </w:rPr>
              <w:t>обучающихся к образовательной деятельности.</w:t>
            </w:r>
          </w:p>
          <w:p w:rsidR="005A2A16" w:rsidRPr="00800F17" w:rsidRDefault="00800F17" w:rsidP="00800F17">
            <w:pPr>
              <w:pStyle w:val="a4"/>
              <w:ind w:lef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5A2A16" w:rsidRPr="00800F17">
              <w:rPr>
                <w:rFonts w:ascii="Times New Roman" w:hAnsi="Times New Roman" w:cs="Times New Roman"/>
                <w:sz w:val="28"/>
                <w:szCs w:val="28"/>
              </w:rPr>
              <w:t>Создание позитивного имиджа школы как ресурса ее развития.</w:t>
            </w:r>
          </w:p>
        </w:tc>
      </w:tr>
      <w:tr w:rsidR="00FF0BE2" w:rsidRPr="00800F17" w:rsidTr="00145848">
        <w:tc>
          <w:tcPr>
            <w:tcW w:w="3227" w:type="dxa"/>
          </w:tcPr>
          <w:p w:rsidR="00FF0BE2" w:rsidRPr="00800F17" w:rsidRDefault="00145848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</w:t>
            </w:r>
            <w:r w:rsidR="00FF0BE2" w:rsidRPr="00800F17">
              <w:rPr>
                <w:rFonts w:ascii="Times New Roman" w:hAnsi="Times New Roman" w:cs="Times New Roman"/>
                <w:sz w:val="28"/>
                <w:szCs w:val="28"/>
              </w:rPr>
              <w:t>обязанностей участников реализации Проекта.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bottom"/>
          </w:tcPr>
          <w:p w:rsidR="00FF0BE2" w:rsidRPr="00800F17" w:rsidRDefault="00FF0BE2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Состав группы:</w:t>
            </w:r>
            <w:r w:rsidR="00800F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директор школы;</w:t>
            </w:r>
            <w:r w:rsidR="00800F17" w:rsidRPr="00145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ответственный за УР;</w:t>
            </w:r>
            <w:r w:rsidR="00800F17" w:rsidRPr="00800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социальный педагог;</w:t>
            </w:r>
            <w:r w:rsidR="00800F17" w:rsidRPr="00800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педагог-психолог;</w:t>
            </w:r>
            <w:r w:rsidR="00800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руководители школьного методического объединения,</w:t>
            </w:r>
            <w:r w:rsidR="00800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председатель Управляющего совета школы.</w:t>
            </w:r>
          </w:p>
        </w:tc>
      </w:tr>
      <w:tr w:rsidR="00FF0BE2" w:rsidRPr="00800F17" w:rsidTr="00145848">
        <w:tc>
          <w:tcPr>
            <w:tcW w:w="3227" w:type="dxa"/>
          </w:tcPr>
          <w:p w:rsidR="00FF0BE2" w:rsidRPr="00800F17" w:rsidRDefault="00FF0BE2" w:rsidP="00800F17">
            <w:pPr>
              <w:tabs>
                <w:tab w:val="left" w:pos="709"/>
                <w:tab w:val="left" w:pos="3885"/>
              </w:tabs>
              <w:jc w:val="both"/>
              <w:rPr>
                <w:sz w:val="28"/>
              </w:rPr>
            </w:pPr>
            <w:r w:rsidRPr="00800F17">
              <w:rPr>
                <w:sz w:val="28"/>
              </w:rPr>
              <w:t>Возможные риски в период реализации проекта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bottom"/>
          </w:tcPr>
          <w:p w:rsidR="00FF0BE2" w:rsidRPr="00800F17" w:rsidRDefault="009446E2" w:rsidP="00800F17">
            <w:pPr>
              <w:ind w:left="34"/>
              <w:jc w:val="both"/>
              <w:rPr>
                <w:rFonts w:eastAsia="Tahoma"/>
                <w:color w:val="000000"/>
                <w:sz w:val="28"/>
                <w:szCs w:val="28"/>
                <w:shd w:val="clear" w:color="auto" w:fill="FFFFFF"/>
              </w:rPr>
            </w:pPr>
            <w:r w:rsidRPr="00800F17">
              <w:rPr>
                <w:rFonts w:eastAsia="Tahoma"/>
                <w:color w:val="000000"/>
                <w:sz w:val="28"/>
                <w:szCs w:val="28"/>
                <w:shd w:val="clear" w:color="auto" w:fill="FFFFFF"/>
              </w:rPr>
              <w:t>Низкая заинтересованность участников образовательного процесса, участников реализации Программы</w:t>
            </w:r>
            <w:r w:rsidR="00800F17">
              <w:rPr>
                <w:rFonts w:eastAsia="Tahoma"/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  <w:r w:rsidR="00800F17">
              <w:rPr>
                <w:sz w:val="28"/>
                <w:szCs w:val="28"/>
              </w:rPr>
              <w:t>н</w:t>
            </w:r>
            <w:r w:rsidRPr="00800F17">
              <w:rPr>
                <w:sz w:val="28"/>
                <w:szCs w:val="28"/>
              </w:rPr>
              <w:t>едостаточность ресурсного обеспечения</w:t>
            </w:r>
            <w:r w:rsidR="00800F17">
              <w:rPr>
                <w:rFonts w:eastAsia="Tahoma"/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  <w:r w:rsidR="00800F17">
              <w:rPr>
                <w:sz w:val="28"/>
                <w:szCs w:val="28"/>
              </w:rPr>
              <w:t>н</w:t>
            </w:r>
            <w:r w:rsidRPr="00800F17">
              <w:rPr>
                <w:sz w:val="28"/>
                <w:szCs w:val="28"/>
              </w:rPr>
              <w:t>изкая мотивация педагогов</w:t>
            </w:r>
            <w:r w:rsidR="00800F17">
              <w:rPr>
                <w:rFonts w:eastAsia="Tahoma"/>
                <w:color w:val="000000"/>
                <w:sz w:val="28"/>
                <w:szCs w:val="28"/>
                <w:shd w:val="clear" w:color="auto" w:fill="FFFFFF"/>
              </w:rPr>
              <w:t>; п</w:t>
            </w:r>
            <w:r w:rsidRPr="00800F17">
              <w:rPr>
                <w:rFonts w:eastAsia="Tahoma"/>
                <w:color w:val="000000"/>
                <w:sz w:val="28"/>
                <w:szCs w:val="28"/>
                <w:shd w:val="clear" w:color="auto" w:fill="FFFFFF"/>
              </w:rPr>
              <w:t>лохая координация действий</w:t>
            </w:r>
            <w:r w:rsidR="00800F17">
              <w:rPr>
                <w:rFonts w:eastAsia="Tahoma"/>
                <w:color w:val="000000"/>
                <w:sz w:val="28"/>
                <w:szCs w:val="28"/>
                <w:shd w:val="clear" w:color="auto" w:fill="FFFFFF"/>
              </w:rPr>
              <w:t>; н</w:t>
            </w:r>
            <w:r w:rsidRPr="00800F17">
              <w:rPr>
                <w:rFonts w:eastAsia="Tahoma"/>
                <w:color w:val="000000"/>
                <w:sz w:val="28"/>
                <w:szCs w:val="28"/>
                <w:shd w:val="clear" w:color="auto" w:fill="FFFFFF"/>
              </w:rPr>
              <w:t>едостаточная квалификация педагогов и управленческих команд</w:t>
            </w:r>
          </w:p>
        </w:tc>
      </w:tr>
      <w:tr w:rsidR="005A2A16" w:rsidRPr="00800F17" w:rsidTr="00145848">
        <w:tc>
          <w:tcPr>
            <w:tcW w:w="3227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по реализации Проекта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bottom"/>
          </w:tcPr>
          <w:p w:rsidR="005A2A16" w:rsidRPr="00800F17" w:rsidRDefault="00800F17" w:rsidP="00800F1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1.Улучшение образовательных </w:t>
            </w:r>
            <w:r w:rsidR="005A2A16" w:rsidRPr="00800F17">
              <w:rPr>
                <w:rFonts w:ascii="Times New Roman" w:hAnsi="Times New Roman" w:cs="Times New Roman"/>
                <w:sz w:val="28"/>
                <w:szCs w:val="28"/>
              </w:rPr>
              <w:t>результатов школы: качество образования, результаты ГИА и РКР.</w:t>
            </w:r>
          </w:p>
          <w:p w:rsidR="005A2A16" w:rsidRPr="00800F17" w:rsidRDefault="00800F17" w:rsidP="00800F1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2A16" w:rsidRPr="00800F17">
              <w:rPr>
                <w:rFonts w:ascii="Times New Roman" w:hAnsi="Times New Roman" w:cs="Times New Roman"/>
                <w:sz w:val="28"/>
                <w:szCs w:val="28"/>
              </w:rPr>
              <w:t>Уменьшение доли обучающихся, имеющих низкую мотивацию и академическую успеваемость.</w:t>
            </w:r>
          </w:p>
          <w:p w:rsidR="005A2A16" w:rsidRPr="00800F17" w:rsidRDefault="00800F17" w:rsidP="00800F1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A2A16" w:rsidRPr="00800F17">
              <w:rPr>
                <w:rFonts w:ascii="Times New Roman" w:hAnsi="Times New Roman" w:cs="Times New Roman"/>
                <w:sz w:val="28"/>
                <w:szCs w:val="28"/>
              </w:rPr>
              <w:t>Повышение качества знаний обучающихся.</w:t>
            </w:r>
          </w:p>
          <w:p w:rsidR="005A2A16" w:rsidRPr="00800F17" w:rsidRDefault="00800F17" w:rsidP="00800F1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A2A16" w:rsidRPr="00800F17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профессионального роста и развития педагогов.</w:t>
            </w:r>
          </w:p>
          <w:p w:rsidR="005A2A16" w:rsidRPr="00800F17" w:rsidRDefault="00800F17" w:rsidP="00800F1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A2A16" w:rsidRPr="00800F17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участия родителей, социальных партнеров в образовательном процессе школы.</w:t>
            </w:r>
          </w:p>
          <w:p w:rsidR="005A2A16" w:rsidRPr="00800F17" w:rsidRDefault="00800F17" w:rsidP="00800F1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5A2A16" w:rsidRPr="00800F17">
              <w:rPr>
                <w:rFonts w:ascii="Times New Roman" w:hAnsi="Times New Roman" w:cs="Times New Roman"/>
                <w:sz w:val="28"/>
                <w:szCs w:val="28"/>
              </w:rPr>
              <w:t>Повышение привлекательности (имиджа) школы</w:t>
            </w:r>
            <w:r w:rsidR="001458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2A16" w:rsidRPr="00800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2A16" w:rsidRPr="00800F17" w:rsidTr="00145848">
        <w:tc>
          <w:tcPr>
            <w:tcW w:w="3227" w:type="dxa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</w:t>
            </w:r>
          </w:p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исполнения Проекта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bottom"/>
          </w:tcPr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Управление реализацией Проекта  осуществляет рабочая группа.</w:t>
            </w:r>
          </w:p>
          <w:p w:rsidR="005A2A16" w:rsidRPr="00800F17" w:rsidRDefault="005A2A1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Контроль хода исполнения  Проекта осуществляет отдел образования Красносельского муниципального района</w:t>
            </w:r>
            <w:r w:rsidR="00800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Костромской области</w:t>
            </w:r>
          </w:p>
        </w:tc>
      </w:tr>
    </w:tbl>
    <w:p w:rsidR="00C37EA1" w:rsidRPr="00800F17" w:rsidRDefault="00C37EA1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718A6" w:rsidRDefault="005718A6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45848" w:rsidRDefault="00145848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45848" w:rsidRDefault="00145848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P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444C" w:rsidRPr="00800F17" w:rsidRDefault="00FD444C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555457" w:rsidRPr="00800F17" w:rsidRDefault="0055545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718A6" w:rsidRPr="00800F17" w:rsidRDefault="00145848" w:rsidP="00145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92CAD" w:rsidRPr="00800F17">
        <w:rPr>
          <w:rFonts w:ascii="Times New Roman" w:hAnsi="Times New Roman" w:cs="Times New Roman"/>
          <w:sz w:val="28"/>
          <w:szCs w:val="28"/>
        </w:rPr>
        <w:t>А</w:t>
      </w:r>
      <w:r w:rsidR="008B43A7" w:rsidRPr="00800F17">
        <w:rPr>
          <w:rFonts w:ascii="Times New Roman" w:hAnsi="Times New Roman" w:cs="Times New Roman"/>
          <w:sz w:val="28"/>
          <w:szCs w:val="28"/>
        </w:rPr>
        <w:t>ктуальность Проекта</w:t>
      </w:r>
      <w:r w:rsidR="00FD444C" w:rsidRPr="00800F17">
        <w:rPr>
          <w:rFonts w:ascii="Times New Roman" w:hAnsi="Times New Roman" w:cs="Times New Roman"/>
          <w:sz w:val="28"/>
          <w:szCs w:val="28"/>
        </w:rPr>
        <w:t>:</w:t>
      </w:r>
    </w:p>
    <w:p w:rsidR="008B5C81" w:rsidRPr="00800F17" w:rsidRDefault="008B5C81" w:rsidP="00800F17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 xml:space="preserve"> Проблемно-ориентированный анализ качества школьных процессов;</w:t>
      </w:r>
    </w:p>
    <w:p w:rsidR="00FD444C" w:rsidRPr="00800F17" w:rsidRDefault="00FD444C" w:rsidP="00800F17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Анализ качества образования (за 3 последних года и текущее полугодие);</w:t>
      </w:r>
    </w:p>
    <w:p w:rsidR="00145848" w:rsidRDefault="008F685A" w:rsidP="00145848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Кадровое обеспечение образовательного процесса.</w:t>
      </w:r>
    </w:p>
    <w:p w:rsidR="00145848" w:rsidRDefault="00145848" w:rsidP="00145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67E39" w:rsidRPr="00145848">
        <w:rPr>
          <w:rFonts w:ascii="Times New Roman" w:hAnsi="Times New Roman" w:cs="Times New Roman"/>
          <w:sz w:val="28"/>
        </w:rPr>
        <w:t>Цель, задачи и срок реализации проекта.</w:t>
      </w:r>
    </w:p>
    <w:p w:rsidR="005874EF" w:rsidRPr="00800F17" w:rsidRDefault="00145848" w:rsidP="00145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B43A7" w:rsidRPr="00800F17">
        <w:rPr>
          <w:rFonts w:ascii="Times New Roman" w:hAnsi="Times New Roman" w:cs="Times New Roman"/>
          <w:sz w:val="28"/>
          <w:szCs w:val="28"/>
        </w:rPr>
        <w:t>Механизм реализации приоритетного направления</w:t>
      </w:r>
      <w:r w:rsidR="005874EF" w:rsidRPr="00800F17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3C5FF1" w:rsidRPr="00800F17" w:rsidRDefault="00667E39" w:rsidP="00800F1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3</w:t>
      </w:r>
      <w:r w:rsidR="005874EF" w:rsidRPr="00800F17">
        <w:rPr>
          <w:rFonts w:ascii="Times New Roman" w:hAnsi="Times New Roman" w:cs="Times New Roman"/>
          <w:sz w:val="28"/>
          <w:szCs w:val="28"/>
        </w:rPr>
        <w:t>.1 «Дорожная карта» «</w:t>
      </w:r>
      <w:r w:rsidR="00533386" w:rsidRPr="00800F17">
        <w:rPr>
          <w:rFonts w:ascii="Times New Roman" w:hAnsi="Times New Roman" w:cs="Times New Roman"/>
          <w:sz w:val="28"/>
          <w:szCs w:val="28"/>
        </w:rPr>
        <w:t>П</w:t>
      </w:r>
      <w:r w:rsidR="005874EF" w:rsidRPr="00800F17">
        <w:rPr>
          <w:rFonts w:ascii="Times New Roman" w:hAnsi="Times New Roman" w:cs="Times New Roman"/>
          <w:sz w:val="28"/>
          <w:szCs w:val="28"/>
        </w:rPr>
        <w:t>овышение качества образования».</w:t>
      </w:r>
    </w:p>
    <w:p w:rsidR="008B43A7" w:rsidRPr="00800F17" w:rsidRDefault="00667E39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4</w:t>
      </w:r>
      <w:r w:rsidR="008B43A7" w:rsidRPr="00800F17">
        <w:rPr>
          <w:rFonts w:ascii="Times New Roman" w:hAnsi="Times New Roman" w:cs="Times New Roman"/>
          <w:sz w:val="28"/>
          <w:szCs w:val="28"/>
        </w:rPr>
        <w:t>. Распределение обязанностей участников реализации Проекта</w:t>
      </w:r>
      <w:r w:rsidR="00FF0BE2" w:rsidRPr="00800F17">
        <w:rPr>
          <w:rFonts w:ascii="Times New Roman" w:hAnsi="Times New Roman" w:cs="Times New Roman"/>
          <w:sz w:val="28"/>
          <w:szCs w:val="28"/>
        </w:rPr>
        <w:t>.</w:t>
      </w:r>
    </w:p>
    <w:p w:rsidR="00FF0BE2" w:rsidRPr="00800F17" w:rsidRDefault="00FF0BE2" w:rsidP="00800F17">
      <w:pPr>
        <w:pStyle w:val="a4"/>
        <w:jc w:val="both"/>
        <w:rPr>
          <w:rFonts w:ascii="Times New Roman" w:hAnsi="Times New Roman" w:cs="Times New Roman"/>
          <w:sz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 xml:space="preserve">5. </w:t>
      </w:r>
      <w:r w:rsidRPr="00800F17">
        <w:rPr>
          <w:rFonts w:ascii="Times New Roman" w:hAnsi="Times New Roman" w:cs="Times New Roman"/>
          <w:sz w:val="28"/>
        </w:rPr>
        <w:t>Возможные риски в период реализации проекта</w:t>
      </w:r>
    </w:p>
    <w:p w:rsidR="00FF0BE2" w:rsidRPr="00800F17" w:rsidRDefault="00FF0BE2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</w:rPr>
        <w:t xml:space="preserve">6. </w:t>
      </w:r>
      <w:r w:rsidRPr="00800F17">
        <w:rPr>
          <w:rFonts w:ascii="Times New Roman" w:hAnsi="Times New Roman" w:cs="Times New Roman"/>
          <w:sz w:val="28"/>
          <w:szCs w:val="28"/>
        </w:rPr>
        <w:t>Ожидаемые результаты по реализации Проекта</w:t>
      </w:r>
    </w:p>
    <w:p w:rsidR="00667E39" w:rsidRPr="00800F17" w:rsidRDefault="00FF0BE2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7. Система организации контроля</w:t>
      </w:r>
      <w:r w:rsidR="00CE0A22" w:rsidRPr="00800F17">
        <w:rPr>
          <w:rFonts w:ascii="Times New Roman" w:hAnsi="Times New Roman" w:cs="Times New Roman"/>
          <w:sz w:val="28"/>
          <w:szCs w:val="28"/>
        </w:rPr>
        <w:t xml:space="preserve"> </w:t>
      </w:r>
      <w:r w:rsidRPr="00800F17">
        <w:rPr>
          <w:rFonts w:ascii="Times New Roman" w:hAnsi="Times New Roman" w:cs="Times New Roman"/>
          <w:sz w:val="28"/>
          <w:szCs w:val="28"/>
        </w:rPr>
        <w:t>исполнения Проекта</w:t>
      </w:r>
      <w:r w:rsidR="009446E2" w:rsidRPr="00800F17">
        <w:rPr>
          <w:rFonts w:ascii="Times New Roman" w:hAnsi="Times New Roman" w:cs="Times New Roman"/>
          <w:sz w:val="28"/>
          <w:szCs w:val="28"/>
        </w:rPr>
        <w:t>.</w:t>
      </w:r>
    </w:p>
    <w:p w:rsidR="005718A6" w:rsidRPr="00800F17" w:rsidRDefault="005718A6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2FAD" w:rsidRDefault="00502FAD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Pr="00800F17" w:rsidRDefault="00800F1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E0A22" w:rsidRPr="00800F17" w:rsidRDefault="00CE0A22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7E39" w:rsidRPr="00800F17" w:rsidRDefault="00667E39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667E39" w:rsidRPr="00800F17" w:rsidRDefault="009446E2" w:rsidP="00800F17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F17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667E39" w:rsidRPr="00800F17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667E39" w:rsidRPr="00800F17" w:rsidRDefault="00667E39" w:rsidP="00800F17">
      <w:pPr>
        <w:pStyle w:val="a4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Проблемно-ориентированный анализ качества школьных процессов;</w:t>
      </w:r>
    </w:p>
    <w:p w:rsidR="00667E39" w:rsidRPr="00800F17" w:rsidRDefault="00667E39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BE3">
        <w:rPr>
          <w:rFonts w:ascii="Times New Roman" w:hAnsi="Times New Roman" w:cs="Times New Roman"/>
          <w:b/>
          <w:sz w:val="28"/>
          <w:szCs w:val="28"/>
        </w:rPr>
        <w:t>БЛОК 1</w:t>
      </w:r>
      <w:r w:rsidRPr="00800F17">
        <w:rPr>
          <w:rFonts w:ascii="Times New Roman" w:hAnsi="Times New Roman" w:cs="Times New Roman"/>
          <w:sz w:val="28"/>
          <w:szCs w:val="28"/>
        </w:rPr>
        <w:t xml:space="preserve">: </w:t>
      </w:r>
      <w:r w:rsidRPr="00145848">
        <w:rPr>
          <w:rFonts w:ascii="Times New Roman" w:hAnsi="Times New Roman" w:cs="Times New Roman"/>
          <w:b/>
          <w:sz w:val="28"/>
          <w:szCs w:val="28"/>
        </w:rPr>
        <w:t>Обучающиеся</w:t>
      </w:r>
    </w:p>
    <w:tbl>
      <w:tblPr>
        <w:tblStyle w:val="a3"/>
        <w:tblW w:w="9639" w:type="dxa"/>
        <w:tblInd w:w="250" w:type="dxa"/>
        <w:tblLook w:val="04A0"/>
      </w:tblPr>
      <w:tblGrid>
        <w:gridCol w:w="2870"/>
        <w:gridCol w:w="1657"/>
        <w:gridCol w:w="1657"/>
        <w:gridCol w:w="1657"/>
        <w:gridCol w:w="1798"/>
      </w:tblGrid>
      <w:tr w:rsidR="00667E39" w:rsidRPr="00800F17" w:rsidTr="00B1257D">
        <w:tc>
          <w:tcPr>
            <w:tcW w:w="2870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 xml:space="preserve">Уровни образования </w:t>
            </w:r>
          </w:p>
        </w:tc>
        <w:tc>
          <w:tcPr>
            <w:tcW w:w="1657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657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657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798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12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 w:rsidR="00145848">
              <w:rPr>
                <w:rFonts w:ascii="Times New Roman" w:hAnsi="Times New Roman" w:cs="Times New Roman"/>
                <w:sz w:val="28"/>
                <w:szCs w:val="28"/>
              </w:rPr>
              <w:t>угодие</w:t>
            </w: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 xml:space="preserve"> 2018-2019</w:t>
            </w:r>
          </w:p>
        </w:tc>
      </w:tr>
      <w:tr w:rsidR="00667E39" w:rsidRPr="00800F17" w:rsidTr="00B1257D">
        <w:tc>
          <w:tcPr>
            <w:tcW w:w="2870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1657" w:type="dxa"/>
          </w:tcPr>
          <w:p w:rsidR="00667E39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57" w:type="dxa"/>
          </w:tcPr>
          <w:p w:rsidR="00667E39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57" w:type="dxa"/>
          </w:tcPr>
          <w:p w:rsidR="00667E39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98" w:type="dxa"/>
          </w:tcPr>
          <w:p w:rsidR="00667E39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67E39" w:rsidRPr="00800F17" w:rsidTr="00B1257D">
        <w:tc>
          <w:tcPr>
            <w:tcW w:w="2870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Основная школа</w:t>
            </w:r>
          </w:p>
        </w:tc>
        <w:tc>
          <w:tcPr>
            <w:tcW w:w="1657" w:type="dxa"/>
          </w:tcPr>
          <w:p w:rsidR="00667E39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57" w:type="dxa"/>
          </w:tcPr>
          <w:p w:rsidR="00667E39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57" w:type="dxa"/>
          </w:tcPr>
          <w:p w:rsidR="00667E39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98" w:type="dxa"/>
          </w:tcPr>
          <w:p w:rsidR="00667E39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67E39" w:rsidRPr="00800F17" w:rsidTr="00B1257D">
        <w:tc>
          <w:tcPr>
            <w:tcW w:w="2870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657" w:type="dxa"/>
          </w:tcPr>
          <w:p w:rsidR="00667E39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57" w:type="dxa"/>
          </w:tcPr>
          <w:p w:rsidR="00667E39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57" w:type="dxa"/>
          </w:tcPr>
          <w:p w:rsidR="00667E39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98" w:type="dxa"/>
          </w:tcPr>
          <w:p w:rsidR="00667E39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667E39" w:rsidRPr="00800F17" w:rsidRDefault="00667E39" w:rsidP="00800F17">
      <w:pPr>
        <w:pStyle w:val="a4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667E39" w:rsidRPr="00800F17" w:rsidRDefault="00667E39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BE3">
        <w:rPr>
          <w:rFonts w:ascii="Times New Roman" w:hAnsi="Times New Roman" w:cs="Times New Roman"/>
          <w:b/>
          <w:sz w:val="28"/>
          <w:szCs w:val="28"/>
        </w:rPr>
        <w:t>БЛОК 2</w:t>
      </w:r>
      <w:r w:rsidRPr="00800F17">
        <w:rPr>
          <w:rFonts w:ascii="Times New Roman" w:hAnsi="Times New Roman" w:cs="Times New Roman"/>
          <w:sz w:val="28"/>
          <w:szCs w:val="28"/>
        </w:rPr>
        <w:t xml:space="preserve">: </w:t>
      </w:r>
      <w:r w:rsidRPr="00145848">
        <w:rPr>
          <w:rFonts w:ascii="Times New Roman" w:hAnsi="Times New Roman" w:cs="Times New Roman"/>
          <w:b/>
          <w:sz w:val="28"/>
          <w:szCs w:val="28"/>
        </w:rPr>
        <w:t>Социальный состав</w:t>
      </w:r>
    </w:p>
    <w:tbl>
      <w:tblPr>
        <w:tblStyle w:val="a3"/>
        <w:tblW w:w="9639" w:type="dxa"/>
        <w:tblInd w:w="250" w:type="dxa"/>
        <w:tblLook w:val="04A0"/>
      </w:tblPr>
      <w:tblGrid>
        <w:gridCol w:w="8363"/>
        <w:gridCol w:w="1276"/>
      </w:tblGrid>
      <w:tr w:rsidR="00667E39" w:rsidRPr="00800F17" w:rsidTr="00B1257D">
        <w:tc>
          <w:tcPr>
            <w:tcW w:w="8363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1276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67E39" w:rsidRPr="00800F17" w:rsidTr="00B1257D">
        <w:tc>
          <w:tcPr>
            <w:tcW w:w="8363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Доля сложных учащихся, состоящих на КДН</w:t>
            </w:r>
          </w:p>
        </w:tc>
        <w:tc>
          <w:tcPr>
            <w:tcW w:w="1276" w:type="dxa"/>
          </w:tcPr>
          <w:p w:rsidR="00667E39" w:rsidRPr="00800F17" w:rsidRDefault="005718A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7E39" w:rsidRPr="00800F17" w:rsidTr="00B1257D">
        <w:tc>
          <w:tcPr>
            <w:tcW w:w="8363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Доля сложных учащихся, состоящих на ВШК</w:t>
            </w:r>
          </w:p>
        </w:tc>
        <w:tc>
          <w:tcPr>
            <w:tcW w:w="1276" w:type="dxa"/>
          </w:tcPr>
          <w:p w:rsidR="00667E39" w:rsidRPr="00800F17" w:rsidRDefault="005718A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21 %</w:t>
            </w:r>
          </w:p>
        </w:tc>
      </w:tr>
      <w:tr w:rsidR="00667E39" w:rsidRPr="00800F17" w:rsidTr="00B1257D">
        <w:tc>
          <w:tcPr>
            <w:tcW w:w="8363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Доля учащихся, с высоким уровнем образовательных способностей</w:t>
            </w:r>
          </w:p>
        </w:tc>
        <w:tc>
          <w:tcPr>
            <w:tcW w:w="1276" w:type="dxa"/>
          </w:tcPr>
          <w:p w:rsidR="00667E39" w:rsidRPr="00800F17" w:rsidRDefault="005718A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9 %</w:t>
            </w:r>
          </w:p>
        </w:tc>
      </w:tr>
      <w:tr w:rsidR="00667E39" w:rsidRPr="00800F17" w:rsidTr="00B1257D">
        <w:tc>
          <w:tcPr>
            <w:tcW w:w="8363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Доля учащихся, с низкой академической успеваемостью</w:t>
            </w:r>
          </w:p>
        </w:tc>
        <w:tc>
          <w:tcPr>
            <w:tcW w:w="1276" w:type="dxa"/>
          </w:tcPr>
          <w:p w:rsidR="00667E39" w:rsidRPr="00800F17" w:rsidRDefault="005718A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50 %</w:t>
            </w:r>
          </w:p>
        </w:tc>
      </w:tr>
      <w:tr w:rsidR="00667E39" w:rsidRPr="00800F17" w:rsidTr="00B1257D">
        <w:tc>
          <w:tcPr>
            <w:tcW w:w="8363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Доля учащихся, живущих в неблагополучных социальных условиях</w:t>
            </w:r>
          </w:p>
        </w:tc>
        <w:tc>
          <w:tcPr>
            <w:tcW w:w="1276" w:type="dxa"/>
          </w:tcPr>
          <w:p w:rsidR="00667E39" w:rsidRPr="00800F17" w:rsidRDefault="005718A6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50 %</w:t>
            </w:r>
          </w:p>
        </w:tc>
      </w:tr>
      <w:tr w:rsidR="00667E39" w:rsidRPr="00800F17" w:rsidTr="00B1257D">
        <w:tc>
          <w:tcPr>
            <w:tcW w:w="8363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Доля учащихся с ОВЗ</w:t>
            </w:r>
          </w:p>
        </w:tc>
        <w:tc>
          <w:tcPr>
            <w:tcW w:w="1276" w:type="dxa"/>
          </w:tcPr>
          <w:p w:rsidR="00667E39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21 %</w:t>
            </w:r>
          </w:p>
        </w:tc>
      </w:tr>
      <w:tr w:rsidR="00667E39" w:rsidRPr="00800F17" w:rsidTr="00B1257D">
        <w:tc>
          <w:tcPr>
            <w:tcW w:w="8363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 xml:space="preserve">Доля учащихся, чей родной язык отличается от языка обучения </w:t>
            </w:r>
          </w:p>
        </w:tc>
        <w:tc>
          <w:tcPr>
            <w:tcW w:w="1276" w:type="dxa"/>
          </w:tcPr>
          <w:p w:rsidR="00667E39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2 %</w:t>
            </w:r>
          </w:p>
        </w:tc>
      </w:tr>
    </w:tbl>
    <w:p w:rsidR="00667E39" w:rsidRPr="00800F17" w:rsidRDefault="00667E39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7E39" w:rsidRPr="00800F17" w:rsidRDefault="00667E39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BE3">
        <w:rPr>
          <w:rFonts w:ascii="Times New Roman" w:hAnsi="Times New Roman" w:cs="Times New Roman"/>
          <w:b/>
          <w:sz w:val="28"/>
          <w:szCs w:val="28"/>
        </w:rPr>
        <w:t>БЛОК 3</w:t>
      </w:r>
      <w:r w:rsidRPr="00800F17">
        <w:rPr>
          <w:rFonts w:ascii="Times New Roman" w:hAnsi="Times New Roman" w:cs="Times New Roman"/>
          <w:sz w:val="28"/>
          <w:szCs w:val="28"/>
        </w:rPr>
        <w:t xml:space="preserve">.  </w:t>
      </w:r>
      <w:r w:rsidRPr="00145848">
        <w:rPr>
          <w:rFonts w:ascii="Times New Roman" w:hAnsi="Times New Roman" w:cs="Times New Roman"/>
          <w:b/>
          <w:sz w:val="28"/>
          <w:szCs w:val="28"/>
        </w:rPr>
        <w:t>Дифференциация семей обучающихся</w:t>
      </w:r>
    </w:p>
    <w:tbl>
      <w:tblPr>
        <w:tblStyle w:val="a3"/>
        <w:tblW w:w="9639" w:type="dxa"/>
        <w:tblInd w:w="250" w:type="dxa"/>
        <w:tblLook w:val="04A0"/>
      </w:tblPr>
      <w:tblGrid>
        <w:gridCol w:w="8363"/>
        <w:gridCol w:w="1276"/>
      </w:tblGrid>
      <w:tr w:rsidR="00667E39" w:rsidRPr="00800F17" w:rsidTr="00B1257D">
        <w:tc>
          <w:tcPr>
            <w:tcW w:w="8363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Всего обучающихся</w:t>
            </w:r>
          </w:p>
        </w:tc>
        <w:tc>
          <w:tcPr>
            <w:tcW w:w="1276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67E39" w:rsidRPr="00800F17" w:rsidTr="00B1257D">
        <w:tc>
          <w:tcPr>
            <w:tcW w:w="8363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 xml:space="preserve">Всего семей   </w:t>
            </w:r>
          </w:p>
        </w:tc>
        <w:tc>
          <w:tcPr>
            <w:tcW w:w="1276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67E39" w:rsidRPr="00800F17" w:rsidTr="00B1257D">
        <w:tc>
          <w:tcPr>
            <w:tcW w:w="8363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1276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67E39" w:rsidRPr="00800F17" w:rsidTr="00B1257D">
        <w:tc>
          <w:tcPr>
            <w:tcW w:w="8363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Малообеспеченные семьи</w:t>
            </w:r>
          </w:p>
        </w:tc>
        <w:tc>
          <w:tcPr>
            <w:tcW w:w="1276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7E39" w:rsidRPr="00800F17" w:rsidTr="00B1257D">
        <w:tc>
          <w:tcPr>
            <w:tcW w:w="8363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Полные семьи</w:t>
            </w:r>
          </w:p>
        </w:tc>
        <w:tc>
          <w:tcPr>
            <w:tcW w:w="1276" w:type="dxa"/>
          </w:tcPr>
          <w:p w:rsidR="00667E39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67E39" w:rsidRPr="00800F17" w:rsidTr="00B1257D">
        <w:tc>
          <w:tcPr>
            <w:tcW w:w="8363" w:type="dxa"/>
          </w:tcPr>
          <w:p w:rsidR="00667E39" w:rsidRPr="00800F17" w:rsidRDefault="00667E39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 xml:space="preserve">Неполные семьи </w:t>
            </w:r>
          </w:p>
        </w:tc>
        <w:tc>
          <w:tcPr>
            <w:tcW w:w="1276" w:type="dxa"/>
          </w:tcPr>
          <w:p w:rsidR="00667E39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F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67E39" w:rsidRPr="00800F17" w:rsidRDefault="00667E39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7E39" w:rsidRPr="00800F17" w:rsidRDefault="00667E39" w:rsidP="00800F17">
      <w:pPr>
        <w:pStyle w:val="a6"/>
        <w:spacing w:after="0" w:line="240" w:lineRule="auto"/>
        <w:ind w:firstLine="360"/>
        <w:jc w:val="both"/>
        <w:rPr>
          <w:sz w:val="28"/>
          <w:szCs w:val="28"/>
        </w:rPr>
      </w:pPr>
      <w:r w:rsidRPr="00800F17">
        <w:rPr>
          <w:sz w:val="28"/>
          <w:szCs w:val="28"/>
        </w:rPr>
        <w:t xml:space="preserve"> Таким образом, школа работает со сложным контингентом обучающихся – это дети многодетных  и малообеспеченных родителей,  родителей с низким уровнем образования, работающих удаленно от дома, дети со сложностями в поведении.  </w:t>
      </w:r>
    </w:p>
    <w:p w:rsidR="00667E39" w:rsidRPr="00800F17" w:rsidRDefault="00667E39" w:rsidP="00800F17">
      <w:pPr>
        <w:pStyle w:val="a6"/>
        <w:spacing w:after="0" w:line="240" w:lineRule="auto"/>
        <w:ind w:firstLine="360"/>
        <w:jc w:val="both"/>
        <w:rPr>
          <w:sz w:val="28"/>
          <w:szCs w:val="28"/>
        </w:rPr>
      </w:pPr>
      <w:r w:rsidRPr="00800F17">
        <w:rPr>
          <w:sz w:val="28"/>
          <w:szCs w:val="28"/>
        </w:rPr>
        <w:t xml:space="preserve"> В то же время есть семьи, имеющие высокую мотивацию к получению их детьми качественного образования. И это заставляет задуматься о ресурсах и внутреннем потенциале педагогического коллектива, позволяющем справиться с вызовами</w:t>
      </w:r>
      <w:r w:rsidR="00CE0A22" w:rsidRPr="00800F17">
        <w:rPr>
          <w:sz w:val="28"/>
          <w:szCs w:val="28"/>
        </w:rPr>
        <w:t xml:space="preserve"> </w:t>
      </w:r>
      <w:r w:rsidRPr="00800F17">
        <w:rPr>
          <w:sz w:val="28"/>
          <w:szCs w:val="28"/>
        </w:rPr>
        <w:t xml:space="preserve">внешней среды. </w:t>
      </w:r>
    </w:p>
    <w:p w:rsidR="00924BE3" w:rsidRDefault="00667E39" w:rsidP="00924BE3">
      <w:pPr>
        <w:pStyle w:val="a6"/>
        <w:spacing w:after="0" w:line="240" w:lineRule="auto"/>
        <w:ind w:firstLine="360"/>
        <w:jc w:val="both"/>
        <w:rPr>
          <w:sz w:val="28"/>
          <w:szCs w:val="28"/>
        </w:rPr>
      </w:pPr>
      <w:r w:rsidRPr="00800F17">
        <w:rPr>
          <w:sz w:val="28"/>
          <w:szCs w:val="28"/>
        </w:rPr>
        <w:t>Решение данной задачи возможно при совершенно новой модели управления, повышении профессиональных компетенций педагогов, развитии инструментов самооценки, диагностики образовательного процесса и результатов, повышении мотивации к обучению учеников и их родителей.</w:t>
      </w:r>
    </w:p>
    <w:p w:rsidR="00667E39" w:rsidRPr="00800F17" w:rsidRDefault="00924BE3" w:rsidP="00924BE3">
      <w:pPr>
        <w:pStyle w:val="a6"/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B1257D">
        <w:rPr>
          <w:sz w:val="28"/>
          <w:szCs w:val="28"/>
        </w:rPr>
        <w:t xml:space="preserve"> </w:t>
      </w:r>
      <w:r w:rsidR="00667E39" w:rsidRPr="00800F17">
        <w:rPr>
          <w:sz w:val="28"/>
          <w:szCs w:val="28"/>
        </w:rPr>
        <w:t>Анализ качества образования (за 3 п</w:t>
      </w:r>
      <w:r w:rsidR="00B1257D">
        <w:rPr>
          <w:sz w:val="28"/>
          <w:szCs w:val="28"/>
        </w:rPr>
        <w:t>редыдущих</w:t>
      </w:r>
      <w:r w:rsidR="00667E39" w:rsidRPr="00800F17">
        <w:rPr>
          <w:sz w:val="28"/>
          <w:szCs w:val="28"/>
        </w:rPr>
        <w:t xml:space="preserve"> года и текущее полугодие);</w:t>
      </w:r>
    </w:p>
    <w:p w:rsidR="00555457" w:rsidRPr="00800F17" w:rsidRDefault="00B1257D" w:rsidP="00800F17">
      <w:pPr>
        <w:pStyle w:val="a5"/>
        <w:spacing w:before="45" w:after="45"/>
        <w:ind w:left="-426" w:firstLine="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В 2016-2017 учебном </w:t>
      </w:r>
      <w:r w:rsidR="00555457" w:rsidRPr="00800F17">
        <w:rPr>
          <w:sz w:val="28"/>
          <w:szCs w:val="28"/>
        </w:rPr>
        <w:t>г</w:t>
      </w:r>
      <w:r>
        <w:rPr>
          <w:sz w:val="28"/>
          <w:szCs w:val="28"/>
        </w:rPr>
        <w:t>оду в</w:t>
      </w:r>
      <w:r w:rsidR="00555457" w:rsidRPr="00800F17">
        <w:rPr>
          <w:sz w:val="28"/>
          <w:szCs w:val="28"/>
        </w:rPr>
        <w:t xml:space="preserve">  школе обучалось  35  учащихся.   Учебный год  на «4» и «5» окончили  7 учеников, что составляет  40 % от числа всех учащихся (кроме учащихся 1 класса). Все учащиеся переведены в следующий класс.  </w:t>
      </w:r>
    </w:p>
    <w:p w:rsidR="00555457" w:rsidRPr="00800F17" w:rsidRDefault="00555457" w:rsidP="00800F17">
      <w:pPr>
        <w:pStyle w:val="a5"/>
        <w:spacing w:before="45" w:after="45"/>
        <w:ind w:left="-426" w:firstLine="66"/>
        <w:jc w:val="both"/>
        <w:rPr>
          <w:sz w:val="28"/>
          <w:szCs w:val="28"/>
        </w:rPr>
      </w:pPr>
      <w:r w:rsidRPr="00800F17">
        <w:rPr>
          <w:sz w:val="28"/>
          <w:szCs w:val="28"/>
        </w:rPr>
        <w:t xml:space="preserve">    В 2017-2018 уч</w:t>
      </w:r>
      <w:r w:rsidR="00B1257D">
        <w:rPr>
          <w:sz w:val="28"/>
          <w:szCs w:val="28"/>
        </w:rPr>
        <w:t>ебном году в</w:t>
      </w:r>
      <w:r w:rsidRPr="00800F17">
        <w:rPr>
          <w:sz w:val="28"/>
          <w:szCs w:val="28"/>
        </w:rPr>
        <w:t xml:space="preserve"> школе обучалось  37  учащихся.   Учебный год  на «4» и «5» окончили  9 учеников, что составляет  21,4 % от числа всех учащихся (кроме учащихся 1 класса). Переведены условно – 2 человека.</w:t>
      </w:r>
    </w:p>
    <w:p w:rsidR="00555457" w:rsidRPr="00800F17" w:rsidRDefault="00B1257D" w:rsidP="00924BE3">
      <w:pPr>
        <w:spacing w:before="45" w:after="45"/>
        <w:ind w:left="-426" w:firstLine="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5457" w:rsidRPr="00800F17">
        <w:rPr>
          <w:sz w:val="28"/>
          <w:szCs w:val="28"/>
        </w:rPr>
        <w:t xml:space="preserve">В </w:t>
      </w:r>
      <w:r w:rsidR="00555457" w:rsidRPr="00800F17">
        <w:rPr>
          <w:sz w:val="28"/>
          <w:szCs w:val="28"/>
          <w:lang w:val="en-US"/>
        </w:rPr>
        <w:t>I</w:t>
      </w:r>
      <w:r w:rsidR="00555457" w:rsidRPr="00800F17">
        <w:rPr>
          <w:sz w:val="28"/>
          <w:szCs w:val="28"/>
        </w:rPr>
        <w:t xml:space="preserve"> полугодии  2018-2019 уч.г.  школе обучалось  42  учащихся.   </w:t>
      </w:r>
    </w:p>
    <w:p w:rsidR="008F685A" w:rsidRPr="00800F17" w:rsidRDefault="00555457" w:rsidP="00800F17">
      <w:pPr>
        <w:pStyle w:val="a5"/>
        <w:spacing w:before="45" w:after="45"/>
        <w:ind w:left="-426" w:firstLine="66"/>
        <w:jc w:val="both"/>
        <w:rPr>
          <w:sz w:val="28"/>
          <w:szCs w:val="28"/>
        </w:rPr>
      </w:pPr>
      <w:r w:rsidRPr="00800F17">
        <w:rPr>
          <w:sz w:val="28"/>
          <w:szCs w:val="28"/>
        </w:rPr>
        <w:t>«5» =1  «4» = 0.64  «3» = 0.37   «2»= 0.17  Н/а= 0.07   условно переведен = - 0,07</w:t>
      </w:r>
    </w:p>
    <w:p w:rsidR="00924BE3" w:rsidRDefault="00924BE3" w:rsidP="00800F17">
      <w:pPr>
        <w:pStyle w:val="a5"/>
        <w:spacing w:before="45" w:after="45"/>
        <w:ind w:left="360"/>
        <w:jc w:val="both"/>
        <w:rPr>
          <w:sz w:val="28"/>
          <w:szCs w:val="28"/>
        </w:rPr>
      </w:pPr>
    </w:p>
    <w:p w:rsidR="00555457" w:rsidRPr="00924BE3" w:rsidRDefault="00555457" w:rsidP="00800F17">
      <w:pPr>
        <w:pStyle w:val="a5"/>
        <w:spacing w:before="45" w:after="45"/>
        <w:ind w:left="360"/>
        <w:jc w:val="both"/>
        <w:rPr>
          <w:sz w:val="28"/>
          <w:szCs w:val="28"/>
        </w:rPr>
      </w:pPr>
      <w:r w:rsidRPr="00800F17">
        <w:rPr>
          <w:sz w:val="28"/>
          <w:szCs w:val="28"/>
        </w:rPr>
        <w:t>Сводная ведомость успеваемости 2015-2016</w:t>
      </w:r>
      <w:r w:rsidR="00924BE3">
        <w:rPr>
          <w:sz w:val="28"/>
          <w:szCs w:val="28"/>
        </w:rPr>
        <w:t xml:space="preserve"> </w:t>
      </w:r>
      <w:r w:rsidRPr="00800F17">
        <w:rPr>
          <w:sz w:val="28"/>
          <w:szCs w:val="28"/>
        </w:rPr>
        <w:t>уч</w:t>
      </w:r>
      <w:r w:rsidR="00924BE3">
        <w:rPr>
          <w:sz w:val="28"/>
          <w:szCs w:val="28"/>
        </w:rPr>
        <w:t>ебный год</w:t>
      </w:r>
      <w:r w:rsidRPr="00800F17">
        <w:rPr>
          <w:sz w:val="28"/>
          <w:szCs w:val="28"/>
        </w:rPr>
        <w:t xml:space="preserve"> </w:t>
      </w:r>
    </w:p>
    <w:tbl>
      <w:tblPr>
        <w:tblStyle w:val="a3"/>
        <w:tblW w:w="9337" w:type="dxa"/>
        <w:tblInd w:w="108" w:type="dxa"/>
        <w:tblBorders>
          <w:bottom w:val="none" w:sz="0" w:space="0" w:color="auto"/>
        </w:tblBorders>
        <w:tblLook w:val="04A0"/>
      </w:tblPr>
      <w:tblGrid>
        <w:gridCol w:w="789"/>
        <w:gridCol w:w="1024"/>
        <w:gridCol w:w="1095"/>
        <w:gridCol w:w="1095"/>
        <w:gridCol w:w="1095"/>
        <w:gridCol w:w="1095"/>
        <w:gridCol w:w="1056"/>
        <w:gridCol w:w="1046"/>
        <w:gridCol w:w="1042"/>
      </w:tblGrid>
      <w:tr w:rsidR="00555457" w:rsidRPr="00800F17" w:rsidTr="00502FAD">
        <w:trPr>
          <w:trHeight w:val="517"/>
        </w:trPr>
        <w:tc>
          <w:tcPr>
            <w:tcW w:w="269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69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30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0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03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098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555457" w:rsidRPr="00800F17" w:rsidTr="00502FAD">
        <w:trPr>
          <w:trHeight w:val="356"/>
        </w:trPr>
        <w:tc>
          <w:tcPr>
            <w:tcW w:w="269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098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55457" w:rsidRPr="00800F17" w:rsidTr="00502FAD">
        <w:trPr>
          <w:trHeight w:val="356"/>
        </w:trPr>
        <w:tc>
          <w:tcPr>
            <w:tcW w:w="269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98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55457" w:rsidRPr="00800F17" w:rsidTr="00502FAD">
        <w:trPr>
          <w:trHeight w:val="356"/>
        </w:trPr>
        <w:tc>
          <w:tcPr>
            <w:tcW w:w="269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098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55457" w:rsidRPr="00800F17" w:rsidTr="00502FAD">
        <w:trPr>
          <w:trHeight w:val="356"/>
        </w:trPr>
        <w:tc>
          <w:tcPr>
            <w:tcW w:w="269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9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098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5457" w:rsidRPr="00800F17" w:rsidTr="00502FAD">
        <w:trPr>
          <w:trHeight w:val="356"/>
        </w:trPr>
        <w:tc>
          <w:tcPr>
            <w:tcW w:w="269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0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8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55457" w:rsidRPr="00800F17" w:rsidTr="00502FAD">
        <w:trPr>
          <w:trHeight w:val="356"/>
        </w:trPr>
        <w:tc>
          <w:tcPr>
            <w:tcW w:w="269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9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98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55457" w:rsidRPr="00800F17" w:rsidTr="00502FAD">
        <w:trPr>
          <w:trHeight w:val="356"/>
        </w:trPr>
        <w:tc>
          <w:tcPr>
            <w:tcW w:w="269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9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67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0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1098" w:type="dxa"/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55457" w:rsidRPr="00800F17" w:rsidTr="008F685A">
        <w:trPr>
          <w:trHeight w:val="371"/>
        </w:trPr>
        <w:tc>
          <w:tcPr>
            <w:tcW w:w="269" w:type="dxa"/>
            <w:tcBorders>
              <w:bottom w:val="single" w:sz="4" w:space="0" w:color="auto"/>
            </w:tcBorders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55457" w:rsidRPr="00800F17" w:rsidTr="008F685A">
        <w:trPr>
          <w:trHeight w:val="356"/>
        </w:trPr>
        <w:tc>
          <w:tcPr>
            <w:tcW w:w="269" w:type="dxa"/>
            <w:tcBorders>
              <w:bottom w:val="single" w:sz="4" w:space="0" w:color="auto"/>
            </w:tcBorders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555457" w:rsidRPr="00800F17" w:rsidRDefault="00555457" w:rsidP="0092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</w:tr>
    </w:tbl>
    <w:p w:rsidR="00555457" w:rsidRPr="00800F17" w:rsidRDefault="00555457" w:rsidP="00924BE3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55457" w:rsidRPr="00800F17" w:rsidRDefault="00555457" w:rsidP="00800F17">
      <w:pPr>
        <w:pStyle w:val="a4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800F17">
        <w:rPr>
          <w:rFonts w:ascii="Times New Roman" w:hAnsi="Times New Roman" w:cs="Times New Roman"/>
          <w:sz w:val="28"/>
          <w:szCs w:val="24"/>
        </w:rPr>
        <w:t xml:space="preserve">Сводная ведомость успеваемости 2016-2017 </w:t>
      </w:r>
      <w:r w:rsidR="00924BE3">
        <w:rPr>
          <w:rFonts w:ascii="Times New Roman" w:hAnsi="Times New Roman" w:cs="Times New Roman"/>
          <w:sz w:val="28"/>
          <w:szCs w:val="24"/>
        </w:rPr>
        <w:t>учебный год.</w:t>
      </w:r>
      <w:r w:rsidRPr="00800F17"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Style w:val="a3"/>
        <w:tblW w:w="0" w:type="auto"/>
        <w:tblInd w:w="108" w:type="dxa"/>
        <w:tblLook w:val="04A0"/>
      </w:tblPr>
      <w:tblGrid>
        <w:gridCol w:w="788"/>
        <w:gridCol w:w="1202"/>
        <w:gridCol w:w="1202"/>
        <w:gridCol w:w="1203"/>
        <w:gridCol w:w="1203"/>
        <w:gridCol w:w="1173"/>
        <w:gridCol w:w="1143"/>
        <w:gridCol w:w="1141"/>
      </w:tblGrid>
      <w:tr w:rsidR="00555457" w:rsidRPr="00800F17" w:rsidTr="00502FAD">
        <w:trPr>
          <w:trHeight w:val="350"/>
        </w:trPr>
        <w:tc>
          <w:tcPr>
            <w:tcW w:w="670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02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02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7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4B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4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141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555457" w:rsidRPr="00800F17" w:rsidTr="00502FAD">
        <w:trPr>
          <w:trHeight w:val="365"/>
        </w:trPr>
        <w:tc>
          <w:tcPr>
            <w:tcW w:w="670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2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41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55457" w:rsidRPr="00800F17" w:rsidTr="00502FAD">
        <w:trPr>
          <w:trHeight w:val="350"/>
        </w:trPr>
        <w:tc>
          <w:tcPr>
            <w:tcW w:w="670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41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</w:tr>
      <w:tr w:rsidR="00555457" w:rsidRPr="00800F17" w:rsidTr="00502FAD">
        <w:trPr>
          <w:trHeight w:val="350"/>
        </w:trPr>
        <w:tc>
          <w:tcPr>
            <w:tcW w:w="670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2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41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55457" w:rsidRPr="00800F17" w:rsidTr="00502FAD">
        <w:trPr>
          <w:trHeight w:val="350"/>
        </w:trPr>
        <w:tc>
          <w:tcPr>
            <w:tcW w:w="670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41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55457" w:rsidRPr="00800F17" w:rsidTr="00502FAD">
        <w:trPr>
          <w:trHeight w:val="350"/>
        </w:trPr>
        <w:tc>
          <w:tcPr>
            <w:tcW w:w="670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2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41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555457" w:rsidRPr="00800F17" w:rsidTr="00502FAD">
        <w:trPr>
          <w:trHeight w:val="350"/>
        </w:trPr>
        <w:tc>
          <w:tcPr>
            <w:tcW w:w="670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2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2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41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55457" w:rsidRPr="00800F17" w:rsidTr="00502FAD">
        <w:trPr>
          <w:trHeight w:val="350"/>
        </w:trPr>
        <w:tc>
          <w:tcPr>
            <w:tcW w:w="670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2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141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5457" w:rsidRPr="00800F17" w:rsidTr="00502FAD">
        <w:trPr>
          <w:trHeight w:val="350"/>
        </w:trPr>
        <w:tc>
          <w:tcPr>
            <w:tcW w:w="670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2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2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41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55457" w:rsidRPr="00800F17" w:rsidTr="00502FAD">
        <w:trPr>
          <w:trHeight w:val="365"/>
        </w:trPr>
        <w:tc>
          <w:tcPr>
            <w:tcW w:w="670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02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02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141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8F685A" w:rsidRPr="00800F17" w:rsidRDefault="008F685A" w:rsidP="00800F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55457" w:rsidRPr="00924BE3" w:rsidRDefault="00924BE3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5457" w:rsidRPr="00924BE3">
        <w:rPr>
          <w:rFonts w:ascii="Times New Roman" w:hAnsi="Times New Roman" w:cs="Times New Roman"/>
          <w:sz w:val="28"/>
          <w:szCs w:val="28"/>
        </w:rPr>
        <w:t>Сводная ведомость успеваемости 2017-2018</w:t>
      </w:r>
      <w:r w:rsidRPr="00924BE3">
        <w:rPr>
          <w:rFonts w:ascii="Times New Roman" w:hAnsi="Times New Roman" w:cs="Times New Roman"/>
          <w:sz w:val="28"/>
          <w:szCs w:val="28"/>
        </w:rPr>
        <w:t xml:space="preserve"> </w:t>
      </w:r>
      <w:r w:rsidR="00555457" w:rsidRPr="00924BE3">
        <w:rPr>
          <w:rFonts w:ascii="Times New Roman" w:hAnsi="Times New Roman" w:cs="Times New Roman"/>
          <w:sz w:val="28"/>
          <w:szCs w:val="28"/>
        </w:rPr>
        <w:t>у</w:t>
      </w:r>
      <w:r w:rsidRPr="00924BE3">
        <w:rPr>
          <w:rFonts w:ascii="Times New Roman" w:hAnsi="Times New Roman" w:cs="Times New Roman"/>
          <w:sz w:val="28"/>
          <w:szCs w:val="28"/>
        </w:rPr>
        <w:t>чебный год</w:t>
      </w:r>
    </w:p>
    <w:tbl>
      <w:tblPr>
        <w:tblStyle w:val="a3"/>
        <w:tblW w:w="9337" w:type="dxa"/>
        <w:tblInd w:w="108" w:type="dxa"/>
        <w:tblBorders>
          <w:bottom w:val="none" w:sz="0" w:space="0" w:color="auto"/>
        </w:tblBorders>
        <w:tblLook w:val="04A0"/>
      </w:tblPr>
      <w:tblGrid>
        <w:gridCol w:w="789"/>
        <w:gridCol w:w="1024"/>
        <w:gridCol w:w="1095"/>
        <w:gridCol w:w="1095"/>
        <w:gridCol w:w="1095"/>
        <w:gridCol w:w="1095"/>
        <w:gridCol w:w="1056"/>
        <w:gridCol w:w="1046"/>
        <w:gridCol w:w="1042"/>
      </w:tblGrid>
      <w:tr w:rsidR="00555457" w:rsidRPr="00800F17" w:rsidTr="00502FAD">
        <w:trPr>
          <w:trHeight w:val="517"/>
        </w:trPr>
        <w:tc>
          <w:tcPr>
            <w:tcW w:w="2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30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0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098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555457" w:rsidRPr="00800F17" w:rsidTr="00502FAD">
        <w:trPr>
          <w:trHeight w:val="356"/>
        </w:trPr>
        <w:tc>
          <w:tcPr>
            <w:tcW w:w="2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098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55457" w:rsidRPr="00800F17" w:rsidTr="00502FAD">
        <w:trPr>
          <w:trHeight w:val="356"/>
        </w:trPr>
        <w:tc>
          <w:tcPr>
            <w:tcW w:w="2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098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55457" w:rsidRPr="00800F17" w:rsidTr="008F685A">
        <w:trPr>
          <w:trHeight w:val="356"/>
        </w:trPr>
        <w:tc>
          <w:tcPr>
            <w:tcW w:w="269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</w:tr>
      <w:tr w:rsidR="00555457" w:rsidRPr="00800F17" w:rsidTr="008F685A">
        <w:trPr>
          <w:trHeight w:val="356"/>
        </w:trPr>
        <w:tc>
          <w:tcPr>
            <w:tcW w:w="269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</w:tr>
      <w:tr w:rsidR="00555457" w:rsidRPr="00800F17" w:rsidTr="00B1257D">
        <w:trPr>
          <w:trHeight w:val="356"/>
        </w:trPr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</w:tr>
      <w:tr w:rsidR="00555457" w:rsidRPr="00800F17" w:rsidTr="00B1257D">
        <w:trPr>
          <w:trHeight w:val="356"/>
        </w:trPr>
        <w:tc>
          <w:tcPr>
            <w:tcW w:w="269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098" w:type="dxa"/>
            <w:tcBorders>
              <w:bottom w:val="single" w:sz="4" w:space="0" w:color="auto"/>
              <w:right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555457" w:rsidRPr="00800F17" w:rsidTr="00B1257D">
        <w:trPr>
          <w:trHeight w:val="356"/>
        </w:trPr>
        <w:tc>
          <w:tcPr>
            <w:tcW w:w="269" w:type="dxa"/>
            <w:tcBorders>
              <w:top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55457" w:rsidRPr="00800F17" w:rsidTr="008F685A">
        <w:trPr>
          <w:trHeight w:val="371"/>
        </w:trPr>
        <w:tc>
          <w:tcPr>
            <w:tcW w:w="269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</w:tr>
      <w:tr w:rsidR="00555457" w:rsidRPr="00800F17" w:rsidTr="008F685A">
        <w:trPr>
          <w:trHeight w:val="356"/>
        </w:trPr>
        <w:tc>
          <w:tcPr>
            <w:tcW w:w="269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8F685A" w:rsidRPr="00800F17" w:rsidRDefault="008F685A" w:rsidP="00800F17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55457" w:rsidRPr="00800F17" w:rsidRDefault="00555457" w:rsidP="00800F17">
      <w:pPr>
        <w:pStyle w:val="a4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800F17">
        <w:rPr>
          <w:rFonts w:ascii="Times New Roman" w:hAnsi="Times New Roman" w:cs="Times New Roman"/>
          <w:sz w:val="28"/>
          <w:szCs w:val="24"/>
        </w:rPr>
        <w:t xml:space="preserve">Сводная ведомость успеваемости </w:t>
      </w:r>
      <w:r w:rsidRPr="00800F17"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800F17">
        <w:rPr>
          <w:rFonts w:ascii="Times New Roman" w:hAnsi="Times New Roman" w:cs="Times New Roman"/>
          <w:sz w:val="28"/>
          <w:szCs w:val="24"/>
        </w:rPr>
        <w:t xml:space="preserve"> полугодие 2018-2019 уч</w:t>
      </w:r>
      <w:r w:rsidR="00924BE3">
        <w:rPr>
          <w:rFonts w:ascii="Times New Roman" w:hAnsi="Times New Roman" w:cs="Times New Roman"/>
          <w:sz w:val="28"/>
          <w:szCs w:val="24"/>
        </w:rPr>
        <w:t>ебный год.</w:t>
      </w:r>
      <w:r w:rsidRPr="00800F17"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Style w:val="a3"/>
        <w:tblW w:w="9337" w:type="dxa"/>
        <w:tblInd w:w="108" w:type="dxa"/>
        <w:tblBorders>
          <w:bottom w:val="none" w:sz="0" w:space="0" w:color="auto"/>
        </w:tblBorders>
        <w:tblLook w:val="04A0"/>
      </w:tblPr>
      <w:tblGrid>
        <w:gridCol w:w="789"/>
        <w:gridCol w:w="1024"/>
        <w:gridCol w:w="1095"/>
        <w:gridCol w:w="1095"/>
        <w:gridCol w:w="1095"/>
        <w:gridCol w:w="1095"/>
        <w:gridCol w:w="1056"/>
        <w:gridCol w:w="1046"/>
        <w:gridCol w:w="1042"/>
      </w:tblGrid>
      <w:tr w:rsidR="00555457" w:rsidRPr="00800F17" w:rsidTr="00502FAD">
        <w:trPr>
          <w:trHeight w:val="517"/>
        </w:trPr>
        <w:tc>
          <w:tcPr>
            <w:tcW w:w="2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30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4B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098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555457" w:rsidRPr="00800F17" w:rsidTr="00502FAD">
        <w:trPr>
          <w:trHeight w:val="356"/>
        </w:trPr>
        <w:tc>
          <w:tcPr>
            <w:tcW w:w="2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098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</w:tr>
      <w:tr w:rsidR="00555457" w:rsidRPr="00800F17" w:rsidTr="00502FAD">
        <w:trPr>
          <w:trHeight w:val="356"/>
        </w:trPr>
        <w:tc>
          <w:tcPr>
            <w:tcW w:w="2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098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55457" w:rsidRPr="00800F17" w:rsidTr="00502FAD">
        <w:trPr>
          <w:trHeight w:val="356"/>
        </w:trPr>
        <w:tc>
          <w:tcPr>
            <w:tcW w:w="2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098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55457" w:rsidRPr="00800F17" w:rsidTr="00502FAD">
        <w:trPr>
          <w:trHeight w:val="356"/>
        </w:trPr>
        <w:tc>
          <w:tcPr>
            <w:tcW w:w="2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098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</w:tr>
      <w:tr w:rsidR="00555457" w:rsidRPr="00800F17" w:rsidTr="00502FAD">
        <w:trPr>
          <w:trHeight w:val="356"/>
        </w:trPr>
        <w:tc>
          <w:tcPr>
            <w:tcW w:w="2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1098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555457" w:rsidRPr="00800F17" w:rsidTr="00502FAD">
        <w:trPr>
          <w:trHeight w:val="356"/>
        </w:trPr>
        <w:tc>
          <w:tcPr>
            <w:tcW w:w="2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098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555457" w:rsidRPr="00800F17" w:rsidTr="00502FAD">
        <w:trPr>
          <w:trHeight w:val="356"/>
        </w:trPr>
        <w:tc>
          <w:tcPr>
            <w:tcW w:w="2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9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7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8" w:type="dxa"/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55457" w:rsidRPr="00800F17" w:rsidTr="008F685A">
        <w:trPr>
          <w:trHeight w:val="371"/>
        </w:trPr>
        <w:tc>
          <w:tcPr>
            <w:tcW w:w="269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</w:tr>
      <w:tr w:rsidR="00555457" w:rsidRPr="00800F17" w:rsidTr="008F685A">
        <w:trPr>
          <w:trHeight w:val="356"/>
        </w:trPr>
        <w:tc>
          <w:tcPr>
            <w:tcW w:w="269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555457" w:rsidRPr="00800F17" w:rsidRDefault="00555457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7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</w:tr>
    </w:tbl>
    <w:p w:rsidR="00667E39" w:rsidRPr="00800F17" w:rsidRDefault="00667E39" w:rsidP="00800F17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67E39" w:rsidRPr="00800F17" w:rsidRDefault="00924BE3" w:rsidP="00924BE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667E39" w:rsidRPr="00800F17">
        <w:rPr>
          <w:rFonts w:ascii="Times New Roman" w:hAnsi="Times New Roman" w:cs="Times New Roman"/>
          <w:sz w:val="28"/>
          <w:szCs w:val="28"/>
        </w:rPr>
        <w:t xml:space="preserve"> Кадровое обеспечение образовательного процесса</w:t>
      </w:r>
    </w:p>
    <w:tbl>
      <w:tblPr>
        <w:tblW w:w="9923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71"/>
        <w:gridCol w:w="1276"/>
        <w:gridCol w:w="1276"/>
      </w:tblGrid>
      <w:tr w:rsidR="00555457" w:rsidRPr="00800F17" w:rsidTr="001965C4">
        <w:trPr>
          <w:trHeight w:val="281"/>
          <w:tblCellSpacing w:w="0" w:type="dxa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555457" w:rsidP="00924BE3">
            <w:pPr>
              <w:ind w:left="109" w:right="131"/>
              <w:jc w:val="both"/>
            </w:pPr>
            <w:r w:rsidRPr="00924BE3">
              <w:t>Общая численность педагогических работников,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555457" w:rsidP="00800F17">
            <w:pPr>
              <w:ind w:left="177"/>
              <w:jc w:val="both"/>
            </w:pPr>
            <w:r w:rsidRPr="00924BE3">
              <w:t>8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555457" w:rsidP="00800F17">
            <w:pPr>
              <w:ind w:left="177"/>
              <w:jc w:val="both"/>
            </w:pPr>
            <w:r w:rsidRPr="00924BE3">
              <w:t>8 человек</w:t>
            </w:r>
          </w:p>
        </w:tc>
      </w:tr>
      <w:tr w:rsidR="00555457" w:rsidRPr="00800F17" w:rsidTr="001965C4">
        <w:trPr>
          <w:trHeight w:val="547"/>
          <w:tblCellSpacing w:w="0" w:type="dxa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B1257D" w:rsidP="00924BE3">
            <w:pPr>
              <w:ind w:left="109" w:right="131"/>
              <w:jc w:val="both"/>
            </w:pPr>
            <w:r>
              <w:t>Численность (</w:t>
            </w:r>
            <w:r w:rsidR="00555457" w:rsidRPr="00924BE3">
              <w:t>удельный вес численности</w:t>
            </w:r>
            <w:r>
              <w:t>)</w:t>
            </w:r>
            <w:r w:rsidR="00555457" w:rsidRPr="00924BE3">
              <w:t xml:space="preserve">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924BE3" w:rsidP="00924BE3">
            <w:pPr>
              <w:ind w:left="177" w:right="132"/>
              <w:jc w:val="both"/>
            </w:pPr>
            <w:r>
              <w:t>6 человек (</w:t>
            </w:r>
            <w:r w:rsidR="00555457" w:rsidRPr="00924BE3">
              <w:t>75%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3" w:rsidRDefault="00924BE3" w:rsidP="00800F17">
            <w:pPr>
              <w:ind w:left="177"/>
              <w:jc w:val="both"/>
            </w:pPr>
            <w:r>
              <w:t xml:space="preserve">5 человек </w:t>
            </w:r>
          </w:p>
          <w:p w:rsidR="00555457" w:rsidRPr="00924BE3" w:rsidRDefault="00924BE3" w:rsidP="00800F17">
            <w:pPr>
              <w:ind w:left="177"/>
              <w:jc w:val="both"/>
            </w:pPr>
            <w:r>
              <w:t>(</w:t>
            </w:r>
            <w:r w:rsidR="00555457" w:rsidRPr="00924BE3">
              <w:t>62,5%</w:t>
            </w:r>
            <w:r>
              <w:t>)</w:t>
            </w:r>
          </w:p>
        </w:tc>
      </w:tr>
      <w:tr w:rsidR="00555457" w:rsidRPr="00800F17" w:rsidTr="001965C4">
        <w:trPr>
          <w:trHeight w:val="547"/>
          <w:tblCellSpacing w:w="0" w:type="dxa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B1257D" w:rsidP="00924BE3">
            <w:pPr>
              <w:ind w:left="109" w:right="131"/>
              <w:jc w:val="both"/>
            </w:pPr>
            <w:r>
              <w:t>Численность (</w:t>
            </w:r>
            <w:r w:rsidR="00555457" w:rsidRPr="00924BE3">
              <w:t>удельный вес численности</w:t>
            </w:r>
            <w:r>
              <w:t>)</w:t>
            </w:r>
            <w:r w:rsidR="00555457" w:rsidRPr="00924BE3">
              <w:t xml:space="preserve">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924BE3" w:rsidP="00924BE3">
            <w:pPr>
              <w:ind w:left="177" w:right="132"/>
            </w:pPr>
            <w:r>
              <w:t>6 человек (</w:t>
            </w:r>
            <w:r w:rsidR="00555457" w:rsidRPr="00924BE3">
              <w:t>75%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924BE3" w:rsidP="00924BE3">
            <w:pPr>
              <w:ind w:left="177"/>
            </w:pPr>
            <w:r>
              <w:t>5 человек (</w:t>
            </w:r>
            <w:r w:rsidR="00555457" w:rsidRPr="00924BE3">
              <w:t>62,5%</w:t>
            </w:r>
            <w:r>
              <w:t>)</w:t>
            </w:r>
          </w:p>
        </w:tc>
      </w:tr>
      <w:tr w:rsidR="00555457" w:rsidRPr="00800F17" w:rsidTr="001965C4">
        <w:trPr>
          <w:trHeight w:val="547"/>
          <w:tblCellSpacing w:w="0" w:type="dxa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555457" w:rsidP="00924BE3">
            <w:pPr>
              <w:ind w:left="109" w:right="131"/>
              <w:jc w:val="both"/>
            </w:pPr>
            <w:r w:rsidRPr="00924BE3">
              <w:t>Числ</w:t>
            </w:r>
            <w:r w:rsidR="00B1257D">
              <w:t>енность (</w:t>
            </w:r>
            <w:r w:rsidRPr="00924BE3">
              <w:t>удельный вес численности</w:t>
            </w:r>
            <w:r w:rsidR="00B1257D">
              <w:t>)</w:t>
            </w:r>
            <w:r w:rsidRPr="00924BE3">
              <w:t xml:space="preserve">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3" w:rsidRDefault="00924BE3" w:rsidP="00800F17">
            <w:pPr>
              <w:ind w:left="177"/>
              <w:jc w:val="both"/>
            </w:pPr>
            <w:r>
              <w:t>2 человек</w:t>
            </w:r>
          </w:p>
          <w:p w:rsidR="00555457" w:rsidRPr="00924BE3" w:rsidRDefault="00924BE3" w:rsidP="00800F17">
            <w:pPr>
              <w:ind w:left="177"/>
              <w:jc w:val="both"/>
            </w:pPr>
            <w:r>
              <w:t>(</w:t>
            </w:r>
            <w:r w:rsidR="00555457" w:rsidRPr="00924BE3">
              <w:t>25%</w:t>
            </w:r>
            <w:r>
              <w:t>)</w:t>
            </w:r>
          </w:p>
          <w:p w:rsidR="00555457" w:rsidRPr="00924BE3" w:rsidRDefault="00555457" w:rsidP="00800F17">
            <w:pPr>
              <w:ind w:left="177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3" w:rsidRDefault="00924BE3" w:rsidP="00800F17">
            <w:pPr>
              <w:ind w:left="177"/>
              <w:jc w:val="both"/>
            </w:pPr>
            <w:r>
              <w:t>3 человек</w:t>
            </w:r>
          </w:p>
          <w:p w:rsidR="00555457" w:rsidRPr="00924BE3" w:rsidRDefault="00924BE3" w:rsidP="00800F17">
            <w:pPr>
              <w:ind w:left="177"/>
              <w:jc w:val="both"/>
            </w:pPr>
            <w:r>
              <w:t>(</w:t>
            </w:r>
            <w:r w:rsidR="00555457" w:rsidRPr="00924BE3">
              <w:t>37,5%</w:t>
            </w:r>
            <w:r>
              <w:t>)</w:t>
            </w:r>
          </w:p>
          <w:p w:rsidR="00555457" w:rsidRPr="00924BE3" w:rsidRDefault="00555457" w:rsidP="00800F17">
            <w:pPr>
              <w:ind w:left="177"/>
              <w:jc w:val="both"/>
            </w:pPr>
          </w:p>
        </w:tc>
      </w:tr>
      <w:tr w:rsidR="00555457" w:rsidRPr="00800F17" w:rsidTr="001965C4">
        <w:trPr>
          <w:trHeight w:val="547"/>
          <w:tblCellSpacing w:w="0" w:type="dxa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B1257D" w:rsidP="00924BE3">
            <w:pPr>
              <w:ind w:left="109" w:right="131"/>
              <w:jc w:val="both"/>
            </w:pPr>
            <w:r>
              <w:t>Численность (</w:t>
            </w:r>
            <w:r w:rsidR="00555457" w:rsidRPr="00924BE3">
              <w:t>удельный вес численности</w:t>
            </w:r>
            <w:r>
              <w:t>)</w:t>
            </w:r>
            <w:r w:rsidR="00555457" w:rsidRPr="00924BE3">
              <w:t xml:space="preserve">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3" w:rsidRDefault="00924BE3" w:rsidP="00800F17">
            <w:pPr>
              <w:ind w:left="177"/>
              <w:jc w:val="both"/>
            </w:pPr>
            <w:r>
              <w:t>2 человек</w:t>
            </w:r>
          </w:p>
          <w:p w:rsidR="00555457" w:rsidRPr="00924BE3" w:rsidRDefault="00924BE3" w:rsidP="00800F17">
            <w:pPr>
              <w:ind w:left="177"/>
              <w:jc w:val="both"/>
            </w:pPr>
            <w:r>
              <w:t>(</w:t>
            </w:r>
            <w:r w:rsidR="00555457" w:rsidRPr="00924BE3">
              <w:t>25%</w:t>
            </w:r>
            <w:r>
              <w:t>)</w:t>
            </w:r>
          </w:p>
          <w:p w:rsidR="00555457" w:rsidRPr="00924BE3" w:rsidRDefault="00555457" w:rsidP="00800F17">
            <w:pPr>
              <w:ind w:left="177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3" w:rsidRDefault="00924BE3" w:rsidP="00800F17">
            <w:pPr>
              <w:ind w:left="177"/>
              <w:jc w:val="both"/>
            </w:pPr>
            <w:r>
              <w:t>3 человек</w:t>
            </w:r>
          </w:p>
          <w:p w:rsidR="00555457" w:rsidRPr="00924BE3" w:rsidRDefault="00924BE3" w:rsidP="00800F17">
            <w:pPr>
              <w:ind w:left="177"/>
              <w:jc w:val="both"/>
            </w:pPr>
            <w:r>
              <w:t>(</w:t>
            </w:r>
            <w:r w:rsidR="00555457" w:rsidRPr="00924BE3">
              <w:t>37,5%</w:t>
            </w:r>
            <w:r>
              <w:t>)</w:t>
            </w:r>
          </w:p>
          <w:p w:rsidR="00555457" w:rsidRPr="00924BE3" w:rsidRDefault="00555457" w:rsidP="00800F17">
            <w:pPr>
              <w:ind w:left="177"/>
              <w:jc w:val="both"/>
            </w:pPr>
          </w:p>
        </w:tc>
      </w:tr>
      <w:tr w:rsidR="00555457" w:rsidRPr="00800F17" w:rsidTr="001965C4">
        <w:trPr>
          <w:trHeight w:val="828"/>
          <w:tblCellSpacing w:w="0" w:type="dxa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B1257D" w:rsidP="00924BE3">
            <w:pPr>
              <w:ind w:left="109" w:right="131"/>
              <w:jc w:val="both"/>
            </w:pPr>
            <w:r>
              <w:t>Численность (</w:t>
            </w:r>
            <w:r w:rsidR="00555457" w:rsidRPr="00924BE3">
              <w:t>удельный вес численности</w:t>
            </w:r>
            <w:r>
              <w:t>)</w:t>
            </w:r>
            <w:r w:rsidR="00555457" w:rsidRPr="00924BE3">
              <w:t xml:space="preserve">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924BE3" w:rsidP="00800F17">
            <w:pPr>
              <w:ind w:left="177"/>
              <w:jc w:val="both"/>
            </w:pPr>
            <w:r>
              <w:t>5 человек (</w:t>
            </w:r>
            <w:r w:rsidR="00555457" w:rsidRPr="00924BE3">
              <w:t>62,5%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924BE3" w:rsidP="00924BE3">
            <w:pPr>
              <w:ind w:left="177"/>
            </w:pPr>
            <w:r>
              <w:t>6 человек (</w:t>
            </w:r>
            <w:r w:rsidR="00555457" w:rsidRPr="00924BE3">
              <w:t>75%</w:t>
            </w:r>
            <w:r>
              <w:t>)</w:t>
            </w:r>
          </w:p>
        </w:tc>
      </w:tr>
      <w:tr w:rsidR="00555457" w:rsidRPr="00800F17" w:rsidTr="001965C4">
        <w:trPr>
          <w:trHeight w:val="281"/>
          <w:tblCellSpacing w:w="0" w:type="dxa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555457" w:rsidP="00924BE3">
            <w:pPr>
              <w:ind w:left="109" w:right="131"/>
              <w:jc w:val="both"/>
            </w:pPr>
            <w:r w:rsidRPr="00924BE3">
              <w:t>Высшая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555457" w:rsidP="00800F17">
            <w:pPr>
              <w:ind w:left="177"/>
              <w:jc w:val="both"/>
            </w:pPr>
            <w:r w:rsidRPr="00924BE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57" w:rsidRPr="00924BE3" w:rsidRDefault="00924BE3" w:rsidP="00924BE3">
            <w:pPr>
              <w:ind w:left="177"/>
            </w:pPr>
            <w:r>
              <w:t>1 человек (</w:t>
            </w:r>
            <w:r w:rsidR="00555457" w:rsidRPr="00924BE3">
              <w:t>12,5 %</w:t>
            </w:r>
            <w:r>
              <w:t>)</w:t>
            </w:r>
          </w:p>
        </w:tc>
      </w:tr>
      <w:tr w:rsidR="00555457" w:rsidRPr="00800F17" w:rsidTr="001965C4">
        <w:trPr>
          <w:trHeight w:val="562"/>
          <w:tblCellSpacing w:w="0" w:type="dxa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555457" w:rsidP="00924BE3">
            <w:pPr>
              <w:ind w:left="109" w:right="131"/>
              <w:jc w:val="both"/>
            </w:pPr>
            <w:r w:rsidRPr="00924BE3">
              <w:t>Первая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924BE3" w:rsidP="00800F17">
            <w:pPr>
              <w:ind w:left="177"/>
              <w:jc w:val="both"/>
            </w:pPr>
            <w:r>
              <w:t>3человек</w:t>
            </w:r>
          </w:p>
          <w:p w:rsidR="00555457" w:rsidRPr="00924BE3" w:rsidRDefault="00924BE3" w:rsidP="00800F17">
            <w:pPr>
              <w:ind w:left="177"/>
              <w:jc w:val="both"/>
            </w:pPr>
            <w:r>
              <w:t>(</w:t>
            </w:r>
            <w:r w:rsidR="00555457" w:rsidRPr="00924BE3">
              <w:t>37,5%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57" w:rsidRPr="00924BE3" w:rsidRDefault="00924BE3" w:rsidP="00800F17">
            <w:pPr>
              <w:ind w:left="177"/>
              <w:jc w:val="both"/>
            </w:pPr>
            <w:r>
              <w:t>3человек</w:t>
            </w:r>
          </w:p>
          <w:p w:rsidR="00555457" w:rsidRPr="00924BE3" w:rsidRDefault="00924BE3" w:rsidP="00800F17">
            <w:pPr>
              <w:ind w:left="177"/>
              <w:jc w:val="both"/>
            </w:pPr>
            <w:r>
              <w:t>(</w:t>
            </w:r>
            <w:r w:rsidR="00555457" w:rsidRPr="00924BE3">
              <w:t>37,5%</w:t>
            </w:r>
            <w:r>
              <w:t>)</w:t>
            </w:r>
          </w:p>
        </w:tc>
      </w:tr>
      <w:tr w:rsidR="00555457" w:rsidRPr="00800F17" w:rsidTr="001965C4">
        <w:trPr>
          <w:trHeight w:val="547"/>
          <w:tblCellSpacing w:w="0" w:type="dxa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B1257D" w:rsidP="00924BE3">
            <w:pPr>
              <w:ind w:left="109" w:right="131"/>
              <w:jc w:val="both"/>
            </w:pPr>
            <w:r>
              <w:t>Численность (</w:t>
            </w:r>
            <w:r w:rsidR="00555457" w:rsidRPr="00924BE3">
              <w:t>удельный вес численности</w:t>
            </w:r>
            <w:r>
              <w:t>)</w:t>
            </w:r>
            <w:r w:rsidR="00555457" w:rsidRPr="00924BE3">
              <w:t xml:space="preserve">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3" w:rsidRDefault="00924BE3" w:rsidP="00800F17">
            <w:pPr>
              <w:ind w:left="177"/>
              <w:jc w:val="both"/>
            </w:pPr>
            <w:r>
              <w:t>5человека</w:t>
            </w:r>
          </w:p>
          <w:p w:rsidR="00555457" w:rsidRPr="00924BE3" w:rsidRDefault="00924BE3" w:rsidP="00800F17">
            <w:pPr>
              <w:ind w:left="177"/>
              <w:jc w:val="both"/>
            </w:pPr>
            <w:r>
              <w:t>(</w:t>
            </w:r>
            <w:r w:rsidR="00555457" w:rsidRPr="00924BE3">
              <w:t>62,5%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3" w:rsidRDefault="00924BE3" w:rsidP="00800F17">
            <w:pPr>
              <w:ind w:left="177"/>
              <w:jc w:val="both"/>
            </w:pPr>
            <w:r>
              <w:t>5человека</w:t>
            </w:r>
          </w:p>
          <w:p w:rsidR="00555457" w:rsidRPr="00924BE3" w:rsidRDefault="00924BE3" w:rsidP="00800F17">
            <w:pPr>
              <w:ind w:left="177"/>
              <w:jc w:val="both"/>
            </w:pPr>
            <w:r>
              <w:t>(</w:t>
            </w:r>
            <w:r w:rsidR="00555457" w:rsidRPr="00924BE3">
              <w:t>62,5%</w:t>
            </w:r>
            <w:r>
              <w:t>)</w:t>
            </w:r>
          </w:p>
        </w:tc>
      </w:tr>
      <w:tr w:rsidR="00555457" w:rsidRPr="00800F17" w:rsidTr="001965C4">
        <w:trPr>
          <w:trHeight w:val="547"/>
          <w:tblCellSpacing w:w="0" w:type="dxa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555457" w:rsidP="00924BE3">
            <w:pPr>
              <w:ind w:left="109" w:right="131"/>
              <w:jc w:val="both"/>
            </w:pPr>
            <w:r w:rsidRPr="00924BE3">
              <w:t>До 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3" w:rsidRPr="00924BE3" w:rsidRDefault="00924BE3" w:rsidP="00800F17">
            <w:pPr>
              <w:ind w:left="177"/>
              <w:jc w:val="both"/>
            </w:pPr>
            <w:r>
              <w:t>3человек</w:t>
            </w:r>
          </w:p>
          <w:p w:rsidR="00555457" w:rsidRPr="00924BE3" w:rsidRDefault="00924BE3" w:rsidP="00800F17">
            <w:pPr>
              <w:ind w:left="177"/>
              <w:jc w:val="both"/>
            </w:pPr>
            <w:r>
              <w:t>(</w:t>
            </w:r>
            <w:r w:rsidR="00555457" w:rsidRPr="00924BE3">
              <w:t>37,5%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57" w:rsidRPr="00924BE3" w:rsidRDefault="00924BE3" w:rsidP="00800F17">
            <w:pPr>
              <w:ind w:left="177"/>
              <w:jc w:val="both"/>
            </w:pPr>
            <w:r>
              <w:t>1человек (</w:t>
            </w:r>
            <w:r w:rsidR="00555457" w:rsidRPr="00924BE3">
              <w:t>12,5%</w:t>
            </w:r>
            <w:r>
              <w:t>)</w:t>
            </w:r>
          </w:p>
        </w:tc>
      </w:tr>
      <w:tr w:rsidR="00555457" w:rsidRPr="00800F17" w:rsidTr="001965C4">
        <w:trPr>
          <w:trHeight w:val="547"/>
          <w:tblCellSpacing w:w="0" w:type="dxa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555457" w:rsidP="00924BE3">
            <w:pPr>
              <w:ind w:left="109" w:right="131"/>
              <w:jc w:val="both"/>
            </w:pPr>
            <w:r w:rsidRPr="00924BE3">
              <w:t>Свыше 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3" w:rsidRDefault="00924BE3" w:rsidP="00800F17">
            <w:pPr>
              <w:ind w:left="177"/>
              <w:jc w:val="both"/>
            </w:pPr>
            <w:r>
              <w:t>2 человек</w:t>
            </w:r>
          </w:p>
          <w:p w:rsidR="00555457" w:rsidRPr="00924BE3" w:rsidRDefault="00924BE3" w:rsidP="00800F17">
            <w:pPr>
              <w:ind w:left="177"/>
              <w:jc w:val="both"/>
            </w:pPr>
            <w:r>
              <w:t>(</w:t>
            </w:r>
            <w:r w:rsidR="00555457" w:rsidRPr="00924BE3">
              <w:t>25%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E3" w:rsidRDefault="00924BE3" w:rsidP="00800F17">
            <w:pPr>
              <w:ind w:left="177"/>
              <w:jc w:val="both"/>
            </w:pPr>
            <w:r>
              <w:t>4человека</w:t>
            </w:r>
          </w:p>
          <w:p w:rsidR="00555457" w:rsidRPr="00924BE3" w:rsidRDefault="00924BE3" w:rsidP="00800F17">
            <w:pPr>
              <w:ind w:left="177"/>
              <w:jc w:val="both"/>
            </w:pPr>
            <w:r>
              <w:t>(</w:t>
            </w:r>
            <w:r w:rsidR="00555457" w:rsidRPr="00924BE3">
              <w:t>50%</w:t>
            </w:r>
            <w:r>
              <w:t>)</w:t>
            </w:r>
          </w:p>
        </w:tc>
      </w:tr>
      <w:tr w:rsidR="00555457" w:rsidRPr="00800F17" w:rsidTr="001965C4">
        <w:trPr>
          <w:trHeight w:val="562"/>
          <w:tblCellSpacing w:w="0" w:type="dxa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B1257D" w:rsidP="00924BE3">
            <w:pPr>
              <w:ind w:left="109" w:right="131"/>
              <w:jc w:val="both"/>
            </w:pPr>
            <w:r>
              <w:lastRenderedPageBreak/>
              <w:t>Численность (</w:t>
            </w:r>
            <w:r w:rsidR="00555457" w:rsidRPr="00924BE3">
              <w:t>удельный вес численности</w:t>
            </w:r>
            <w:r>
              <w:t>)</w:t>
            </w:r>
            <w:r w:rsidR="00555457" w:rsidRPr="00924BE3">
              <w:t xml:space="preserve">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924BE3" w:rsidP="00800F17">
            <w:pPr>
              <w:ind w:left="177"/>
              <w:jc w:val="both"/>
            </w:pPr>
            <w:r>
              <w:t>3человек</w:t>
            </w:r>
          </w:p>
          <w:p w:rsidR="00555457" w:rsidRPr="00924BE3" w:rsidRDefault="00924BE3" w:rsidP="00800F17">
            <w:pPr>
              <w:ind w:left="177"/>
              <w:jc w:val="both"/>
            </w:pPr>
            <w:r>
              <w:t>(</w:t>
            </w:r>
            <w:r w:rsidR="00555457" w:rsidRPr="00924BE3">
              <w:t>37,5%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57" w:rsidRPr="00924BE3" w:rsidRDefault="00924BE3" w:rsidP="00800F17">
            <w:pPr>
              <w:ind w:left="177"/>
              <w:jc w:val="both"/>
            </w:pPr>
            <w:r>
              <w:t>1человек (</w:t>
            </w:r>
            <w:r w:rsidR="00555457" w:rsidRPr="00924BE3">
              <w:t>12,5%</w:t>
            </w:r>
            <w:r>
              <w:t>)</w:t>
            </w:r>
          </w:p>
        </w:tc>
      </w:tr>
      <w:tr w:rsidR="00555457" w:rsidRPr="00800F17" w:rsidTr="001965C4">
        <w:trPr>
          <w:trHeight w:val="547"/>
          <w:tblCellSpacing w:w="0" w:type="dxa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B1257D" w:rsidP="00924BE3">
            <w:pPr>
              <w:ind w:left="109" w:right="131"/>
              <w:jc w:val="both"/>
            </w:pPr>
            <w:r>
              <w:t>Численность (</w:t>
            </w:r>
            <w:r w:rsidR="00555457" w:rsidRPr="00924BE3">
              <w:t>удельный вес численности</w:t>
            </w:r>
            <w:r>
              <w:t>)</w:t>
            </w:r>
            <w:r w:rsidR="00555457" w:rsidRPr="00924BE3">
              <w:t xml:space="preserve">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555457" w:rsidP="00800F17">
            <w:pPr>
              <w:ind w:left="177"/>
              <w:jc w:val="both"/>
            </w:pPr>
            <w:r w:rsidRPr="00924BE3">
              <w:t>1</w:t>
            </w:r>
            <w:r w:rsidR="00924BE3">
              <w:t>человек (</w:t>
            </w:r>
            <w:r w:rsidRPr="00924BE3">
              <w:t>12,5%</w:t>
            </w:r>
            <w:r w:rsidR="00924BE3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57" w:rsidRPr="00924BE3" w:rsidRDefault="00924BE3" w:rsidP="00800F17">
            <w:pPr>
              <w:ind w:left="177"/>
              <w:jc w:val="both"/>
            </w:pPr>
            <w:r>
              <w:t>1человек (</w:t>
            </w:r>
            <w:r w:rsidR="00555457" w:rsidRPr="00924BE3">
              <w:t>12,5%</w:t>
            </w:r>
            <w:r>
              <w:t>)</w:t>
            </w:r>
          </w:p>
        </w:tc>
      </w:tr>
      <w:tr w:rsidR="00555457" w:rsidRPr="00800F17" w:rsidTr="001965C4">
        <w:trPr>
          <w:trHeight w:val="1375"/>
          <w:tblCellSpacing w:w="0" w:type="dxa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B1257D" w:rsidP="00B1257D">
            <w:pPr>
              <w:ind w:left="109" w:right="131"/>
              <w:jc w:val="both"/>
            </w:pPr>
            <w:r>
              <w:t>Численность (</w:t>
            </w:r>
            <w:r w:rsidR="00555457" w:rsidRPr="00924BE3">
              <w:t>удельный вес численности</w:t>
            </w:r>
            <w:r>
              <w:t>)</w:t>
            </w:r>
            <w:r w:rsidR="00555457" w:rsidRPr="00924BE3">
              <w:t xml:space="preserve"> педагогических и административно-хозяйственных работников, прошедших за последн</w:t>
            </w:r>
            <w:r>
              <w:t>ие 5 лет повышение квалификации (</w:t>
            </w:r>
            <w:r w:rsidR="00555457" w:rsidRPr="00924BE3">
              <w:t>профессиональную переподготовку</w:t>
            </w:r>
            <w:r>
              <w:t>)</w:t>
            </w:r>
            <w:r w:rsidR="00555457" w:rsidRPr="00924BE3">
              <w:t xml:space="preserve">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3" w:rsidRDefault="00555457" w:rsidP="00924BE3">
            <w:pPr>
              <w:ind w:left="177"/>
              <w:jc w:val="both"/>
            </w:pPr>
            <w:r w:rsidRPr="00924BE3">
              <w:t>8 человек</w:t>
            </w:r>
          </w:p>
          <w:p w:rsidR="00555457" w:rsidRPr="00924BE3" w:rsidRDefault="00924BE3" w:rsidP="00924BE3">
            <w:pPr>
              <w:ind w:left="177"/>
              <w:jc w:val="both"/>
            </w:pPr>
            <w:r>
              <w:t>(</w:t>
            </w:r>
            <w:r w:rsidR="00555457" w:rsidRPr="00924BE3">
              <w:t>100%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57" w:rsidRPr="00924BE3" w:rsidRDefault="00555457" w:rsidP="00800F17">
            <w:pPr>
              <w:ind w:left="177"/>
              <w:jc w:val="both"/>
            </w:pPr>
          </w:p>
          <w:p w:rsidR="00555457" w:rsidRPr="00924BE3" w:rsidRDefault="00555457" w:rsidP="00800F17">
            <w:pPr>
              <w:ind w:left="177"/>
              <w:jc w:val="both"/>
            </w:pPr>
          </w:p>
          <w:p w:rsidR="00924BE3" w:rsidRDefault="00924BE3" w:rsidP="00800F17">
            <w:pPr>
              <w:ind w:left="177"/>
              <w:jc w:val="both"/>
            </w:pPr>
            <w:r>
              <w:t>8 человек</w:t>
            </w:r>
          </w:p>
          <w:p w:rsidR="00555457" w:rsidRPr="00924BE3" w:rsidRDefault="00924BE3" w:rsidP="00800F17">
            <w:pPr>
              <w:ind w:left="177"/>
              <w:jc w:val="both"/>
            </w:pPr>
            <w:r>
              <w:t>(</w:t>
            </w:r>
            <w:r w:rsidR="00555457" w:rsidRPr="00924BE3">
              <w:t>100%</w:t>
            </w:r>
            <w:r>
              <w:t>)</w:t>
            </w:r>
          </w:p>
        </w:tc>
      </w:tr>
      <w:tr w:rsidR="00555457" w:rsidRPr="00800F17" w:rsidTr="001965C4">
        <w:trPr>
          <w:trHeight w:val="416"/>
          <w:tblCellSpacing w:w="0" w:type="dxa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7" w:rsidRPr="00924BE3" w:rsidRDefault="00B1257D" w:rsidP="00924BE3">
            <w:pPr>
              <w:ind w:left="109" w:right="131"/>
              <w:jc w:val="both"/>
            </w:pPr>
            <w:r>
              <w:t>Численность (</w:t>
            </w:r>
            <w:r w:rsidR="00555457" w:rsidRPr="00924BE3">
              <w:t>удельный вес численности</w:t>
            </w:r>
            <w:r>
              <w:t>)</w:t>
            </w:r>
            <w:r w:rsidR="00555457" w:rsidRPr="00924BE3">
              <w:t xml:space="preserve">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E3" w:rsidRDefault="00924BE3" w:rsidP="00800F17">
            <w:pPr>
              <w:ind w:left="177"/>
              <w:jc w:val="both"/>
            </w:pPr>
            <w:r>
              <w:t>2 человек</w:t>
            </w:r>
          </w:p>
          <w:p w:rsidR="00555457" w:rsidRPr="00924BE3" w:rsidRDefault="00924BE3" w:rsidP="00800F17">
            <w:pPr>
              <w:ind w:left="177"/>
              <w:jc w:val="both"/>
            </w:pPr>
            <w:r>
              <w:t>(</w:t>
            </w:r>
            <w:r w:rsidR="00555457" w:rsidRPr="00924BE3">
              <w:t>25%</w:t>
            </w:r>
            <w:r>
              <w:t>)</w:t>
            </w:r>
          </w:p>
          <w:p w:rsidR="00555457" w:rsidRPr="00924BE3" w:rsidRDefault="00555457" w:rsidP="00800F17">
            <w:pPr>
              <w:ind w:left="177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57" w:rsidRPr="00924BE3" w:rsidRDefault="00555457" w:rsidP="00800F17">
            <w:pPr>
              <w:ind w:left="177"/>
              <w:jc w:val="both"/>
            </w:pPr>
          </w:p>
          <w:p w:rsidR="00555457" w:rsidRPr="00924BE3" w:rsidRDefault="00555457" w:rsidP="00800F17">
            <w:pPr>
              <w:ind w:left="177"/>
              <w:jc w:val="both"/>
            </w:pPr>
            <w:r w:rsidRPr="00924BE3">
              <w:t>0/0</w:t>
            </w:r>
          </w:p>
        </w:tc>
      </w:tr>
    </w:tbl>
    <w:p w:rsidR="009446E2" w:rsidRPr="00800F17" w:rsidRDefault="00924BE3" w:rsidP="00800F17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446E2" w:rsidRPr="00800F17">
        <w:rPr>
          <w:rFonts w:ascii="Times New Roman" w:hAnsi="Times New Roman" w:cs="Times New Roman"/>
          <w:b/>
          <w:i/>
          <w:sz w:val="28"/>
          <w:szCs w:val="28"/>
        </w:rPr>
        <w:t xml:space="preserve">Вывод: </w:t>
      </w:r>
    </w:p>
    <w:p w:rsidR="00667E39" w:rsidRPr="00800F17" w:rsidRDefault="00924BE3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7E39" w:rsidRPr="00800F17">
        <w:rPr>
          <w:rFonts w:ascii="Times New Roman" w:hAnsi="Times New Roman" w:cs="Times New Roman"/>
          <w:sz w:val="28"/>
          <w:szCs w:val="28"/>
        </w:rPr>
        <w:t>По данным аналитической справки  в школе сложился стабильный коллектив педагогов, с добросовестным отношением 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E39" w:rsidRPr="00800F17">
        <w:rPr>
          <w:rFonts w:ascii="Times New Roman" w:hAnsi="Times New Roman" w:cs="Times New Roman"/>
          <w:sz w:val="28"/>
          <w:szCs w:val="28"/>
        </w:rPr>
        <w:t>своим обязанностям, со стремлением к пониманию школьника, интересом к развитию его личности.</w:t>
      </w:r>
    </w:p>
    <w:p w:rsidR="00667E39" w:rsidRPr="00800F17" w:rsidRDefault="00667E39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Большинство педагогов хотят пополнить свой багаж новыми технологиями,  повысить уровень своей компетентности. Наблюдается снижение осознания важности, значимости своего труда.</w:t>
      </w:r>
    </w:p>
    <w:p w:rsidR="00667E39" w:rsidRPr="00800F17" w:rsidRDefault="00924BE3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7E39" w:rsidRPr="00800F17">
        <w:rPr>
          <w:rFonts w:ascii="Times New Roman" w:hAnsi="Times New Roman" w:cs="Times New Roman"/>
          <w:sz w:val="28"/>
          <w:szCs w:val="28"/>
        </w:rPr>
        <w:t>Педагоги испытывают  затруднения в работе с учащимися: с низкой академической успевае</w:t>
      </w:r>
      <w:r w:rsidR="009446E2" w:rsidRPr="00800F17">
        <w:rPr>
          <w:rFonts w:ascii="Times New Roman" w:hAnsi="Times New Roman" w:cs="Times New Roman"/>
          <w:sz w:val="28"/>
          <w:szCs w:val="28"/>
        </w:rPr>
        <w:t xml:space="preserve">мостью,  с учащимися, у которых </w:t>
      </w:r>
      <w:r w:rsidR="00667E39" w:rsidRPr="00800F17">
        <w:rPr>
          <w:rFonts w:ascii="Times New Roman" w:hAnsi="Times New Roman" w:cs="Times New Roman"/>
          <w:sz w:val="28"/>
          <w:szCs w:val="28"/>
        </w:rPr>
        <w:t>наблюдаются проблемы с поведением, с учащимися с ограниченными возможностями зд</w:t>
      </w:r>
      <w:r w:rsidR="009446E2" w:rsidRPr="00800F17">
        <w:rPr>
          <w:rFonts w:ascii="Times New Roman" w:hAnsi="Times New Roman" w:cs="Times New Roman"/>
          <w:sz w:val="28"/>
          <w:szCs w:val="28"/>
        </w:rPr>
        <w:t xml:space="preserve">оровья, с учащимися, живущими в </w:t>
      </w:r>
      <w:r w:rsidR="00667E39" w:rsidRPr="00800F17">
        <w:rPr>
          <w:rFonts w:ascii="Times New Roman" w:hAnsi="Times New Roman" w:cs="Times New Roman"/>
          <w:sz w:val="28"/>
          <w:szCs w:val="28"/>
        </w:rPr>
        <w:t xml:space="preserve">неблагоприятных социальных условиях. </w:t>
      </w:r>
    </w:p>
    <w:p w:rsidR="00667E39" w:rsidRPr="00800F17" w:rsidRDefault="00924BE3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7E39" w:rsidRPr="00800F17">
        <w:rPr>
          <w:rFonts w:ascii="Times New Roman" w:hAnsi="Times New Roman" w:cs="Times New Roman"/>
          <w:sz w:val="28"/>
          <w:szCs w:val="28"/>
        </w:rPr>
        <w:t>Для разрешения затруднений, по мнению учителей, им нужно периодическое методическое  консультирование.</w:t>
      </w:r>
    </w:p>
    <w:p w:rsidR="00667E39" w:rsidRPr="00800F17" w:rsidRDefault="00924BE3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7E39" w:rsidRPr="00800F17">
        <w:rPr>
          <w:rFonts w:ascii="Times New Roman" w:hAnsi="Times New Roman" w:cs="Times New Roman"/>
          <w:sz w:val="28"/>
          <w:szCs w:val="28"/>
        </w:rPr>
        <w:t>Педагогический коллектив школы имеет средний возраст  49  лет. В значительной степени обладает возрастной консервативностью, в том числе в отношении методов и технологий обучения. Нет притока молодых специалистов.  Наблюдается синдром «выгорания» педагогов, низкая мотивация к участию в конкурсном профессиональном движении.</w:t>
      </w:r>
    </w:p>
    <w:p w:rsidR="00667E39" w:rsidRPr="00800F17" w:rsidRDefault="00924BE3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7E39" w:rsidRPr="00800F17">
        <w:rPr>
          <w:rFonts w:ascii="Times New Roman" w:hAnsi="Times New Roman" w:cs="Times New Roman"/>
          <w:sz w:val="28"/>
          <w:szCs w:val="28"/>
        </w:rPr>
        <w:t>Таким образом, для повышения качества образования необходимы мероприятия для повышения мотивации и роста профессионального мастерства.</w:t>
      </w:r>
    </w:p>
    <w:p w:rsidR="00667E39" w:rsidRPr="00800F17" w:rsidRDefault="00924BE3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7E39" w:rsidRPr="00800F17">
        <w:rPr>
          <w:rFonts w:ascii="Times New Roman" w:hAnsi="Times New Roman" w:cs="Times New Roman"/>
          <w:sz w:val="28"/>
          <w:szCs w:val="28"/>
        </w:rPr>
        <w:t>Итак, на основании анализа сильных и слабых факторов, влияющих на развитие школы, можно выделить ряд проблем:</w:t>
      </w:r>
    </w:p>
    <w:p w:rsidR="00667E39" w:rsidRPr="00800F17" w:rsidRDefault="00667E39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 xml:space="preserve">-  </w:t>
      </w:r>
      <w:r w:rsidR="002C526E">
        <w:rPr>
          <w:rFonts w:ascii="Times New Roman" w:hAnsi="Times New Roman" w:cs="Times New Roman"/>
          <w:sz w:val="28"/>
          <w:szCs w:val="28"/>
        </w:rPr>
        <w:t xml:space="preserve">  </w:t>
      </w:r>
      <w:r w:rsidRPr="00800F17">
        <w:rPr>
          <w:rFonts w:ascii="Times New Roman" w:hAnsi="Times New Roman" w:cs="Times New Roman"/>
          <w:sz w:val="28"/>
          <w:szCs w:val="28"/>
        </w:rPr>
        <w:t>школа работает в сложных социальных условиях;</w:t>
      </w:r>
    </w:p>
    <w:p w:rsidR="00667E39" w:rsidRPr="00800F17" w:rsidRDefault="00667E39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 xml:space="preserve">- </w:t>
      </w:r>
      <w:r w:rsidR="00B1257D">
        <w:rPr>
          <w:rFonts w:ascii="Times New Roman" w:hAnsi="Times New Roman" w:cs="Times New Roman"/>
          <w:sz w:val="28"/>
          <w:szCs w:val="28"/>
        </w:rPr>
        <w:t xml:space="preserve"> </w:t>
      </w:r>
      <w:r w:rsidR="002C526E">
        <w:rPr>
          <w:rFonts w:ascii="Times New Roman" w:hAnsi="Times New Roman" w:cs="Times New Roman"/>
          <w:sz w:val="28"/>
          <w:szCs w:val="28"/>
        </w:rPr>
        <w:t xml:space="preserve"> </w:t>
      </w:r>
      <w:r w:rsidRPr="00800F17">
        <w:rPr>
          <w:rFonts w:ascii="Times New Roman" w:hAnsi="Times New Roman" w:cs="Times New Roman"/>
          <w:sz w:val="28"/>
          <w:szCs w:val="28"/>
        </w:rPr>
        <w:t>недостаточный уровень качества знаний обучающихся;</w:t>
      </w:r>
    </w:p>
    <w:p w:rsidR="00667E39" w:rsidRPr="00800F17" w:rsidRDefault="002C526E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E39" w:rsidRPr="00800F17">
        <w:rPr>
          <w:rFonts w:ascii="Times New Roman" w:hAnsi="Times New Roman" w:cs="Times New Roman"/>
          <w:sz w:val="28"/>
          <w:szCs w:val="28"/>
        </w:rPr>
        <w:t>наличие противоречий между уровнем профессиональной подготовки педагогических кадров и требуемой профессиональной компетентностью педагогов;</w:t>
      </w:r>
    </w:p>
    <w:p w:rsidR="00502FAD" w:rsidRPr="00800F17" w:rsidRDefault="00667E39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- низкая</w:t>
      </w:r>
      <w:r w:rsidR="008F685A" w:rsidRPr="00800F17">
        <w:rPr>
          <w:rFonts w:ascii="Times New Roman" w:hAnsi="Times New Roman" w:cs="Times New Roman"/>
          <w:sz w:val="28"/>
          <w:szCs w:val="28"/>
        </w:rPr>
        <w:t xml:space="preserve"> учебная  мотивация обучающихся.</w:t>
      </w:r>
    </w:p>
    <w:p w:rsidR="00924BE3" w:rsidRDefault="00924BE3" w:rsidP="00800F1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ab/>
      </w:r>
      <w:r w:rsidR="009446E2" w:rsidRPr="00800F17">
        <w:rPr>
          <w:rFonts w:ascii="Times New Roman" w:hAnsi="Times New Roman" w:cs="Times New Roman"/>
          <w:b/>
          <w:sz w:val="28"/>
        </w:rPr>
        <w:t xml:space="preserve">Раздел 2. </w:t>
      </w:r>
      <w:r w:rsidR="00667E39" w:rsidRPr="00800F17">
        <w:rPr>
          <w:rFonts w:ascii="Times New Roman" w:hAnsi="Times New Roman" w:cs="Times New Roman"/>
          <w:b/>
          <w:sz w:val="28"/>
        </w:rPr>
        <w:t>Цель, задачи и срок реализации проекта.</w:t>
      </w:r>
    </w:p>
    <w:p w:rsidR="00667E39" w:rsidRPr="00924BE3" w:rsidRDefault="00924BE3" w:rsidP="00800F1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67E39" w:rsidRPr="00800F17">
        <w:rPr>
          <w:rFonts w:ascii="Times New Roman" w:hAnsi="Times New Roman" w:cs="Times New Roman"/>
          <w:sz w:val="28"/>
          <w:szCs w:val="28"/>
          <w:u w:val="single"/>
        </w:rPr>
        <w:t>Цель Проекта</w:t>
      </w:r>
      <w:r w:rsidR="00B125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67E39" w:rsidRPr="00800F17">
        <w:rPr>
          <w:rFonts w:ascii="Times New Roman" w:hAnsi="Times New Roman" w:cs="Times New Roman"/>
          <w:sz w:val="28"/>
          <w:szCs w:val="28"/>
        </w:rPr>
        <w:t>- повышение качества образовательных результатов обучающихся школы, функционирующей  в неблагоприятных социальных условиях и школ, показывающих низкие результаты обучения.</w:t>
      </w:r>
    </w:p>
    <w:p w:rsidR="00667E39" w:rsidRPr="00800F17" w:rsidRDefault="00924BE3" w:rsidP="00800F17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4BE3">
        <w:rPr>
          <w:rFonts w:ascii="Times New Roman" w:hAnsi="Times New Roman" w:cs="Times New Roman"/>
          <w:sz w:val="28"/>
          <w:szCs w:val="28"/>
        </w:rPr>
        <w:tab/>
      </w:r>
      <w:r w:rsidR="00B1257D">
        <w:rPr>
          <w:rFonts w:ascii="Times New Roman" w:hAnsi="Times New Roman" w:cs="Times New Roman"/>
          <w:sz w:val="28"/>
          <w:szCs w:val="28"/>
          <w:u w:val="single"/>
        </w:rPr>
        <w:t>Задачи Проекта :</w:t>
      </w:r>
    </w:p>
    <w:p w:rsidR="00667E39" w:rsidRPr="00800F17" w:rsidRDefault="00667E39" w:rsidP="00800F17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Создать условия, обеспечивающие положительную динамику качества  образования  в  школе.</w:t>
      </w:r>
    </w:p>
    <w:p w:rsidR="00667E39" w:rsidRPr="00800F17" w:rsidRDefault="00667E39" w:rsidP="00800F17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Организовать целенаправленную деятельность педагогического коллектива по повышению качества образовательного процесса.</w:t>
      </w:r>
    </w:p>
    <w:p w:rsidR="00667E39" w:rsidRPr="00800F17" w:rsidRDefault="00667E39" w:rsidP="00800F17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Повышать учебную мотивацию обучающихся начальной и основной школы.</w:t>
      </w:r>
    </w:p>
    <w:p w:rsidR="00667E39" w:rsidRPr="00800F17" w:rsidRDefault="00667E39" w:rsidP="00800F17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eastAsia="Times New Roman" w:hAnsi="Times New Roman" w:cs="Times New Roman"/>
          <w:sz w:val="28"/>
          <w:szCs w:val="28"/>
        </w:rPr>
        <w:t>Обеспечение условий равенства всех учащихся в получении качественного образования.</w:t>
      </w:r>
    </w:p>
    <w:p w:rsidR="00667E39" w:rsidRPr="00800F17" w:rsidRDefault="00667E39" w:rsidP="00800F17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Развивать кадровый потенциал школы: оптимизировать систему повышения квалификации педагогических кадров, направленную на рост профессиональной компетентности педагогов для успешной работы.</w:t>
      </w:r>
    </w:p>
    <w:p w:rsidR="00667E39" w:rsidRPr="00800F17" w:rsidRDefault="00667E39" w:rsidP="00800F17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Создать условия для успешного взаимодействия всех участников образовательного процесса: детей, педагогов, родителей, социальных партнеров.</w:t>
      </w:r>
    </w:p>
    <w:p w:rsidR="00667E39" w:rsidRPr="00800F17" w:rsidRDefault="00667E39" w:rsidP="00800F17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 xml:space="preserve">Создать привлекательный имидж школы.  </w:t>
      </w:r>
    </w:p>
    <w:p w:rsidR="00667E39" w:rsidRPr="00800F17" w:rsidRDefault="00667E39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7E39" w:rsidRPr="00800F17" w:rsidRDefault="00BF7D60" w:rsidP="00800F17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0F17">
        <w:rPr>
          <w:rFonts w:ascii="Times New Roman" w:hAnsi="Times New Roman" w:cs="Times New Roman"/>
          <w:sz w:val="28"/>
          <w:szCs w:val="28"/>
          <w:u w:val="single"/>
        </w:rPr>
        <w:t xml:space="preserve">Сроки реализации Проекта- </w:t>
      </w:r>
      <w:r w:rsidRPr="00800F17">
        <w:rPr>
          <w:rFonts w:ascii="Times New Roman" w:hAnsi="Times New Roman" w:cs="Times New Roman"/>
          <w:w w:val="99"/>
          <w:sz w:val="28"/>
          <w:szCs w:val="28"/>
        </w:rPr>
        <w:t>2019-2020</w:t>
      </w:r>
    </w:p>
    <w:p w:rsidR="00667E39" w:rsidRPr="00800F17" w:rsidRDefault="00667E39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F7D60" w:rsidRPr="00800F17" w:rsidRDefault="009446E2" w:rsidP="00800F1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F17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BF7D60" w:rsidRPr="00800F17">
        <w:rPr>
          <w:rFonts w:ascii="Times New Roman" w:hAnsi="Times New Roman" w:cs="Times New Roman"/>
          <w:b/>
          <w:sz w:val="28"/>
          <w:szCs w:val="28"/>
        </w:rPr>
        <w:t>Механизм реализации приоритетного направления Проекта.</w:t>
      </w:r>
    </w:p>
    <w:p w:rsidR="00BF7D60" w:rsidRDefault="00BF7D60" w:rsidP="00800F1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3.1 «Дорожная карта» «Повышение качества образования».</w:t>
      </w:r>
    </w:p>
    <w:p w:rsidR="00924BE3" w:rsidRDefault="00924BE3" w:rsidP="00800F1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24BE3" w:rsidRDefault="00924BE3" w:rsidP="00800F1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24BE3" w:rsidRDefault="00924BE3" w:rsidP="00800F1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24BE3" w:rsidRDefault="00924BE3" w:rsidP="00800F1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24BE3" w:rsidRDefault="00924BE3" w:rsidP="00800F1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24BE3" w:rsidRDefault="00924BE3" w:rsidP="00800F1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24BE3" w:rsidRPr="00800F17" w:rsidRDefault="00924BE3" w:rsidP="00800F1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67E39" w:rsidRPr="00800F17" w:rsidRDefault="00667E39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667E39" w:rsidRPr="00800F17" w:rsidSect="00800F17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534"/>
        <w:gridCol w:w="5811"/>
        <w:gridCol w:w="426"/>
        <w:gridCol w:w="1417"/>
        <w:gridCol w:w="142"/>
        <w:gridCol w:w="567"/>
        <w:gridCol w:w="1843"/>
        <w:gridCol w:w="4252"/>
      </w:tblGrid>
      <w:tr w:rsidR="003C5FF1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C5FF1" w:rsidRPr="00800F17" w:rsidTr="00B1257D">
        <w:trPr>
          <w:trHeight w:val="363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C5FF1" w:rsidRPr="00010E99" w:rsidRDefault="003C5FF1" w:rsidP="00800F1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Аналитические, организационные мероприятия отдела образования</w:t>
            </w:r>
          </w:p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FF1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качества образования: русский язык, математика, окружающий мир - 1-4 классы; русский язык, алгебра, геометрия 5-9 классы; итоговые результаты освоения детьми ООП начального и основного общего  образования через КИМы, стартовой диагностики учащихся 1 класса, входной диагностики  2-9 классы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до 22.09.2019 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r w:rsidR="00FA6B4D">
              <w:rPr>
                <w:rFonts w:ascii="Times New Roman" w:hAnsi="Times New Roman" w:cs="Times New Roman"/>
              </w:rPr>
              <w:t>администрации муниципального района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Определение уровня и качества обученности школы обучающихся начальной школы.</w:t>
            </w:r>
          </w:p>
        </w:tc>
      </w:tr>
      <w:tr w:rsidR="003C5FF1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 качества образования обучающихся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до 26.09.2019 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="00FA6B4D">
              <w:rPr>
                <w:rFonts w:ascii="Times New Roman" w:hAnsi="Times New Roman" w:cs="Times New Roman"/>
              </w:rPr>
              <w:t xml:space="preserve"> администрации муниципального района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Обозначение проблемных мест в процессе обучения.</w:t>
            </w:r>
          </w:p>
        </w:tc>
      </w:tr>
      <w:tr w:rsidR="003C5FF1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Анализ             педагогических       кадров ОО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до 26.09.2019 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="00FA6B4D">
              <w:rPr>
                <w:rFonts w:ascii="Times New Roman" w:hAnsi="Times New Roman" w:cs="Times New Roman"/>
              </w:rPr>
              <w:t xml:space="preserve"> администрации муниципального района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кадрового потенциала ОО</w:t>
            </w:r>
          </w:p>
        </w:tc>
      </w:tr>
      <w:tr w:rsidR="003C5FF1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по повышению качества образования на всех уровнях обучения.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до 26.09.2019 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="00FA6B4D">
              <w:rPr>
                <w:rFonts w:ascii="Times New Roman" w:hAnsi="Times New Roman" w:cs="Times New Roman"/>
              </w:rPr>
              <w:t xml:space="preserve"> администрации муниципального района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повышению качества образования.</w:t>
            </w:r>
          </w:p>
        </w:tc>
      </w:tr>
      <w:tr w:rsidR="003C5FF1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Анализ функционирования внутренней системы оценки качества образования, корректировка планов работы по повышению качества образования в ОО.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до 26.09.2019 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="00FA6B4D">
              <w:rPr>
                <w:rFonts w:ascii="Times New Roman" w:hAnsi="Times New Roman" w:cs="Times New Roman"/>
              </w:rPr>
              <w:t xml:space="preserve"> администрации муниципального района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Внесение необходимых изменений и дополнений в планы работы по повышению качества образования.</w:t>
            </w:r>
          </w:p>
        </w:tc>
      </w:tr>
      <w:tr w:rsidR="003C5FF1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ОО по итогам  учебной деятельности за </w:t>
            </w:r>
            <w:r w:rsidRPr="00010E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10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четверть, полугодие.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D43655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 2019 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по результатам деятельности ОО.</w:t>
            </w:r>
          </w:p>
        </w:tc>
      </w:tr>
      <w:tr w:rsidR="003C5FF1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педагога-психолога по проблемам обучения.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Август, сентябрь 2019 года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об уровне готовности учащихся к обучению. Использование на педагогических советах, педагогическом консилиуме при переходе учащихся с одного уровня обучения на другой.</w:t>
            </w:r>
          </w:p>
        </w:tc>
      </w:tr>
      <w:tr w:rsidR="003C5FF1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учёта и компенсация потери учебного </w:t>
            </w:r>
            <w:r w:rsidRPr="00010E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времени с целью обеспечения выполнения учебных программ, журнал учёта пропущенных уроков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2019 года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аналитической справки</w:t>
            </w:r>
          </w:p>
        </w:tc>
      </w:tr>
      <w:tr w:rsidR="003C5FF1" w:rsidRPr="00800F17" w:rsidTr="00B1257D">
        <w:trPr>
          <w:trHeight w:val="363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C5FF1" w:rsidRPr="00010E99" w:rsidRDefault="003C5FF1" w:rsidP="00800F1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Организационные мероприятия образовательной организации</w:t>
            </w:r>
          </w:p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FF1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и организация деятельности рабочей группы по отслеживанию качества образования, включающую информационно-аналитическую деятельность, контроль и мониторинг, психолого-педагогическое сопровождение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Июнь  2019 г.</w:t>
            </w:r>
          </w:p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D43655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45848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010E99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3C5FF1" w:rsidRPr="00010E99">
              <w:rPr>
                <w:rFonts w:ascii="Times New Roman" w:hAnsi="Times New Roman" w:cs="Times New Roman"/>
                <w:sz w:val="24"/>
                <w:szCs w:val="24"/>
              </w:rPr>
              <w:t>работка критериев и  показателей качества образования.</w:t>
            </w:r>
          </w:p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Приказ о деятельности  рабочей группы.</w:t>
            </w:r>
          </w:p>
        </w:tc>
      </w:tr>
      <w:tr w:rsidR="003C5FF1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организационно-технологическому и методическому обеспечению подготовки и проведения оценки качества образования:</w:t>
            </w:r>
          </w:p>
          <w:p w:rsidR="003C5FF1" w:rsidRPr="00010E99" w:rsidRDefault="00010E99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5FF1"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корректировка и внесение изменений в нормативно-правовую и инструктивную документации для проведения  оценочных процедур в ОУ;</w:t>
            </w:r>
          </w:p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E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банка тестовых заданий по предметам начальной и основной школы;</w:t>
            </w:r>
          </w:p>
          <w:p w:rsidR="003C5FF1" w:rsidRPr="00010E99" w:rsidRDefault="00010E99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5FF1" w:rsidRPr="00010E99">
              <w:rPr>
                <w:rFonts w:ascii="Times New Roman" w:hAnsi="Times New Roman" w:cs="Times New Roman"/>
                <w:sz w:val="24"/>
                <w:szCs w:val="24"/>
              </w:rPr>
              <w:t>создание банка КИМ для обучающихся 1-9 классов.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010E99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  <w:r w:rsidR="003C5FF1" w:rsidRPr="00010E99">
              <w:rPr>
                <w:rFonts w:ascii="Times New Roman" w:hAnsi="Times New Roman" w:cs="Times New Roman"/>
                <w:sz w:val="24"/>
                <w:szCs w:val="24"/>
              </w:rPr>
              <w:t>ноябрь  2019 г.</w:t>
            </w:r>
          </w:p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D43655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  <w:r w:rsidR="00010E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Проведение ОКО в соответствии с ФГОС НОО</w:t>
            </w:r>
            <w:r w:rsidR="00010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и ООО, ОО</w:t>
            </w:r>
          </w:p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FF1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педагогического совета «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 как основной показатель работы образовательного учреждения в условиях ФГОС »;</w:t>
            </w:r>
          </w:p>
          <w:p w:rsidR="003C5FF1" w:rsidRPr="00010E99" w:rsidRDefault="00010E99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5FF1" w:rsidRPr="00010E99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требований ФГОС к содержанию, условиям организации образовательного процесса в начальной и основной школах»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D43655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Июнь, июль, август, </w:t>
            </w:r>
            <w:r w:rsidR="003C5FF1" w:rsidRPr="00010E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0E99">
              <w:rPr>
                <w:rFonts w:ascii="Times New Roman" w:hAnsi="Times New Roman" w:cs="Times New Roman"/>
                <w:sz w:val="24"/>
                <w:szCs w:val="24"/>
              </w:rPr>
              <w:t>октябрь, ноябрь, декабрь 2019</w:t>
            </w:r>
            <w:r w:rsidR="003C5FF1" w:rsidRPr="00010E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010E99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ОО,</w:t>
            </w:r>
          </w:p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критериев и  показателей качества образования ФГОС НОО </w:t>
            </w:r>
          </w:p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FF1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учителей школы по оценке качества образования на семинарах, РМО, РСМО.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Август - декабрь 2019 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учителей</w:t>
            </w:r>
          </w:p>
        </w:tc>
      </w:tr>
      <w:tr w:rsidR="003C5FF1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Утверждение планов курсовой подготовки  учителей.</w:t>
            </w:r>
          </w:p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Июнь- сентябрь  2019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учителей</w:t>
            </w:r>
          </w:p>
        </w:tc>
      </w:tr>
      <w:tr w:rsidR="003C5FF1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Подготовка  учителей начальных классов  к работе  по оценке показателей качества и результативности труда педагогических работников ОУ  (НСОТ, мониторинговые карты).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Сентябрь 2019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Рост  показателей качества и результативности труда педагогических работников ОУ согласно критериев</w:t>
            </w:r>
          </w:p>
        </w:tc>
      </w:tr>
      <w:tr w:rsidR="003C5FF1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Отчёт учителей начальных классов  по достижениям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результатов достижений учащихся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Ежемесячно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Портфолио</w:t>
            </w:r>
            <w:r w:rsidR="00010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1-4 классов,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контрольных работ.</w:t>
            </w:r>
          </w:p>
        </w:tc>
      </w:tr>
      <w:tr w:rsidR="003C5FF1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контрольных работ:</w:t>
            </w:r>
            <w:r w:rsidR="00010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окружающий мир – 2-4 классы</w:t>
            </w:r>
            <w:r w:rsidR="00010E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Математика – 5-9  классы</w:t>
            </w:r>
            <w:r w:rsidR="00010E9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Русский язык – 5-9  классы с целью выявления уровня подготовки обучающихся.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Сентябрь  2019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Выявление уровня подготовки обучающихся  НОО.</w:t>
            </w:r>
          </w:p>
          <w:p w:rsidR="003C5FF1" w:rsidRPr="00010E99" w:rsidRDefault="003C5FF1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Анализ и коррекция результатов.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Подготовка справки по внутриурочной деятельности школы с целью выявления уровня подготовки обучающихся.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010E99" w:rsidP="00010E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конца сентября 2019 </w:t>
            </w:r>
            <w:r w:rsidR="00533386"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Выявить уровень подготовки обучающихся  НОО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Доработать оценочные материалы по учебным предметам в соответствии с требованиями ФГОС начального  и основного общего образования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Июль, август,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Разработка ОС с учетом предметных, метапредметных и личностных результатов.</w:t>
            </w:r>
          </w:p>
        </w:tc>
      </w:tr>
      <w:tr w:rsidR="00533386" w:rsidRPr="00800F17" w:rsidTr="00B1257D"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33386" w:rsidRPr="00010E99" w:rsidRDefault="00533386" w:rsidP="00800F1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ГИА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Работа с учащимися – выпускниками уровней обучения: 4-х, 9-х классов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010E99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E99"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  <w:r w:rsidR="00D4365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10E99">
              <w:rPr>
                <w:rFonts w:ascii="Times New Roman" w:hAnsi="Times New Roman" w:cs="Times New Roman"/>
                <w:sz w:val="20"/>
                <w:szCs w:val="20"/>
              </w:rPr>
              <w:t>«Анализ методической работы</w:t>
            </w:r>
            <w:r w:rsidR="00010E99">
              <w:rPr>
                <w:rFonts w:ascii="Times New Roman" w:hAnsi="Times New Roman" w:cs="Times New Roman"/>
                <w:sz w:val="20"/>
                <w:szCs w:val="20"/>
              </w:rPr>
              <w:t xml:space="preserve"> в школе по вопросам ГИА»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 группы риска и учащимися, включенными в  группу  «потенциальных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высокобальников».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010E99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E99"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  <w:r w:rsidR="00D43655">
              <w:rPr>
                <w:rFonts w:ascii="Times New Roman" w:hAnsi="Times New Roman" w:cs="Times New Roman"/>
                <w:sz w:val="20"/>
                <w:szCs w:val="20"/>
              </w:rPr>
              <w:t xml:space="preserve">: «Анализ </w:t>
            </w:r>
            <w:r w:rsidRPr="00010E99">
              <w:rPr>
                <w:rFonts w:ascii="Times New Roman" w:hAnsi="Times New Roman" w:cs="Times New Roman"/>
                <w:sz w:val="20"/>
                <w:szCs w:val="20"/>
              </w:rPr>
              <w:t>методической работы</w:t>
            </w:r>
            <w:r w:rsidR="00010E99">
              <w:rPr>
                <w:rFonts w:ascii="Times New Roman" w:hAnsi="Times New Roman" w:cs="Times New Roman"/>
                <w:sz w:val="20"/>
                <w:szCs w:val="20"/>
              </w:rPr>
              <w:t xml:space="preserve"> в школе по вопросам ГИА»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выпускников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Каждый месяц 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A561D8" w:rsidRDefault="00533386" w:rsidP="00A561D8">
            <w:pPr>
              <w:pStyle w:val="a4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1D8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</w:t>
            </w:r>
            <w:r w:rsidR="00A56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61D8">
              <w:rPr>
                <w:rFonts w:ascii="Times New Roman" w:hAnsi="Times New Roman" w:cs="Times New Roman"/>
                <w:sz w:val="20"/>
                <w:szCs w:val="20"/>
              </w:rPr>
              <w:t>повышению уровня</w:t>
            </w:r>
            <w:r w:rsidR="00D436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61D8">
              <w:rPr>
                <w:rFonts w:ascii="Times New Roman" w:hAnsi="Times New Roman" w:cs="Times New Roman"/>
                <w:sz w:val="20"/>
                <w:szCs w:val="20"/>
              </w:rPr>
              <w:t>информированности,</w:t>
            </w:r>
            <w:r w:rsidR="00D436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61D8">
              <w:rPr>
                <w:rFonts w:ascii="Times New Roman" w:hAnsi="Times New Roman" w:cs="Times New Roman"/>
                <w:sz w:val="20"/>
                <w:szCs w:val="20"/>
              </w:rPr>
              <w:t>соблюдению и</w:t>
            </w:r>
            <w:r w:rsidR="00A56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61D8">
              <w:rPr>
                <w:rFonts w:ascii="Times New Roman" w:hAnsi="Times New Roman" w:cs="Times New Roman"/>
                <w:sz w:val="20"/>
                <w:szCs w:val="20"/>
              </w:rPr>
              <w:t>выполнению</w:t>
            </w:r>
            <w:r w:rsidR="00A56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61D8">
              <w:rPr>
                <w:rFonts w:ascii="Times New Roman" w:hAnsi="Times New Roman" w:cs="Times New Roman"/>
                <w:sz w:val="20"/>
                <w:szCs w:val="20"/>
              </w:rPr>
              <w:t>требований нормативно</w:t>
            </w:r>
            <w:r w:rsidR="00A561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61D8">
              <w:rPr>
                <w:rFonts w:ascii="Times New Roman" w:hAnsi="Times New Roman" w:cs="Times New Roman"/>
                <w:sz w:val="20"/>
                <w:szCs w:val="20"/>
              </w:rPr>
              <w:t>правовых документов,</w:t>
            </w:r>
            <w:r w:rsidR="00D43655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регламентирующих </w:t>
            </w:r>
            <w:r w:rsidRPr="00A561D8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="00D436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61D8">
              <w:rPr>
                <w:rFonts w:ascii="Times New Roman" w:hAnsi="Times New Roman" w:cs="Times New Roman"/>
                <w:sz w:val="20"/>
                <w:szCs w:val="20"/>
              </w:rPr>
              <w:t>ОГЭ.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мониторинг по:</w:t>
            </w:r>
            <w:r w:rsidR="00A56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- изучению готовности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выпускников 9-х классов к</w:t>
            </w:r>
            <w:r w:rsidR="00A56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итоговой аттестации;- изучению нормативно-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правовой базы, регулирующей</w:t>
            </w:r>
            <w:r w:rsidR="00A56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</w:t>
            </w:r>
            <w:r w:rsidR="00A56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(итоговой) аттестации по</w:t>
            </w:r>
            <w:r w:rsidR="00A56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технологиям ГИА;</w:t>
            </w:r>
            <w:r w:rsidR="00D4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-изучение состояния</w:t>
            </w:r>
            <w:r w:rsidR="00A561D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нформированности обучающихся</w:t>
            </w:r>
            <w:r w:rsidR="00A56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и участников</w:t>
            </w:r>
            <w:r w:rsidR="00A561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 о</w:t>
            </w:r>
            <w:r w:rsidR="00A56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правилах и порядке участия в</w:t>
            </w:r>
            <w:r w:rsidR="00A56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655">
              <w:rPr>
                <w:rFonts w:ascii="Times New Roman" w:hAnsi="Times New Roman" w:cs="Times New Roman"/>
                <w:sz w:val="24"/>
                <w:szCs w:val="24"/>
              </w:rPr>
              <w:t>сдаче ГИА.</w:t>
            </w:r>
          </w:p>
        </w:tc>
      </w:tr>
      <w:tr w:rsidR="00533386" w:rsidRPr="00800F17" w:rsidTr="00B1257D">
        <w:trPr>
          <w:trHeight w:val="363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33386" w:rsidRPr="00010E99" w:rsidRDefault="00533386" w:rsidP="00800F1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 системы работы ОО  по повышению качества образования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D43655" w:rsidRDefault="00533386" w:rsidP="00800F17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6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педагогическими  кадрами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информационному сопровождению  системы оценки качества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образования: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- организация взаимодействия с муниципальным методическим кабинетом, обеспечивающим проведение оценки качества образования;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сетевого взаимодействия с  РСМО, порталами и сайтами разных уровней;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- организация сетевого взаимодействия с ОО района, педагогами, показывающими стабильно высокий уровень качества образования;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  - подготовка информации в СМИ о работе по оценке качества обучающихся школы.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D43655" w:rsidRDefault="00533386" w:rsidP="00800F1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43655">
              <w:rPr>
                <w:rFonts w:ascii="Times New Roman" w:hAnsi="Times New Roman" w:cs="Times New Roman"/>
              </w:rPr>
              <w:lastRenderedPageBreak/>
              <w:t>Администрация ОО, Отдел образования</w:t>
            </w:r>
            <w:r w:rsidR="00FA6B4D" w:rsidRPr="00D43655">
              <w:rPr>
                <w:rFonts w:ascii="Times New Roman" w:hAnsi="Times New Roman" w:cs="Times New Roman"/>
              </w:rPr>
              <w:t xml:space="preserve"> </w:t>
            </w:r>
            <w:r w:rsidR="00FA6B4D" w:rsidRPr="00D43655">
              <w:rPr>
                <w:rFonts w:ascii="Times New Roman" w:hAnsi="Times New Roman" w:cs="Times New Roman"/>
              </w:rPr>
              <w:lastRenderedPageBreak/>
              <w:t>администрации муниципального района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 сопровождение системы оценки качества образования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Консультация с лучшими учителями района по вопросу проведения урока  в соответствии с ФГОС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Сентябрь - октябрь 2019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D43655" w:rsidRDefault="00533386" w:rsidP="00800F1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43655">
              <w:rPr>
                <w:rFonts w:ascii="Times New Roman" w:hAnsi="Times New Roman" w:cs="Times New Roman"/>
              </w:rPr>
              <w:t>Администрация ОО, Отдел образования</w:t>
            </w:r>
            <w:r w:rsidR="00FA6B4D" w:rsidRPr="00D43655">
              <w:rPr>
                <w:rFonts w:ascii="Times New Roman" w:hAnsi="Times New Roman" w:cs="Times New Roman"/>
              </w:rPr>
              <w:t xml:space="preserve"> администрации муниципального района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Посещение уроков.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Август  2019 г.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плана мероприятий на период с 1.08.2019 по 1.09.2020 г.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презентации педагогического совета на сайте ОУ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Методические семинары для учителей начальной и основной школы: «Оценка достижений планируемых результатов в начальной школе в рамках преемственности</w:t>
            </w:r>
            <w:r w:rsidRPr="00010E99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 xml:space="preserve"> между уровнями образования»;</w:t>
            </w:r>
            <w:r w:rsidR="00A56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E99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>«Формирование универсальных учебных действий в соответствии с требованиями ФГОС »;</w:t>
            </w:r>
            <w:r w:rsidR="00A56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E99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>«Требования к уроку ФГОС »;</w:t>
            </w:r>
            <w:r w:rsidR="00A56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E99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>«Анализ метапредметных результатов в начальной школе»;</w:t>
            </w:r>
            <w:r w:rsidR="00A56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E99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>«Оценочные материалы учителя».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2019 г.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D43655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655">
              <w:rPr>
                <w:rFonts w:ascii="Times New Roman" w:hAnsi="Times New Roman" w:cs="Times New Roman"/>
                <w:sz w:val="24"/>
                <w:szCs w:val="24"/>
              </w:rPr>
              <w:t>Администрация ОО, Отдел образования</w:t>
            </w:r>
            <w:r w:rsidR="00FA6B4D" w:rsidRPr="00D4365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по разработке</w:t>
            </w:r>
            <w:r w:rsidR="00A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системы предметных заданий и системы предметных действий.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Включение в оценочные материалы по учебным предметам предметных и метапредметных результатов в соответствии с требованиями ФГОС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Июнь, июль 2017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0A7">
              <w:rPr>
                <w:rFonts w:ascii="Times New Roman" w:hAnsi="Times New Roman" w:cs="Times New Roman"/>
              </w:rPr>
              <w:t>Администрация ОО, Отдел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FA6B4D">
              <w:rPr>
                <w:rFonts w:ascii="Times New Roman" w:hAnsi="Times New Roman" w:cs="Times New Roman"/>
              </w:rPr>
              <w:t xml:space="preserve"> администрации муниципального района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 требованиями законодательства 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Разработать рабочую программу по предмету «Основы мировых религиозных культур»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Июнь-август  2019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требованиями законодательства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рабочие программы учебных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начального общего образования в соответствии с требованиями ФГОС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Июнь-август 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Презентация на сайте ОО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ШМО начальных классов по теме: </w:t>
            </w:r>
          </w:p>
          <w:p w:rsidR="00533386" w:rsidRPr="00010E99" w:rsidRDefault="00D43655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3386"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образования по формированию предметных и метапредметных знаний обучающихся» 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Разработка системы предметных заданий и системы предметных действий по математике и русскому языку.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РМО.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4140A7" w:rsidRDefault="00533386" w:rsidP="00800F1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140A7">
              <w:rPr>
                <w:rFonts w:ascii="Times New Roman" w:hAnsi="Times New Roman" w:cs="Times New Roman"/>
              </w:rPr>
              <w:t>Администрация ОО, Отдел образования</w:t>
            </w:r>
            <w:r w:rsidR="00FA6B4D">
              <w:rPr>
                <w:rFonts w:ascii="Times New Roman" w:hAnsi="Times New Roman" w:cs="Times New Roman"/>
              </w:rPr>
              <w:t xml:space="preserve"> администрации муниципального района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форм работы учителей - предметников на уроках  в начальной школе и в соответствии с ФГОС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совет «Повышение качества образования: пути и перспективы в рамках реализации программы</w:t>
            </w:r>
            <w:r w:rsidR="00414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развития в соответствии с ФГОС</w:t>
            </w: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AF5043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 2019 года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мероприятий по дальнейшему повышению качества образования. 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Методический день.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Открытые уроки  учителей начальных классов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4140A7" w:rsidRDefault="00533386" w:rsidP="00800F1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140A7">
              <w:rPr>
                <w:rFonts w:ascii="Times New Roman" w:hAnsi="Times New Roman" w:cs="Times New Roman"/>
              </w:rPr>
              <w:t>Администрация ОО, Отдел образования</w:t>
            </w:r>
            <w:r w:rsidR="00FA6B4D">
              <w:rPr>
                <w:rFonts w:ascii="Times New Roman" w:hAnsi="Times New Roman" w:cs="Times New Roman"/>
              </w:rPr>
              <w:t xml:space="preserve"> администрации муниципального района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разработок уроков.</w:t>
            </w:r>
            <w:r w:rsidR="004140A7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r w:rsidR="00414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0A7" w:rsidRPr="00010E99">
              <w:rPr>
                <w:rFonts w:ascii="Times New Roman" w:hAnsi="Times New Roman" w:cs="Times New Roman"/>
                <w:sz w:val="24"/>
                <w:szCs w:val="24"/>
              </w:rPr>
              <w:t>бюллетеня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Методический день: мастер — классы  «Учебная и внеучебная деятельность как система формирования УУД учащихся 1-4 классов» (индивидуальный проект, коллективный проект)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2020</w:t>
            </w:r>
            <w:r w:rsidR="00414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Разработка  уче</w:t>
            </w:r>
            <w:r w:rsidR="00AF5043">
              <w:rPr>
                <w:rFonts w:ascii="Times New Roman" w:hAnsi="Times New Roman" w:cs="Times New Roman"/>
                <w:sz w:val="24"/>
                <w:szCs w:val="24"/>
              </w:rPr>
              <w:t xml:space="preserve">бных и внеклассных мероприятий. Оформление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методического материала.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учеников над созданием учебного проекта.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</w:pPr>
            <w:r w:rsidRPr="00010E99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 xml:space="preserve">Внесение изменений в программы внеурочной деятельности для учащихся с учетом возраста обучающихся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Июль, август 2019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законодательством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программы спортивно-оздоровительного направления «Страна</w:t>
            </w:r>
            <w:r w:rsidR="00D43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43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здоровия»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Июль, август 2019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ФГОС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Консультации учителей по вопросам объективного измерения качества образования в рамках деятельности школьного и районного методического совета (рейтинговая карта педагогического работника)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D43655" w:rsidRDefault="00533386" w:rsidP="00800F1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43655">
              <w:rPr>
                <w:rFonts w:ascii="Times New Roman" w:hAnsi="Times New Roman" w:cs="Times New Roman"/>
              </w:rPr>
              <w:t>Администрация ОО, Отдел образования</w:t>
            </w:r>
            <w:r w:rsidR="00FA6B4D" w:rsidRPr="00D43655">
              <w:rPr>
                <w:rFonts w:ascii="Times New Roman" w:hAnsi="Times New Roman" w:cs="Times New Roman"/>
              </w:rPr>
              <w:t xml:space="preserve"> администрации муниципального района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Методическая служба ШМО и РМО.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педагогического мастерства. 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учителей.  Самоподготовка.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AF5043" w:rsidRDefault="00533386" w:rsidP="0046742F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Методическое сопровождение молодого специалиста</w:t>
            </w:r>
            <w:r w:rsidR="00AF50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0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условиях реал</w:t>
            </w:r>
            <w:r w:rsidR="00467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изации ФГОС нового поколения – «</w:t>
            </w:r>
            <w:r w:rsidRPr="00010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 педагогического мастерства</w:t>
            </w:r>
            <w:r w:rsidR="00467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10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AF5043" w:rsidRDefault="00533386" w:rsidP="00800F1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F5043">
              <w:rPr>
                <w:rFonts w:ascii="Times New Roman" w:hAnsi="Times New Roman" w:cs="Times New Roman"/>
              </w:rPr>
              <w:t>Администрация ОО, Отдел образования</w:t>
            </w:r>
            <w:r w:rsidR="00FA6B4D">
              <w:rPr>
                <w:rFonts w:ascii="Times New Roman" w:hAnsi="Times New Roman" w:cs="Times New Roman"/>
              </w:rPr>
              <w:t xml:space="preserve"> администрации муниципального района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Помощь в организации учебно-воспитательного процесса. Посещение урока. Анализ урока.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наставничества.  Индивидуальный план сопровождения молодых специалистов.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мотивации работы молодых специалистов.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районном методическом клубе молодых специалистов «Источник педагогического творчества</w:t>
            </w:r>
            <w:r w:rsidR="0046742F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AF5043" w:rsidRDefault="00533386" w:rsidP="00800F1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F5043">
              <w:rPr>
                <w:rFonts w:ascii="Times New Roman" w:hAnsi="Times New Roman" w:cs="Times New Roman"/>
              </w:rPr>
              <w:t>Администрация ОО, Отдел образования</w:t>
            </w:r>
            <w:r w:rsidR="00FA6B4D">
              <w:rPr>
                <w:rFonts w:ascii="Times New Roman" w:hAnsi="Times New Roman" w:cs="Times New Roman"/>
              </w:rPr>
              <w:t xml:space="preserve"> администрации муниципального района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мотивации работы молодых специалистов.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с методикой и обучение учителей начальной школы по разработке общеобразовательных программ по предметам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Июнь-август 2019</w:t>
            </w:r>
            <w:r w:rsidR="005F0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077E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Контроль за разработкой РП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результатов ПМПК в построении индивидуального образовательного маршрута для обучающихся.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Июнь-октябрь 2019</w:t>
            </w:r>
            <w:r w:rsidR="005F0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FA6B4D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B4D">
              <w:rPr>
                <w:rFonts w:ascii="Times New Roman" w:hAnsi="Times New Roman" w:cs="Times New Roman"/>
                <w:sz w:val="20"/>
                <w:szCs w:val="20"/>
              </w:rPr>
              <w:t>Администрация ОО, Отдел образования</w:t>
            </w:r>
            <w:r w:rsidR="00FA6B4D">
              <w:rPr>
                <w:rFonts w:ascii="Times New Roman" w:hAnsi="Times New Roman" w:cs="Times New Roman"/>
              </w:rPr>
              <w:t xml:space="preserve"> администрации муниципального района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Заключение ПМПК.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Психолого-педагогическое сопровождение учителей начальной школы.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FA6B4D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B4D">
              <w:rPr>
                <w:rFonts w:ascii="Times New Roman" w:hAnsi="Times New Roman" w:cs="Times New Roman"/>
                <w:sz w:val="20"/>
                <w:szCs w:val="20"/>
              </w:rPr>
              <w:t>Администрация ОО, Отдел образования</w:t>
            </w:r>
            <w:r w:rsidR="005F077E">
              <w:rPr>
                <w:rFonts w:ascii="Times New Roman" w:hAnsi="Times New Roman" w:cs="Times New Roman"/>
              </w:rPr>
              <w:t xml:space="preserve"> </w:t>
            </w:r>
            <w:r w:rsidR="00FA6B4D">
              <w:rPr>
                <w:rFonts w:ascii="Times New Roman" w:hAnsi="Times New Roman" w:cs="Times New Roman"/>
              </w:rPr>
              <w:t>администрации муниципального района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Помощь в организации учебно-воспитательного процесса.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обучающимися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Индивидуальная и коллективная работа по повышению качества образования; изменение комфортности, психического и психологического состояния учащихся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FA6B4D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A6B4D">
              <w:rPr>
                <w:rFonts w:ascii="Times New Roman" w:hAnsi="Times New Roman" w:cs="Times New Roman"/>
                <w:bCs/>
              </w:rPr>
              <w:t>Диагностика учащихся для изучения  уровня обученности, учебной деятельности и познавательных процессов с целью выявления отклонения в когнитивной и поведенческой сферах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 — педагогическое сопровождение учащихся, направленное  на определение познавательных процессов с целью выявления отклонений в когнитивной и поведенческой сферах и повышение психологической комфортности учащихся школы.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Классно — обобщающий контроль 1 — 4 классов.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обеспечения программной деятельности: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- информац</w:t>
            </w:r>
            <w:r w:rsidR="00FA6B4D">
              <w:rPr>
                <w:rFonts w:ascii="Times New Roman" w:hAnsi="Times New Roman" w:cs="Times New Roman"/>
                <w:sz w:val="24"/>
                <w:szCs w:val="24"/>
              </w:rPr>
              <w:t>ионно-аналитическое обеспечение;</w:t>
            </w:r>
          </w:p>
          <w:p w:rsidR="00F75F52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промежуточный контроль знаний в 2 -</w:t>
            </w:r>
            <w:r w:rsidR="00FA6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4 классах  и регулирование системы формирования компетентностей;</w:t>
            </w:r>
            <w:r w:rsidR="00F75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3386" w:rsidRPr="00010E99" w:rsidRDefault="00F75F52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3386" w:rsidRPr="00010E99">
              <w:rPr>
                <w:rFonts w:ascii="Times New Roman" w:hAnsi="Times New Roman" w:cs="Times New Roman"/>
                <w:sz w:val="24"/>
                <w:szCs w:val="24"/>
              </w:rPr>
              <w:t>независимая  итоговая аттестация обучающихся 4-х классов;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течение года 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ОО,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="00FA6B4D">
              <w:rPr>
                <w:rFonts w:ascii="Times New Roman" w:hAnsi="Times New Roman" w:cs="Times New Roman"/>
              </w:rPr>
              <w:t xml:space="preserve"> администрации </w:t>
            </w:r>
            <w:r w:rsidR="00FA6B4D"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Формирование банка данных на учащихся.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Итоги промежуточного мониторинга и </w:t>
            </w: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итоговой аттестации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Мониторинг внеучебной деятельности учащихся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воспитательной работы.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дополнительных занятий с учащимися «группы риска»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качества знаний учащихся 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 с родителями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с целью организации деятельности с ПМПК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Июнь-август 2019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FA6B4D" w:rsidRDefault="00533386" w:rsidP="00800F1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A6B4D">
              <w:rPr>
                <w:rFonts w:ascii="Times New Roman" w:hAnsi="Times New Roman" w:cs="Times New Roman"/>
              </w:rPr>
              <w:t>Администрация ОО, Отдел образования</w:t>
            </w:r>
            <w:r w:rsidR="00FA6B4D">
              <w:rPr>
                <w:rFonts w:ascii="Times New Roman" w:hAnsi="Times New Roman" w:cs="Times New Roman"/>
              </w:rPr>
              <w:t xml:space="preserve"> администрации муниципального района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ПМПК.</w:t>
            </w:r>
            <w:r w:rsidR="00FA6B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индивидуального образовательного маршрута для обучающихся.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Родительское собрание « Формированию требований к качеству и уровню образования обучающихся»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2019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положительного имиджа школы.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Ежегодный публичный отчёт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FA6B4D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B4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общественности о результатах образовательной деятельности и качестве предоставляемых услуг государственных и социальных услуг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защиты прав детей и родителей по удовлетворению образовательных потребностей и изучение степени удовлетворённости качеством образовательных услуг.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Удовлетворение образовательных потребностей обучающихся, родителей.</w:t>
            </w: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Открытость образовательного процесса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3386" w:rsidRPr="00800F17" w:rsidTr="00D436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реализации качества образовательных услуг через  школьный сайт, сайт отдела образования СМИ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2019 – май 2020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="00FA6B4D">
              <w:rPr>
                <w:rFonts w:ascii="Times New Roman" w:hAnsi="Times New Roman" w:cs="Times New Roman"/>
              </w:rPr>
              <w:t xml:space="preserve"> администрации муниципального района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6B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010E9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86" w:rsidRPr="00010E99" w:rsidRDefault="00533386" w:rsidP="00800F1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9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поддержка</w:t>
            </w:r>
          </w:p>
        </w:tc>
      </w:tr>
    </w:tbl>
    <w:p w:rsidR="003C5FF1" w:rsidRPr="00800F17" w:rsidRDefault="003C5FF1" w:rsidP="00800F1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  <w:sectPr w:rsidR="003C5FF1" w:rsidRPr="00800F17" w:rsidSect="00924BE3">
          <w:type w:val="continuous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BF7D60" w:rsidRPr="00800F17" w:rsidRDefault="009446E2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b/>
          <w:sz w:val="28"/>
          <w:szCs w:val="28"/>
        </w:rPr>
        <w:lastRenderedPageBreak/>
        <w:t>Раздел 4.</w:t>
      </w:r>
      <w:r w:rsidR="00BF7D60" w:rsidRPr="00800F17">
        <w:rPr>
          <w:rFonts w:ascii="Times New Roman" w:hAnsi="Times New Roman" w:cs="Times New Roman"/>
          <w:b/>
          <w:sz w:val="28"/>
          <w:szCs w:val="28"/>
        </w:rPr>
        <w:t xml:space="preserve"> Распределение обязанностей участников реализации Проекта</w:t>
      </w:r>
    </w:p>
    <w:p w:rsidR="008B43A7" w:rsidRPr="00800F17" w:rsidRDefault="00FA6B4D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43A7" w:rsidRPr="00800F17">
        <w:rPr>
          <w:rFonts w:ascii="Times New Roman" w:hAnsi="Times New Roman" w:cs="Times New Roman"/>
          <w:sz w:val="28"/>
          <w:szCs w:val="28"/>
        </w:rPr>
        <w:t>Реализация Проекта предусматривает создание рабочей группы.</w:t>
      </w:r>
    </w:p>
    <w:p w:rsidR="008B43A7" w:rsidRPr="00FA6B4D" w:rsidRDefault="00FA6B4D" w:rsidP="00FA6B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A6B4D">
        <w:rPr>
          <w:rFonts w:ascii="Times New Roman" w:hAnsi="Times New Roman" w:cs="Times New Roman"/>
          <w:sz w:val="28"/>
          <w:szCs w:val="28"/>
        </w:rPr>
        <w:tab/>
      </w:r>
      <w:r w:rsidR="008B43A7" w:rsidRPr="00800F17">
        <w:rPr>
          <w:rFonts w:ascii="Times New Roman" w:hAnsi="Times New Roman" w:cs="Times New Roman"/>
          <w:sz w:val="28"/>
          <w:szCs w:val="28"/>
          <w:u w:val="single"/>
        </w:rPr>
        <w:t>Состав группы:</w:t>
      </w:r>
      <w:r w:rsidRPr="00FA6B4D">
        <w:rPr>
          <w:rFonts w:ascii="Times New Roman" w:hAnsi="Times New Roman" w:cs="Times New Roman"/>
          <w:sz w:val="28"/>
          <w:szCs w:val="28"/>
        </w:rPr>
        <w:t xml:space="preserve"> </w:t>
      </w:r>
      <w:r w:rsidR="008B43A7" w:rsidRPr="00FA6B4D">
        <w:rPr>
          <w:rFonts w:ascii="Times New Roman" w:hAnsi="Times New Roman" w:cs="Times New Roman"/>
          <w:sz w:val="28"/>
          <w:szCs w:val="28"/>
        </w:rPr>
        <w:t>директор школы</w:t>
      </w:r>
      <w:r w:rsidR="00BF7D60" w:rsidRPr="00FA6B4D">
        <w:rPr>
          <w:rFonts w:ascii="Times New Roman" w:hAnsi="Times New Roman" w:cs="Times New Roman"/>
          <w:sz w:val="28"/>
          <w:szCs w:val="28"/>
        </w:rPr>
        <w:t>;</w:t>
      </w:r>
      <w:r w:rsidRPr="00FA6B4D">
        <w:rPr>
          <w:rFonts w:ascii="Times New Roman" w:hAnsi="Times New Roman" w:cs="Times New Roman"/>
          <w:sz w:val="28"/>
          <w:szCs w:val="28"/>
        </w:rPr>
        <w:t xml:space="preserve"> </w:t>
      </w:r>
      <w:r w:rsidR="008B43A7" w:rsidRPr="00FA6B4D">
        <w:rPr>
          <w:rFonts w:ascii="Times New Roman" w:hAnsi="Times New Roman" w:cs="Times New Roman"/>
          <w:sz w:val="28"/>
          <w:szCs w:val="28"/>
        </w:rPr>
        <w:t>ответственный за УР;</w:t>
      </w:r>
      <w:r w:rsidRPr="00FA6B4D">
        <w:rPr>
          <w:rFonts w:ascii="Times New Roman" w:hAnsi="Times New Roman" w:cs="Times New Roman"/>
          <w:sz w:val="28"/>
          <w:szCs w:val="28"/>
        </w:rPr>
        <w:t xml:space="preserve"> </w:t>
      </w:r>
      <w:r w:rsidR="008B43A7" w:rsidRPr="00FA6B4D">
        <w:rPr>
          <w:rFonts w:ascii="Times New Roman" w:hAnsi="Times New Roman" w:cs="Times New Roman"/>
          <w:sz w:val="28"/>
          <w:szCs w:val="28"/>
        </w:rPr>
        <w:t>социальный педагог;</w:t>
      </w:r>
      <w:r w:rsidRPr="00FA6B4D">
        <w:rPr>
          <w:rFonts w:ascii="Times New Roman" w:hAnsi="Times New Roman" w:cs="Times New Roman"/>
          <w:sz w:val="28"/>
          <w:szCs w:val="28"/>
        </w:rPr>
        <w:t xml:space="preserve"> </w:t>
      </w:r>
      <w:r w:rsidR="008B43A7" w:rsidRPr="00FA6B4D">
        <w:rPr>
          <w:rFonts w:ascii="Times New Roman" w:hAnsi="Times New Roman" w:cs="Times New Roman"/>
          <w:sz w:val="28"/>
          <w:szCs w:val="28"/>
        </w:rPr>
        <w:t>педагог-психолог;</w:t>
      </w:r>
      <w:r w:rsidRPr="00FA6B4D">
        <w:rPr>
          <w:rFonts w:ascii="Times New Roman" w:hAnsi="Times New Roman" w:cs="Times New Roman"/>
          <w:sz w:val="28"/>
          <w:szCs w:val="28"/>
        </w:rPr>
        <w:t xml:space="preserve"> </w:t>
      </w:r>
      <w:r w:rsidR="008B43A7" w:rsidRPr="00FA6B4D">
        <w:rPr>
          <w:rFonts w:ascii="Times New Roman" w:hAnsi="Times New Roman" w:cs="Times New Roman"/>
          <w:sz w:val="28"/>
          <w:szCs w:val="28"/>
        </w:rPr>
        <w:t>руководители школьного методического объединения,</w:t>
      </w:r>
      <w:r w:rsidRPr="00FA6B4D">
        <w:rPr>
          <w:rFonts w:ascii="Times New Roman" w:hAnsi="Times New Roman" w:cs="Times New Roman"/>
          <w:sz w:val="28"/>
          <w:szCs w:val="28"/>
        </w:rPr>
        <w:t xml:space="preserve"> </w:t>
      </w:r>
      <w:r w:rsidR="008B43A7" w:rsidRPr="00FA6B4D">
        <w:rPr>
          <w:rFonts w:ascii="Times New Roman" w:hAnsi="Times New Roman" w:cs="Times New Roman"/>
          <w:sz w:val="28"/>
          <w:szCs w:val="28"/>
        </w:rPr>
        <w:t>председатель Управляющего совета школы.</w:t>
      </w:r>
    </w:p>
    <w:p w:rsidR="008B43A7" w:rsidRPr="00800F17" w:rsidRDefault="00FA6B4D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A6B4D">
        <w:rPr>
          <w:rFonts w:ascii="Times New Roman" w:hAnsi="Times New Roman" w:cs="Times New Roman"/>
          <w:sz w:val="28"/>
          <w:szCs w:val="28"/>
        </w:rPr>
        <w:tab/>
      </w:r>
      <w:r w:rsidR="008B43A7" w:rsidRPr="00800F17">
        <w:rPr>
          <w:rFonts w:ascii="Times New Roman" w:hAnsi="Times New Roman" w:cs="Times New Roman"/>
          <w:sz w:val="28"/>
          <w:szCs w:val="28"/>
          <w:u w:val="single"/>
        </w:rPr>
        <w:t>Основная цель</w:t>
      </w:r>
      <w:r w:rsidR="008B43A7" w:rsidRPr="00800F17">
        <w:rPr>
          <w:rFonts w:ascii="Times New Roman" w:hAnsi="Times New Roman" w:cs="Times New Roman"/>
          <w:sz w:val="28"/>
          <w:szCs w:val="28"/>
        </w:rPr>
        <w:t xml:space="preserve">  –  разработка Проекта и оценка хода его выполнения,  выработка (согласование)   рекомендаций,  направленных на успешную реализацию Проекта, достижение поставленных целей и решение задач.</w:t>
      </w:r>
    </w:p>
    <w:p w:rsidR="008B43A7" w:rsidRPr="00800F17" w:rsidRDefault="00FA6B4D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43A7" w:rsidRPr="00800F17">
        <w:rPr>
          <w:rFonts w:ascii="Times New Roman" w:hAnsi="Times New Roman" w:cs="Times New Roman"/>
          <w:sz w:val="28"/>
          <w:szCs w:val="28"/>
        </w:rPr>
        <w:t>Основные задачи группы:</w:t>
      </w:r>
    </w:p>
    <w:p w:rsidR="008B43A7" w:rsidRPr="00800F17" w:rsidRDefault="00FA6B4D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43A7" w:rsidRPr="00800F17">
        <w:rPr>
          <w:rFonts w:ascii="Times New Roman" w:hAnsi="Times New Roman" w:cs="Times New Roman"/>
          <w:sz w:val="28"/>
          <w:szCs w:val="28"/>
        </w:rPr>
        <w:t>1. Контроль за ходом и результатами реализации Проекта.</w:t>
      </w:r>
    </w:p>
    <w:p w:rsidR="008B43A7" w:rsidRPr="00800F17" w:rsidRDefault="00FA6B4D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43A7" w:rsidRPr="00800F17">
        <w:rPr>
          <w:rFonts w:ascii="Times New Roman" w:hAnsi="Times New Roman" w:cs="Times New Roman"/>
          <w:sz w:val="28"/>
          <w:szCs w:val="28"/>
        </w:rPr>
        <w:t>2. Мониторинг участия педагогов    в реализации Проекта и разработка на его основе рекомендаций по активизации решения задач.</w:t>
      </w:r>
    </w:p>
    <w:p w:rsidR="008B43A7" w:rsidRPr="00800F17" w:rsidRDefault="00FA6B4D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43A7" w:rsidRPr="00800F17">
        <w:rPr>
          <w:rFonts w:ascii="Times New Roman" w:hAnsi="Times New Roman" w:cs="Times New Roman"/>
          <w:sz w:val="28"/>
          <w:szCs w:val="28"/>
        </w:rPr>
        <w:t>3. Оценка результатов деятельности ответственных за реализацию Проекта - администрации</w:t>
      </w:r>
      <w:r w:rsidR="00BF7D60" w:rsidRPr="00800F17">
        <w:rPr>
          <w:rFonts w:ascii="Times New Roman" w:hAnsi="Times New Roman" w:cs="Times New Roman"/>
          <w:sz w:val="28"/>
          <w:szCs w:val="28"/>
        </w:rPr>
        <w:t>, координаторов, ответственных,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3A7" w:rsidRPr="00800F17">
        <w:rPr>
          <w:rFonts w:ascii="Times New Roman" w:hAnsi="Times New Roman" w:cs="Times New Roman"/>
          <w:sz w:val="28"/>
          <w:szCs w:val="28"/>
        </w:rPr>
        <w:t>руководителей школьных методических объединений, педагогов.</w:t>
      </w:r>
    </w:p>
    <w:p w:rsidR="008B43A7" w:rsidRPr="00800F17" w:rsidRDefault="00FA6B4D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43A7" w:rsidRPr="00800F17">
        <w:rPr>
          <w:rFonts w:ascii="Times New Roman" w:hAnsi="Times New Roman" w:cs="Times New Roman"/>
          <w:sz w:val="28"/>
          <w:szCs w:val="28"/>
        </w:rPr>
        <w:t>4. Обсуждение отчетной документации и показателей результативности для разработки реко</w:t>
      </w:r>
      <w:r w:rsidR="00667E39" w:rsidRPr="00800F17">
        <w:rPr>
          <w:rFonts w:ascii="Times New Roman" w:hAnsi="Times New Roman" w:cs="Times New Roman"/>
          <w:sz w:val="28"/>
          <w:szCs w:val="28"/>
        </w:rPr>
        <w:t xml:space="preserve">мендаций, направленных на более </w:t>
      </w:r>
      <w:r w:rsidR="008B43A7" w:rsidRPr="00800F17">
        <w:rPr>
          <w:rFonts w:ascii="Times New Roman" w:hAnsi="Times New Roman" w:cs="Times New Roman"/>
          <w:sz w:val="28"/>
          <w:szCs w:val="28"/>
        </w:rPr>
        <w:t>эффективное выполнение мероприятий Проекта.</w:t>
      </w:r>
    </w:p>
    <w:p w:rsidR="008B43A7" w:rsidRPr="00800F17" w:rsidRDefault="00FA6B4D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43A7" w:rsidRPr="00800F17">
        <w:rPr>
          <w:rFonts w:ascii="Times New Roman" w:hAnsi="Times New Roman" w:cs="Times New Roman"/>
          <w:sz w:val="28"/>
          <w:szCs w:val="28"/>
        </w:rPr>
        <w:t>5. Разработка предложений и рекомендаций по обмену опытом и знаниями, приобретенными в ходе реализации Проекта.</w:t>
      </w:r>
    </w:p>
    <w:p w:rsidR="008B43A7" w:rsidRPr="00800F17" w:rsidRDefault="00FA6B4D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7E39" w:rsidRPr="00800F17">
        <w:rPr>
          <w:rFonts w:ascii="Times New Roman" w:hAnsi="Times New Roman" w:cs="Times New Roman"/>
          <w:sz w:val="28"/>
          <w:szCs w:val="28"/>
        </w:rPr>
        <w:t>6</w:t>
      </w:r>
      <w:r w:rsidR="008B43A7" w:rsidRPr="00800F17">
        <w:rPr>
          <w:rFonts w:ascii="Times New Roman" w:hAnsi="Times New Roman" w:cs="Times New Roman"/>
          <w:sz w:val="28"/>
          <w:szCs w:val="28"/>
        </w:rPr>
        <w:t>. Разработка предложений по формированию стратегии и принципов взаимодействия школы с социальными партнерами и обсуждение</w:t>
      </w:r>
    </w:p>
    <w:p w:rsidR="008B43A7" w:rsidRPr="00800F17" w:rsidRDefault="008B43A7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результатов сотрудничества.</w:t>
      </w:r>
    </w:p>
    <w:p w:rsidR="008B43A7" w:rsidRPr="00800F17" w:rsidRDefault="00FA6B4D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7E39" w:rsidRPr="00800F17">
        <w:rPr>
          <w:rFonts w:ascii="Times New Roman" w:hAnsi="Times New Roman" w:cs="Times New Roman"/>
          <w:sz w:val="28"/>
          <w:szCs w:val="28"/>
        </w:rPr>
        <w:t>7</w:t>
      </w:r>
      <w:r w:rsidR="008B43A7" w:rsidRPr="00800F17">
        <w:rPr>
          <w:rFonts w:ascii="Times New Roman" w:hAnsi="Times New Roman" w:cs="Times New Roman"/>
          <w:sz w:val="28"/>
          <w:szCs w:val="28"/>
        </w:rPr>
        <w:t>. Формирование принципов работы и предложений по информированию  общественности о ходе и результатах реализации Проекта.</w:t>
      </w:r>
    </w:p>
    <w:p w:rsidR="00555457" w:rsidRPr="00800F17" w:rsidRDefault="00FA6B4D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7E39" w:rsidRPr="00800F17">
        <w:rPr>
          <w:rFonts w:ascii="Times New Roman" w:hAnsi="Times New Roman" w:cs="Times New Roman"/>
          <w:sz w:val="28"/>
          <w:szCs w:val="28"/>
        </w:rPr>
        <w:t>8</w:t>
      </w:r>
      <w:r w:rsidR="008B43A7" w:rsidRPr="00800F17">
        <w:rPr>
          <w:rFonts w:ascii="Times New Roman" w:hAnsi="Times New Roman" w:cs="Times New Roman"/>
          <w:sz w:val="28"/>
          <w:szCs w:val="28"/>
        </w:rPr>
        <w:t>.Оценка перспектив реализации Проекта и формирование условий устойчивого развития и распро</w:t>
      </w:r>
      <w:r w:rsidR="00BF7D60" w:rsidRPr="00800F17">
        <w:rPr>
          <w:rFonts w:ascii="Times New Roman" w:hAnsi="Times New Roman" w:cs="Times New Roman"/>
          <w:sz w:val="28"/>
          <w:szCs w:val="28"/>
        </w:rPr>
        <w:t xml:space="preserve">странения/тиражирования опыта и </w:t>
      </w:r>
      <w:r w:rsidR="008B43A7" w:rsidRPr="00800F17">
        <w:rPr>
          <w:rFonts w:ascii="Times New Roman" w:hAnsi="Times New Roman" w:cs="Times New Roman"/>
          <w:sz w:val="28"/>
          <w:szCs w:val="28"/>
        </w:rPr>
        <w:t>знаний, полученных в результате его реализации.</w:t>
      </w:r>
    </w:p>
    <w:p w:rsidR="00BF7D60" w:rsidRPr="00800F17" w:rsidRDefault="00FA6B4D" w:rsidP="00800F17">
      <w:pPr>
        <w:tabs>
          <w:tab w:val="left" w:pos="709"/>
          <w:tab w:val="left" w:pos="3885"/>
        </w:tabs>
        <w:ind w:left="60"/>
        <w:jc w:val="both"/>
        <w:rPr>
          <w:b/>
          <w:sz w:val="28"/>
        </w:rPr>
      </w:pPr>
      <w:r>
        <w:rPr>
          <w:b/>
          <w:sz w:val="28"/>
        </w:rPr>
        <w:tab/>
      </w:r>
      <w:r w:rsidR="009446E2" w:rsidRPr="00800F17">
        <w:rPr>
          <w:b/>
          <w:sz w:val="28"/>
        </w:rPr>
        <w:t xml:space="preserve">Раздел 5. </w:t>
      </w:r>
      <w:r w:rsidR="00BF7D60" w:rsidRPr="00800F17">
        <w:rPr>
          <w:b/>
          <w:sz w:val="28"/>
        </w:rPr>
        <w:t xml:space="preserve"> Возможные риски в период реализации проекта</w:t>
      </w:r>
      <w:r>
        <w:rPr>
          <w:b/>
          <w:sz w:val="28"/>
        </w:rPr>
        <w:t>:</w:t>
      </w:r>
    </w:p>
    <w:p w:rsidR="00FA6B4D" w:rsidRDefault="00FA6B4D" w:rsidP="00FA6B4D">
      <w:pPr>
        <w:jc w:val="both"/>
        <w:rPr>
          <w:rFonts w:eastAsia="Tahoma"/>
          <w:color w:val="000000"/>
          <w:sz w:val="28"/>
          <w:szCs w:val="28"/>
          <w:shd w:val="clear" w:color="auto" w:fill="FFFFFF"/>
        </w:rPr>
      </w:pPr>
      <w:r>
        <w:rPr>
          <w:rFonts w:eastAsia="Tahoma"/>
          <w:color w:val="000000"/>
          <w:sz w:val="28"/>
          <w:szCs w:val="28"/>
          <w:shd w:val="clear" w:color="auto" w:fill="FFFFFF"/>
        </w:rPr>
        <w:tab/>
      </w:r>
      <w:r w:rsidR="00FF0BE2" w:rsidRPr="00800F17">
        <w:rPr>
          <w:rFonts w:eastAsia="Tahoma"/>
          <w:color w:val="000000"/>
          <w:sz w:val="28"/>
          <w:szCs w:val="28"/>
          <w:shd w:val="clear" w:color="auto" w:fill="FFFFFF"/>
        </w:rPr>
        <w:t>Низкая заинтересованность участников образовательного процесса</w:t>
      </w:r>
      <w:r>
        <w:rPr>
          <w:rFonts w:eastAsia="Tahoma"/>
          <w:color w:val="000000"/>
          <w:sz w:val="28"/>
          <w:szCs w:val="28"/>
          <w:shd w:val="clear" w:color="auto" w:fill="FFFFFF"/>
        </w:rPr>
        <w:t xml:space="preserve">, </w:t>
      </w:r>
      <w:r w:rsidR="00FF0BE2" w:rsidRPr="00800F17">
        <w:rPr>
          <w:rFonts w:eastAsia="Tahoma"/>
          <w:color w:val="000000"/>
          <w:sz w:val="28"/>
          <w:szCs w:val="28"/>
          <w:shd w:val="clear" w:color="auto" w:fill="FFFFFF"/>
        </w:rPr>
        <w:t>участников реализации Программы</w:t>
      </w:r>
      <w:r>
        <w:rPr>
          <w:rFonts w:eastAsia="Tahoma"/>
          <w:color w:val="000000"/>
          <w:sz w:val="28"/>
          <w:szCs w:val="28"/>
          <w:shd w:val="clear" w:color="auto" w:fill="FFFFFF"/>
        </w:rPr>
        <w:t>; н</w:t>
      </w:r>
      <w:r w:rsidR="00BF7D60" w:rsidRPr="00800F17">
        <w:rPr>
          <w:sz w:val="28"/>
          <w:szCs w:val="28"/>
        </w:rPr>
        <w:t>едостаточность ресурсного обеспечения</w:t>
      </w:r>
      <w:r>
        <w:rPr>
          <w:rFonts w:eastAsia="Tahoma"/>
          <w:color w:val="000000"/>
          <w:sz w:val="28"/>
          <w:szCs w:val="28"/>
          <w:shd w:val="clear" w:color="auto" w:fill="FFFFFF"/>
        </w:rPr>
        <w:t>; н</w:t>
      </w:r>
      <w:r w:rsidR="00BF7D60" w:rsidRPr="00800F17">
        <w:rPr>
          <w:sz w:val="28"/>
          <w:szCs w:val="28"/>
        </w:rPr>
        <w:t>изкая мотивация педагогов</w:t>
      </w:r>
      <w:r>
        <w:rPr>
          <w:rFonts w:eastAsia="Tahoma"/>
          <w:color w:val="000000"/>
          <w:sz w:val="28"/>
          <w:szCs w:val="28"/>
          <w:shd w:val="clear" w:color="auto" w:fill="FFFFFF"/>
        </w:rPr>
        <w:t>; п</w:t>
      </w:r>
      <w:r w:rsidR="009446E2" w:rsidRPr="00800F17">
        <w:rPr>
          <w:rFonts w:eastAsia="Tahoma"/>
          <w:color w:val="000000"/>
          <w:sz w:val="28"/>
          <w:szCs w:val="28"/>
          <w:shd w:val="clear" w:color="auto" w:fill="FFFFFF"/>
        </w:rPr>
        <w:t>лохая координация действий</w:t>
      </w:r>
      <w:r>
        <w:rPr>
          <w:rFonts w:eastAsia="Tahoma"/>
          <w:color w:val="000000"/>
          <w:sz w:val="28"/>
          <w:szCs w:val="28"/>
          <w:shd w:val="clear" w:color="auto" w:fill="FFFFFF"/>
        </w:rPr>
        <w:t>; н</w:t>
      </w:r>
      <w:r w:rsidR="009446E2" w:rsidRPr="00800F17">
        <w:rPr>
          <w:rFonts w:eastAsia="Tahoma"/>
          <w:color w:val="000000"/>
          <w:sz w:val="28"/>
          <w:szCs w:val="28"/>
          <w:shd w:val="clear" w:color="auto" w:fill="FFFFFF"/>
        </w:rPr>
        <w:t>едостаточная квалификация педагогов и управленческих команд</w:t>
      </w:r>
      <w:r>
        <w:rPr>
          <w:rFonts w:eastAsia="Tahoma"/>
          <w:color w:val="000000"/>
          <w:sz w:val="28"/>
          <w:szCs w:val="28"/>
          <w:shd w:val="clear" w:color="auto" w:fill="FFFFFF"/>
        </w:rPr>
        <w:t>.</w:t>
      </w:r>
    </w:p>
    <w:p w:rsidR="00BF7D60" w:rsidRPr="00FA6B4D" w:rsidRDefault="00FA6B4D" w:rsidP="00FA6B4D">
      <w:pPr>
        <w:jc w:val="both"/>
        <w:rPr>
          <w:rFonts w:eastAsia="Tahoma"/>
          <w:color w:val="000000"/>
          <w:sz w:val="28"/>
          <w:szCs w:val="28"/>
          <w:shd w:val="clear" w:color="auto" w:fill="FFFFFF"/>
        </w:rPr>
      </w:pPr>
      <w:r>
        <w:rPr>
          <w:rFonts w:eastAsia="Tahoma"/>
          <w:color w:val="000000"/>
          <w:sz w:val="28"/>
          <w:szCs w:val="28"/>
          <w:shd w:val="clear" w:color="auto" w:fill="FFFFFF"/>
        </w:rPr>
        <w:tab/>
      </w:r>
      <w:r w:rsidR="009446E2" w:rsidRPr="00800F17">
        <w:rPr>
          <w:b/>
          <w:sz w:val="28"/>
        </w:rPr>
        <w:t xml:space="preserve">Раздел  6. </w:t>
      </w:r>
      <w:r w:rsidR="00BF7D60" w:rsidRPr="00800F17">
        <w:rPr>
          <w:b/>
          <w:sz w:val="28"/>
        </w:rPr>
        <w:t xml:space="preserve"> Ожидаемые конечные результаты реализации проекта</w:t>
      </w:r>
      <w:r>
        <w:rPr>
          <w:b/>
          <w:sz w:val="28"/>
        </w:rPr>
        <w:t>:</w:t>
      </w:r>
    </w:p>
    <w:p w:rsidR="00BF7D60" w:rsidRPr="00800F17" w:rsidRDefault="00BF7D60" w:rsidP="00800F17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Улучшение образовательных результатов школы: качество образования, результаты ГИА и РКР.</w:t>
      </w:r>
    </w:p>
    <w:p w:rsidR="00BF7D60" w:rsidRPr="00800F17" w:rsidRDefault="00BF7D60" w:rsidP="00800F17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Уменьшение доли обучающихся, имеющих низкую мотивацию и академическую успеваемость.</w:t>
      </w:r>
    </w:p>
    <w:p w:rsidR="00BF7D60" w:rsidRPr="00800F17" w:rsidRDefault="00BF7D60" w:rsidP="00800F17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Повышение качества знаний обучающихся.</w:t>
      </w:r>
    </w:p>
    <w:p w:rsidR="00BF7D60" w:rsidRPr="00800F17" w:rsidRDefault="00BF7D60" w:rsidP="00800F17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Повышение уровня профессионального роста и развития педагогов.</w:t>
      </w:r>
    </w:p>
    <w:p w:rsidR="00BF7D60" w:rsidRPr="00800F17" w:rsidRDefault="00BF7D60" w:rsidP="00800F17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Положительная динамика участия родителей, социальных партнеров в образовательном процессе школы.</w:t>
      </w:r>
    </w:p>
    <w:p w:rsidR="009446E2" w:rsidRPr="00800F17" w:rsidRDefault="00BF7D60" w:rsidP="00800F17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Повышение привлекательности (имиджа) школы</w:t>
      </w:r>
      <w:r w:rsidR="00FA6B4D">
        <w:rPr>
          <w:rFonts w:ascii="Times New Roman" w:hAnsi="Times New Roman" w:cs="Times New Roman"/>
          <w:sz w:val="28"/>
          <w:szCs w:val="28"/>
        </w:rPr>
        <w:t>.</w:t>
      </w:r>
    </w:p>
    <w:p w:rsidR="009446E2" w:rsidRPr="00800F17" w:rsidRDefault="009446E2" w:rsidP="00800F1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00F17">
        <w:rPr>
          <w:rFonts w:ascii="Times New Roman" w:hAnsi="Times New Roman" w:cs="Times New Roman"/>
          <w:b/>
          <w:sz w:val="28"/>
          <w:szCs w:val="28"/>
        </w:rPr>
        <w:t>Раздел 7. Система организации контроля</w:t>
      </w:r>
      <w:r w:rsidR="00CE0A22" w:rsidRPr="00800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F17">
        <w:rPr>
          <w:rFonts w:ascii="Times New Roman" w:hAnsi="Times New Roman" w:cs="Times New Roman"/>
          <w:b/>
          <w:sz w:val="28"/>
          <w:szCs w:val="28"/>
        </w:rPr>
        <w:t>исполнения Проекта</w:t>
      </w:r>
    </w:p>
    <w:bookmarkEnd w:id="0"/>
    <w:p w:rsidR="009446E2" w:rsidRPr="00800F17" w:rsidRDefault="009446E2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Управление реализацией Проекта  осуществляет рабочая группа.</w:t>
      </w:r>
    </w:p>
    <w:p w:rsidR="009446E2" w:rsidRPr="00800F17" w:rsidRDefault="009446E2" w:rsidP="00800F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0F17">
        <w:rPr>
          <w:rFonts w:ascii="Times New Roman" w:hAnsi="Times New Roman" w:cs="Times New Roman"/>
          <w:sz w:val="28"/>
          <w:szCs w:val="28"/>
        </w:rPr>
        <w:t>Контроль хода исполнения  Проекта осуществляет отдел образования Красносельского муниципального района</w:t>
      </w:r>
      <w:r w:rsidR="00CE0A22" w:rsidRPr="00800F17">
        <w:rPr>
          <w:rFonts w:ascii="Times New Roman" w:hAnsi="Times New Roman" w:cs="Times New Roman"/>
          <w:sz w:val="28"/>
          <w:szCs w:val="28"/>
        </w:rPr>
        <w:t xml:space="preserve"> </w:t>
      </w:r>
      <w:r w:rsidRPr="00800F17">
        <w:rPr>
          <w:rFonts w:ascii="Times New Roman" w:hAnsi="Times New Roman" w:cs="Times New Roman"/>
          <w:sz w:val="28"/>
          <w:szCs w:val="28"/>
        </w:rPr>
        <w:t>Костромской области</w:t>
      </w:r>
      <w:r w:rsidR="00FA6B4D">
        <w:rPr>
          <w:rFonts w:ascii="Times New Roman" w:hAnsi="Times New Roman" w:cs="Times New Roman"/>
          <w:sz w:val="28"/>
          <w:szCs w:val="28"/>
        </w:rPr>
        <w:t>.</w:t>
      </w:r>
    </w:p>
    <w:sectPr w:rsidR="009446E2" w:rsidRPr="00800F17" w:rsidSect="00FA6B4D">
      <w:type w:val="continuous"/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774" w:rsidRDefault="00F15774" w:rsidP="00667E39">
      <w:r>
        <w:separator/>
      </w:r>
    </w:p>
  </w:endnote>
  <w:endnote w:type="continuationSeparator" w:id="1">
    <w:p w:rsidR="00F15774" w:rsidRDefault="00F15774" w:rsidP="00667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774" w:rsidRDefault="00F15774" w:rsidP="00667E39">
      <w:r>
        <w:separator/>
      </w:r>
    </w:p>
  </w:footnote>
  <w:footnote w:type="continuationSeparator" w:id="1">
    <w:p w:rsidR="00F15774" w:rsidRDefault="00F15774" w:rsidP="00667E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C22"/>
    <w:multiLevelType w:val="multilevel"/>
    <w:tmpl w:val="3D66E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BF613D8"/>
    <w:multiLevelType w:val="hybridMultilevel"/>
    <w:tmpl w:val="71C65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7350F"/>
    <w:multiLevelType w:val="hybridMultilevel"/>
    <w:tmpl w:val="99783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E3A50"/>
    <w:multiLevelType w:val="hybridMultilevel"/>
    <w:tmpl w:val="13C4B778"/>
    <w:lvl w:ilvl="0" w:tplc="F7A04F3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>
    <w:nsid w:val="1D4E6613"/>
    <w:multiLevelType w:val="hybridMultilevel"/>
    <w:tmpl w:val="4DB82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949C9"/>
    <w:multiLevelType w:val="hybridMultilevel"/>
    <w:tmpl w:val="24485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82E61"/>
    <w:multiLevelType w:val="multilevel"/>
    <w:tmpl w:val="0900968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44983FA2"/>
    <w:multiLevelType w:val="hybridMultilevel"/>
    <w:tmpl w:val="64940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57ECC"/>
    <w:multiLevelType w:val="hybridMultilevel"/>
    <w:tmpl w:val="3DBA6648"/>
    <w:lvl w:ilvl="0" w:tplc="F96C4402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A316E"/>
    <w:multiLevelType w:val="multilevel"/>
    <w:tmpl w:val="3D66E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54521814"/>
    <w:multiLevelType w:val="hybridMultilevel"/>
    <w:tmpl w:val="D5248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D2A1E"/>
    <w:multiLevelType w:val="multilevel"/>
    <w:tmpl w:val="06BEF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5A484BA5"/>
    <w:multiLevelType w:val="hybridMultilevel"/>
    <w:tmpl w:val="8B9C8A68"/>
    <w:lvl w:ilvl="0" w:tplc="B9E2C8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B064FBA"/>
    <w:multiLevelType w:val="hybridMultilevel"/>
    <w:tmpl w:val="53A07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94A5F"/>
    <w:multiLevelType w:val="hybridMultilevel"/>
    <w:tmpl w:val="AE9AFE8C"/>
    <w:lvl w:ilvl="0" w:tplc="D63E9E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5F5635A0"/>
    <w:multiLevelType w:val="hybridMultilevel"/>
    <w:tmpl w:val="927ACAB4"/>
    <w:lvl w:ilvl="0" w:tplc="F96C4402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6">
    <w:nsid w:val="63405358"/>
    <w:multiLevelType w:val="hybridMultilevel"/>
    <w:tmpl w:val="A2EEED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5F37058"/>
    <w:multiLevelType w:val="hybridMultilevel"/>
    <w:tmpl w:val="85720840"/>
    <w:lvl w:ilvl="0" w:tplc="F96C440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>
    <w:nsid w:val="6DB348F2"/>
    <w:multiLevelType w:val="multilevel"/>
    <w:tmpl w:val="3D66E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7260104C"/>
    <w:multiLevelType w:val="hybridMultilevel"/>
    <w:tmpl w:val="64940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C4987"/>
    <w:multiLevelType w:val="hybridMultilevel"/>
    <w:tmpl w:val="E510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8054E1"/>
    <w:multiLevelType w:val="hybridMultilevel"/>
    <w:tmpl w:val="B7BE6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E7974"/>
    <w:multiLevelType w:val="hybridMultilevel"/>
    <w:tmpl w:val="EDE4E6C2"/>
    <w:lvl w:ilvl="0" w:tplc="380EDB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665801"/>
    <w:multiLevelType w:val="multilevel"/>
    <w:tmpl w:val="3D66E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8"/>
  </w:num>
  <w:num w:numId="5">
    <w:abstractNumId w:val="21"/>
  </w:num>
  <w:num w:numId="6">
    <w:abstractNumId w:val="19"/>
  </w:num>
  <w:num w:numId="7">
    <w:abstractNumId w:val="23"/>
  </w:num>
  <w:num w:numId="8">
    <w:abstractNumId w:val="6"/>
  </w:num>
  <w:num w:numId="9">
    <w:abstractNumId w:val="0"/>
  </w:num>
  <w:num w:numId="10">
    <w:abstractNumId w:val="11"/>
  </w:num>
  <w:num w:numId="11">
    <w:abstractNumId w:val="16"/>
  </w:num>
  <w:num w:numId="12">
    <w:abstractNumId w:val="5"/>
  </w:num>
  <w:num w:numId="13">
    <w:abstractNumId w:val="14"/>
  </w:num>
  <w:num w:numId="14">
    <w:abstractNumId w:val="18"/>
  </w:num>
  <w:num w:numId="15">
    <w:abstractNumId w:val="22"/>
  </w:num>
  <w:num w:numId="16">
    <w:abstractNumId w:val="7"/>
  </w:num>
  <w:num w:numId="17">
    <w:abstractNumId w:val="9"/>
  </w:num>
  <w:num w:numId="18">
    <w:abstractNumId w:val="13"/>
  </w:num>
  <w:num w:numId="19">
    <w:abstractNumId w:val="2"/>
  </w:num>
  <w:num w:numId="20">
    <w:abstractNumId w:val="1"/>
  </w:num>
  <w:num w:numId="21">
    <w:abstractNumId w:val="12"/>
  </w:num>
  <w:num w:numId="22">
    <w:abstractNumId w:val="4"/>
  </w:num>
  <w:num w:numId="23">
    <w:abstractNumId w:val="10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EA1"/>
    <w:rsid w:val="00010E99"/>
    <w:rsid w:val="000323C3"/>
    <w:rsid w:val="000938A4"/>
    <w:rsid w:val="000D1E60"/>
    <w:rsid w:val="00145848"/>
    <w:rsid w:val="001965C4"/>
    <w:rsid w:val="002754BD"/>
    <w:rsid w:val="002B2FA3"/>
    <w:rsid w:val="002C526E"/>
    <w:rsid w:val="00345AC6"/>
    <w:rsid w:val="00371D51"/>
    <w:rsid w:val="00372859"/>
    <w:rsid w:val="003A0BD9"/>
    <w:rsid w:val="003C5FF1"/>
    <w:rsid w:val="004140A7"/>
    <w:rsid w:val="0046742F"/>
    <w:rsid w:val="00502FAD"/>
    <w:rsid w:val="00533386"/>
    <w:rsid w:val="00555457"/>
    <w:rsid w:val="005718A6"/>
    <w:rsid w:val="005874EF"/>
    <w:rsid w:val="00593C87"/>
    <w:rsid w:val="005A143D"/>
    <w:rsid w:val="005A2A16"/>
    <w:rsid w:val="005F077E"/>
    <w:rsid w:val="00667E39"/>
    <w:rsid w:val="006B639E"/>
    <w:rsid w:val="00742EEA"/>
    <w:rsid w:val="007D21E0"/>
    <w:rsid w:val="00800F17"/>
    <w:rsid w:val="00876493"/>
    <w:rsid w:val="008B43A7"/>
    <w:rsid w:val="008B5C81"/>
    <w:rsid w:val="008F685A"/>
    <w:rsid w:val="00924BE3"/>
    <w:rsid w:val="009446E2"/>
    <w:rsid w:val="00A472C9"/>
    <w:rsid w:val="00A561D8"/>
    <w:rsid w:val="00A6574A"/>
    <w:rsid w:val="00AF3F63"/>
    <w:rsid w:val="00AF5043"/>
    <w:rsid w:val="00B1257D"/>
    <w:rsid w:val="00B92CAD"/>
    <w:rsid w:val="00BF7D60"/>
    <w:rsid w:val="00C13A41"/>
    <w:rsid w:val="00C17321"/>
    <w:rsid w:val="00C37EA1"/>
    <w:rsid w:val="00CE0A22"/>
    <w:rsid w:val="00CE1382"/>
    <w:rsid w:val="00CE4B8A"/>
    <w:rsid w:val="00D43655"/>
    <w:rsid w:val="00E07F75"/>
    <w:rsid w:val="00E20A43"/>
    <w:rsid w:val="00E7643F"/>
    <w:rsid w:val="00F15774"/>
    <w:rsid w:val="00F24170"/>
    <w:rsid w:val="00F254AA"/>
    <w:rsid w:val="00F75F52"/>
    <w:rsid w:val="00F854DB"/>
    <w:rsid w:val="00FA6B4D"/>
    <w:rsid w:val="00FD444C"/>
    <w:rsid w:val="00FF0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7EA1"/>
    <w:pPr>
      <w:spacing w:after="0" w:line="240" w:lineRule="auto"/>
    </w:pPr>
  </w:style>
  <w:style w:type="character" w:customStyle="1" w:styleId="font81">
    <w:name w:val="font81"/>
    <w:basedOn w:val="a0"/>
    <w:rsid w:val="00C37EA1"/>
    <w:rPr>
      <w:rFonts w:ascii="Times New Roman" w:hAnsi="Times New Roman" w:cs="Times New Roman" w:hint="default"/>
      <w:sz w:val="26"/>
      <w:szCs w:val="26"/>
    </w:rPr>
  </w:style>
  <w:style w:type="paragraph" w:styleId="a5">
    <w:name w:val="List Paragraph"/>
    <w:basedOn w:val="a"/>
    <w:uiPriority w:val="34"/>
    <w:qFormat/>
    <w:rsid w:val="000323C3"/>
    <w:pPr>
      <w:ind w:left="720"/>
      <w:contextualSpacing/>
    </w:pPr>
  </w:style>
  <w:style w:type="paragraph" w:styleId="a6">
    <w:name w:val="Normal (Web)"/>
    <w:basedOn w:val="a"/>
    <w:uiPriority w:val="99"/>
    <w:rsid w:val="005874EF"/>
    <w:pPr>
      <w:spacing w:after="200" w:line="276" w:lineRule="auto"/>
    </w:pPr>
  </w:style>
  <w:style w:type="paragraph" w:styleId="a7">
    <w:name w:val="header"/>
    <w:basedOn w:val="a"/>
    <w:link w:val="a8"/>
    <w:uiPriority w:val="99"/>
    <w:unhideWhenUsed/>
    <w:rsid w:val="00667E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7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67E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7E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718A6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F685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68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7EA1"/>
    <w:pPr>
      <w:spacing w:after="0" w:line="240" w:lineRule="auto"/>
    </w:pPr>
  </w:style>
  <w:style w:type="character" w:customStyle="1" w:styleId="font81">
    <w:name w:val="font81"/>
    <w:basedOn w:val="a0"/>
    <w:rsid w:val="00C37EA1"/>
    <w:rPr>
      <w:rFonts w:ascii="Times New Roman" w:hAnsi="Times New Roman" w:cs="Times New Roman" w:hint="default"/>
      <w:sz w:val="26"/>
      <w:szCs w:val="26"/>
    </w:rPr>
  </w:style>
  <w:style w:type="paragraph" w:styleId="a5">
    <w:name w:val="List Paragraph"/>
    <w:basedOn w:val="a"/>
    <w:uiPriority w:val="34"/>
    <w:qFormat/>
    <w:rsid w:val="000323C3"/>
    <w:pPr>
      <w:ind w:left="720"/>
      <w:contextualSpacing/>
    </w:pPr>
  </w:style>
  <w:style w:type="paragraph" w:styleId="a6">
    <w:name w:val="Normal (Web)"/>
    <w:basedOn w:val="a"/>
    <w:uiPriority w:val="99"/>
    <w:rsid w:val="005874EF"/>
    <w:pPr>
      <w:spacing w:after="200" w:line="276" w:lineRule="auto"/>
    </w:pPr>
  </w:style>
  <w:style w:type="paragraph" w:styleId="a7">
    <w:name w:val="header"/>
    <w:basedOn w:val="a"/>
    <w:link w:val="a8"/>
    <w:uiPriority w:val="99"/>
    <w:unhideWhenUsed/>
    <w:rsid w:val="00667E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7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67E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7E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portal44.ru/Krasnoe/SopSchool/SitePages/%D0%94%D0%BE%D0%BC%D0%B0%D1%88%D0%BD%D1%8F%D1%8F.aspx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35070461DA7240B382EEDA55AFA235" ma:contentTypeVersion="0" ma:contentTypeDescription="Создание документа." ma:contentTypeScope="" ma:versionID="bc9cde8fa42b35f47f628e120e0f29e1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H5VRHAXFEW3S-620128081-11</_dlc_DocId>
    <_dlc_DocIdUrl xmlns="b582dbf1-bcaa-4613-9a4c-8b7010640233">
      <Url>http://www.eduportal44.ru/Krasnoe/FCPRO/_layouts/15/DocIdRedir.aspx?ID=H5VRHAXFEW3S-620128081-11</Url>
      <Description>H5VRHAXFEW3S-620128081-11</Description>
    </_dlc_DocIdUrl>
  </documentManagement>
</p:properties>
</file>

<file path=customXml/itemProps1.xml><?xml version="1.0" encoding="utf-8"?>
<ds:datastoreItem xmlns:ds="http://schemas.openxmlformats.org/officeDocument/2006/customXml" ds:itemID="{A53C8355-E5D0-49D6-A365-353F5D101A49}"/>
</file>

<file path=customXml/itemProps2.xml><?xml version="1.0" encoding="utf-8"?>
<ds:datastoreItem xmlns:ds="http://schemas.openxmlformats.org/officeDocument/2006/customXml" ds:itemID="{9E277201-6287-430F-A048-04FD4B86F152}"/>
</file>

<file path=customXml/itemProps3.xml><?xml version="1.0" encoding="utf-8"?>
<ds:datastoreItem xmlns:ds="http://schemas.openxmlformats.org/officeDocument/2006/customXml" ds:itemID="{5EED641A-6413-4B45-96D1-74DD0526BC65}"/>
</file>

<file path=customXml/itemProps4.xml><?xml version="1.0" encoding="utf-8"?>
<ds:datastoreItem xmlns:ds="http://schemas.openxmlformats.org/officeDocument/2006/customXml" ds:itemID="{4CDA27C3-14ED-4CE2-82FC-94F954ABF681}"/>
</file>

<file path=customXml/itemProps5.xml><?xml version="1.0" encoding="utf-8"?>
<ds:datastoreItem xmlns:ds="http://schemas.openxmlformats.org/officeDocument/2006/customXml" ds:itemID="{2456EFCA-9154-4B9C-AE35-B552C4948B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4778</Words>
  <Characters>27235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15</cp:revision>
  <dcterms:created xsi:type="dcterms:W3CDTF">2019-05-05T07:38:00Z</dcterms:created>
  <dcterms:modified xsi:type="dcterms:W3CDTF">2019-07-16T12:43:00Z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0x010100B035070461DA7240B382EEDA55AFA235</vt:lpwstr>
  </property>
  <property fmtid="{D5CDD505-2E9C-101B-9397-08002B2CF9AE}" pid="3" name="_dlc_DocIdItemGuid">
    <vt:lpwstr>eec8a20e-22c3-4e16-9cbd-53a43133b826</vt:lpwstr>
  </property>
</Properties>
</file>