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95" w:rsidRPr="009D6695" w:rsidRDefault="009D6695" w:rsidP="009D6695">
      <w:pPr>
        <w:spacing w:after="270" w:line="264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D6695">
        <w:rPr>
          <w:rFonts w:ascii="Times New Roman" w:eastAsia="Times New Roman" w:hAnsi="Times New Roman" w:cs="Times New Roman"/>
          <w:kern w:val="36"/>
          <w:sz w:val="36"/>
          <w:szCs w:val="36"/>
        </w:rPr>
        <w:t>Госавтоинспекция Костромского района напоминает  водителям о правилах перевозке детей в автомобиле.</w:t>
      </w:r>
    </w:p>
    <w:p w:rsidR="009D6695" w:rsidRPr="009D6695" w:rsidRDefault="009D6695" w:rsidP="009D6695">
      <w:pPr>
        <w:spacing w:after="270" w:line="264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1C4882"/>
          <w:kern w:val="36"/>
          <w:sz w:val="36"/>
          <w:szCs w:val="36"/>
        </w:rPr>
      </w:pPr>
    </w:p>
    <w:p w:rsidR="009D6695" w:rsidRPr="009D6695" w:rsidRDefault="009D6695" w:rsidP="009D6695">
      <w:pPr>
        <w:shd w:val="clear" w:color="auto" w:fill="FFFFFF"/>
        <w:tabs>
          <w:tab w:val="num" w:pos="0"/>
        </w:tabs>
        <w:spacing w:after="150" w:line="330" w:lineRule="atLeast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695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</w:t>
      </w:r>
      <w:r w:rsidRPr="009D6695"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Госавтоинспекция Костромского района напоминает водителям быть особенно внимательными при проезде пешеходных переходов, вблизи остановочных пунктов, учреждений образований. Кроме того, быть готовым к внезапному появлению детей на дороге – несовершеннолетние это самые непредсказуемые участники дорожного движения. В жилой зоне автолюбителям следует соблюдать скоростной режим и обращать внимание не только на проезжую часть, но и на тротуары, детские площадки. </w:t>
      </w:r>
    </w:p>
    <w:p w:rsidR="009D6695" w:rsidRPr="009D6695" w:rsidRDefault="009D6695" w:rsidP="009D6695">
      <w:pPr>
        <w:shd w:val="clear" w:color="auto" w:fill="FFFFFF"/>
        <w:tabs>
          <w:tab w:val="num" w:pos="0"/>
        </w:tabs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695">
        <w:rPr>
          <w:rFonts w:ascii="Times New Roman" w:eastAsia="Times New Roman" w:hAnsi="Times New Roman" w:cs="Times New Roman"/>
          <w:sz w:val="28"/>
          <w:szCs w:val="28"/>
        </w:rPr>
        <w:t xml:space="preserve">   « Со всей ответственностью нужно подойти взрослым к перевозке несовершеннолетних пассажиров. Часто родители везут детей в школу на автомобиле, и пренебрегают правилами безопасности. «Перевозка детей до 12 лет без детского удерживающего устройства на переднем сиденье – недопустима. Использование детских удерживающих устройств при перевозки детей является обязательным требованием, поскольку штатные ремни безопасности автомобиля рассчитаны на взрослого человека и не могут в полной мере обеспечить безопасность маленькому пассажиру»</w:t>
      </w:r>
      <w:proofErr w:type="gramStart"/>
      <w:r w:rsidRPr="009D6695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9D6695">
        <w:rPr>
          <w:rFonts w:ascii="Times New Roman" w:eastAsia="Times New Roman" w:hAnsi="Times New Roman" w:cs="Times New Roman"/>
          <w:sz w:val="28"/>
          <w:szCs w:val="28"/>
        </w:rPr>
        <w:t>рассказывает начальника ОГИБДД ОВД России по Костромскому району капитан полиции А.Н.Смирнов.</w:t>
      </w:r>
    </w:p>
    <w:p w:rsidR="00896D0E" w:rsidRDefault="00896D0E"/>
    <w:sectPr w:rsidR="0089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846"/>
    <w:multiLevelType w:val="multilevel"/>
    <w:tmpl w:val="4A06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695"/>
    <w:rsid w:val="00896D0E"/>
    <w:rsid w:val="009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JNR7EQYY5TWF-521136689-303</_dlc_DocId>
    <_dlc_DocIdUrl xmlns="9c7967ae-0ed1-43b8-ab17-07c74bbb2655">
      <Url>http://www.eduportal44.ru/Kostroma_R_EDU/apraksinosho/_layouts/15/DocIdRedir.aspx?ID=JNR7EQYY5TWF-521136689-303</Url>
      <Description>JNR7EQYY5TWF-521136689-303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D49D6-9F35-4B9A-8EDC-8DB11E8DAAA1}"/>
</file>

<file path=customXml/itemProps2.xml><?xml version="1.0" encoding="utf-8"?>
<ds:datastoreItem xmlns:ds="http://schemas.openxmlformats.org/officeDocument/2006/customXml" ds:itemID="{0E930F05-76C3-4C78-8F73-0081030C452F}"/>
</file>

<file path=customXml/itemProps3.xml><?xml version="1.0" encoding="utf-8"?>
<ds:datastoreItem xmlns:ds="http://schemas.openxmlformats.org/officeDocument/2006/customXml" ds:itemID="{80746FF2-3C77-488B-B900-FACE602B2948}"/>
</file>

<file path=customXml/itemProps4.xml><?xml version="1.0" encoding="utf-8"?>
<ds:datastoreItem xmlns:ds="http://schemas.openxmlformats.org/officeDocument/2006/customXml" ds:itemID="{14AD0B4D-779E-4704-B6B9-F825C1BFF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2019-09-13T11:24:00Z</dcterms:created>
  <dcterms:modified xsi:type="dcterms:W3CDTF">2019-09-13T11:26:00Z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d079e924-7c4b-464d-a4a1-b8fa73c85c9f</vt:lpwstr>
  </property>
</Properties>
</file>