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B0" w:rsidRPr="00065FB0" w:rsidRDefault="00065FB0" w:rsidP="00065FB0">
      <w:pPr>
        <w:spacing w:after="0" w:line="240" w:lineRule="auto"/>
        <w:outlineLvl w:val="1"/>
        <w:rPr>
          <w:rFonts w:ascii="Helvetica" w:eastAsia="Times New Roman" w:hAnsi="Helvetica" w:cs="Helvetica"/>
          <w:caps/>
          <w:color w:val="0A7B88"/>
          <w:sz w:val="30"/>
          <w:szCs w:val="30"/>
        </w:rPr>
      </w:pPr>
      <w:r w:rsidRPr="00065FB0">
        <w:rPr>
          <w:rFonts w:ascii="Helvetica" w:eastAsia="Times New Roman" w:hAnsi="Helvetica" w:cs="Helvetica"/>
          <w:caps/>
          <w:color w:val="0A7B88"/>
          <w:sz w:val="30"/>
          <w:szCs w:val="30"/>
        </w:rPr>
        <w:t>ЧТО ТАКОЕ АВТОКРЕСЛО?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Детское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автокресло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– это удерживающее устройство, предназначенное для перевозки детей в автомобиле (ДУУ).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Автокресло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предназначено для маленьких пассажиров от рождения до достижения ими роста 150 см (или веса 36 кг).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Главная задача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автокресла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– обеспечить безопасность ребёнка при дорожно-транспортном происшествии, экстренном торможении или резких манёврах.</w:t>
      </w:r>
    </w:p>
    <w:p w:rsidR="00065FB0" w:rsidRPr="00065FB0" w:rsidRDefault="00065FB0" w:rsidP="00065FB0">
      <w:pPr>
        <w:spacing w:after="0" w:line="240" w:lineRule="auto"/>
        <w:outlineLvl w:val="1"/>
        <w:rPr>
          <w:rFonts w:ascii="Helvetica" w:eastAsia="Times New Roman" w:hAnsi="Helvetica" w:cs="Helvetica"/>
          <w:caps/>
          <w:color w:val="0A7B88"/>
          <w:sz w:val="24"/>
          <w:szCs w:val="24"/>
        </w:rPr>
      </w:pPr>
      <w:r w:rsidRPr="00065FB0">
        <w:rPr>
          <w:rFonts w:ascii="Helvetica" w:eastAsia="Times New Roman" w:hAnsi="Helvetica" w:cs="Helvetica"/>
          <w:caps/>
          <w:color w:val="0A7B88"/>
          <w:sz w:val="24"/>
          <w:szCs w:val="24"/>
        </w:rPr>
        <w:t>ПОЧЕМУ АВТОКРЕСЛО?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>Принципиальная необходимость фиксации ребёнка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ребёнка на руках считается самой опасной: если вес ребёнка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065FB0" w:rsidRPr="00065FB0" w:rsidRDefault="00065FB0" w:rsidP="00065FB0">
      <w:pPr>
        <w:spacing w:after="0" w:line="240" w:lineRule="auto"/>
        <w:outlineLvl w:val="1"/>
        <w:rPr>
          <w:rFonts w:ascii="Helvetica" w:eastAsia="Times New Roman" w:hAnsi="Helvetica" w:cs="Helvetica"/>
          <w:caps/>
          <w:color w:val="0A7B88"/>
          <w:sz w:val="24"/>
          <w:szCs w:val="24"/>
        </w:rPr>
      </w:pPr>
      <w:r w:rsidRPr="00065FB0">
        <w:rPr>
          <w:rFonts w:ascii="Helvetica" w:eastAsia="Times New Roman" w:hAnsi="Helvetica" w:cs="Helvetica"/>
          <w:caps/>
          <w:color w:val="0A7B88"/>
          <w:sz w:val="24"/>
          <w:szCs w:val="24"/>
        </w:rPr>
        <w:t>КАК И КУДА УСТАНОВИТЬ АВТОКРЕСЛО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Обратите внимание на инструкцию по установке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автокресла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в автомобиле. Попросите консультанта показать вам, как закрепить кресло в автомобиле и как правильно пристегнуть ребёнка.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Для крепления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автокресел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всех групп используется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трёхточечный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ремень безопасности. Альтернативный способ установки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автокресла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ISOFIX представляет собой жёсткое крепление кресла к кузову автомобиля, что обеспечивает лучшую защиту ребёнка. Это подтверждают </w:t>
      </w:r>
      <w:proofErr w:type="gram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многочисленные</w:t>
      </w:r>
      <w:proofErr w:type="gram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независимые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краш-тесты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>. Другой важный момент – система ISOFIX значительно снижает вероятность неправильной установки детского сиденья.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noProof/>
          <w:color w:val="666666"/>
          <w:sz w:val="24"/>
          <w:szCs w:val="24"/>
        </w:rPr>
        <w:drawing>
          <wp:inline distT="0" distB="0" distL="0" distR="0">
            <wp:extent cx="4286250" cy="1828800"/>
            <wp:effectExtent l="19050" t="0" r="0" b="0"/>
            <wp:docPr id="1" name="bxid_877033" descr="how_avtokres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77033" descr="how_avtokresl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Автокресло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должно прочно устанавливаться в автомобиле. Если вы установили ДУУ в машину правильно, причём не важно, при помощи ремня безопасности или системы ISOFIX, но его легко можно сместить рукой, лучше не покупать такое кресло. Прочная фиксация в машине – это залог безопасности вашего ребёнка.</w:t>
      </w:r>
    </w:p>
    <w:p w:rsidR="00065FB0" w:rsidRPr="00065FB0" w:rsidRDefault="00065FB0" w:rsidP="00065FB0">
      <w:pPr>
        <w:spacing w:after="0" w:line="240" w:lineRule="auto"/>
        <w:outlineLvl w:val="1"/>
        <w:rPr>
          <w:rFonts w:ascii="Helvetica" w:eastAsia="Times New Roman" w:hAnsi="Helvetica" w:cs="Helvetica"/>
          <w:caps/>
          <w:color w:val="0A7B88"/>
          <w:sz w:val="24"/>
          <w:szCs w:val="24"/>
        </w:rPr>
      </w:pPr>
      <w:r w:rsidRPr="00065FB0">
        <w:rPr>
          <w:rFonts w:ascii="Helvetica" w:eastAsia="Times New Roman" w:hAnsi="Helvetica" w:cs="Helvetica"/>
          <w:caps/>
          <w:color w:val="0A7B88"/>
          <w:sz w:val="24"/>
          <w:szCs w:val="24"/>
        </w:rPr>
        <w:t>КАК ПРАВИЛЬНО ПЕРЕВОЗИТЬ РЕБЁНКА В АВТОКРЕСЛЕ?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Усадив ребёнка в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автокресло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, пристегните его внутренними ремнями или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трёхточечными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ремнями безопасности, в зависимости от группы кресла. Обязательно проверьте натяжение ремней – они не должны провисать.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Для игры во время поездки давайте ребёнку только мягкие игрушки. Для младенцев используйте только специальные игрушки для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автокресел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>. Если ваш ребёнок смотрит во время поездки мультфильмы – имейте в виду, все жёсткие предметы во время поездки должны быть закреплены. Не давайте ему в руки DVD-проигрыватель или книгу.</w:t>
      </w:r>
    </w:p>
    <w:p w:rsidR="00BB6796" w:rsidRPr="00065FB0" w:rsidRDefault="00BB6796" w:rsidP="00065FB0">
      <w:pPr>
        <w:spacing w:after="0"/>
        <w:rPr>
          <w:sz w:val="24"/>
          <w:szCs w:val="24"/>
        </w:rPr>
      </w:pPr>
    </w:p>
    <w:sectPr w:rsidR="00BB6796" w:rsidRPr="0006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FB0"/>
    <w:rsid w:val="00065FB0"/>
    <w:rsid w:val="00BB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5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F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6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JNR7EQYY5TWF-521136689-198</_dlc_DocId>
    <_dlc_DocIdUrl xmlns="9c7967ae-0ed1-43b8-ab17-07c74bbb2655">
      <Url>http://www.eduportal44.ru/Kostroma_R_EDU/apraksinosho/_layouts/15/DocIdRedir.aspx?ID=JNR7EQYY5TWF-521136689-198</Url>
      <Description>JNR7EQYY5TWF-521136689-198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92147-7C83-40EB-A18C-C7AAFD85D571}"/>
</file>

<file path=customXml/itemProps2.xml><?xml version="1.0" encoding="utf-8"?>
<ds:datastoreItem xmlns:ds="http://schemas.openxmlformats.org/officeDocument/2006/customXml" ds:itemID="{981DB5C3-C9A8-4659-A657-A499496E53EB}"/>
</file>

<file path=customXml/itemProps3.xml><?xml version="1.0" encoding="utf-8"?>
<ds:datastoreItem xmlns:ds="http://schemas.openxmlformats.org/officeDocument/2006/customXml" ds:itemID="{68E2CD83-B3B3-47AC-AD9F-F9A934116563}"/>
</file>

<file path=customXml/itemProps4.xml><?xml version="1.0" encoding="utf-8"?>
<ds:datastoreItem xmlns:ds="http://schemas.openxmlformats.org/officeDocument/2006/customXml" ds:itemID="{468DAE4C-F5F4-4B55-A378-20C340D92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2019-03-18T13:39:00Z</dcterms:created>
  <dcterms:modified xsi:type="dcterms:W3CDTF">2019-03-18T13:42:00Z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afc12a7b-892f-440f-8669-e0cd9cbe7e0c</vt:lpwstr>
  </property>
</Properties>
</file>