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8E" w:rsidRPr="0098008E" w:rsidRDefault="0098008E" w:rsidP="0098008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98008E">
        <w:rPr>
          <w:rFonts w:ascii="Arial" w:eastAsia="Times New Roman" w:hAnsi="Arial" w:cs="Arial"/>
          <w:color w:val="000000"/>
          <w:sz w:val="36"/>
          <w:szCs w:val="36"/>
        </w:rPr>
        <w:t>Костромская Госавтоинспекция напоминает водителям о недопустимости оставления места ДТП</w:t>
      </w:r>
    </w:p>
    <w:p w:rsidR="0098008E" w:rsidRPr="0098008E" w:rsidRDefault="0098008E" w:rsidP="00980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21"/>
          <w:szCs w:val="21"/>
        </w:rPr>
      </w:pPr>
      <w:r>
        <w:rPr>
          <w:rFonts w:ascii="Arial" w:eastAsia="Times New Roman" w:hAnsi="Arial" w:cs="Arial"/>
          <w:color w:val="7E7E7E"/>
          <w:sz w:val="21"/>
          <w:szCs w:val="21"/>
        </w:rPr>
        <w:t xml:space="preserve"> 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П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>окидая место аварии, участник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дорожного движения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 нарушает ПДД, и на него может быть наложено административное наказание: лишение прав на срок от одного до полутора лет или административный арест на срок до 15 суток (</w:t>
      </w:r>
      <w:proofErr w:type="gramStart"/>
      <w:r w:rsidRPr="0098008E">
        <w:rPr>
          <w:rFonts w:ascii="Arial" w:eastAsia="Times New Roman" w:hAnsi="Arial" w:cs="Arial"/>
          <w:color w:val="000000"/>
          <w:sz w:val="24"/>
          <w:szCs w:val="24"/>
        </w:rPr>
        <w:t>ч</w:t>
      </w:r>
      <w:proofErr w:type="gramEnd"/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.2 статьи 12.27 КОАП РФ). За данное правонарушение в этом году </w:t>
      </w:r>
      <w:proofErr w:type="gramStart"/>
      <w:r w:rsidRPr="0098008E">
        <w:rPr>
          <w:rFonts w:ascii="Arial" w:eastAsia="Times New Roman" w:hAnsi="Arial" w:cs="Arial"/>
          <w:color w:val="000000"/>
          <w:sz w:val="24"/>
          <w:szCs w:val="24"/>
        </w:rPr>
        <w:t>наказаны</w:t>
      </w:r>
      <w:proofErr w:type="gramEnd"/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 более 300 костромских водителей.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 Госавтоинспекция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Костромского района 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 напоминает,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 пункта 7.2 ПДД,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</w:t>
      </w:r>
      <w:r w:rsidRPr="0098008E">
        <w:rPr>
          <w:rFonts w:ascii="Arial" w:eastAsia="Times New Roman" w:hAnsi="Arial" w:cs="Arial"/>
          <w:b/>
          <w:color w:val="000000"/>
          <w:sz w:val="24"/>
          <w:szCs w:val="24"/>
        </w:rPr>
        <w:t>Если в результате дорожно-транспортного происшествия погибли или ранены люди, водитель, причастный к нему, обязан: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>принять меры для оказания первой помощи пострадавшим, вызвать скорую медицинскую помощь и полицию;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>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>записать фамилии и адреса очевидцев и ожидать прибытия сотрудников полиции.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proofErr w:type="gramStart"/>
      <w:r w:rsidRPr="0098008E">
        <w:rPr>
          <w:rFonts w:ascii="Arial" w:eastAsia="Times New Roman" w:hAnsi="Arial" w:cs="Arial"/>
          <w:color w:val="000000"/>
          <w:sz w:val="24"/>
          <w:szCs w:val="24"/>
        </w:rPr>
        <w:t>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  <w:proofErr w:type="gramEnd"/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Водители, причастные к такому дорожно-транспортному происшествию, не обязаны сообщать о случившемся в </w:t>
      </w:r>
      <w:proofErr w:type="gramStart"/>
      <w:r w:rsidRPr="0098008E">
        <w:rPr>
          <w:rFonts w:ascii="Arial" w:eastAsia="Times New Roman" w:hAnsi="Arial" w:cs="Arial"/>
          <w:color w:val="000000"/>
          <w:sz w:val="24"/>
          <w:szCs w:val="24"/>
        </w:rPr>
        <w:t>полицию</w:t>
      </w:r>
      <w:proofErr w:type="gramEnd"/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 и могут оставить место дорожно-транспортного происшествия, если в соответствии с законодательством 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Условия для оформления </w:t>
      </w:r>
      <w:proofErr w:type="spellStart"/>
      <w:r w:rsidRPr="0098008E">
        <w:rPr>
          <w:rFonts w:ascii="Arial" w:eastAsia="Times New Roman" w:hAnsi="Arial" w:cs="Arial"/>
          <w:color w:val="000000"/>
          <w:sz w:val="24"/>
          <w:szCs w:val="24"/>
        </w:rPr>
        <w:t>европротокола</w:t>
      </w:r>
      <w:proofErr w:type="spellEnd"/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 следующие: участников ДТП только двое, у обоих имеется действующий полис ОСАГО; отсутствие разногласий между сторонами по вопросам вины и повреждений автомобилей; размер ущерба не более 100 000 рублей; среди людей нет пострадавших, а пострадали только транспортные средства или прицепы к ним; не причинен вред другому имуществу. Участники вместе оформляют бланк </w:t>
      </w:r>
      <w:proofErr w:type="spellStart"/>
      <w:r w:rsidRPr="0098008E">
        <w:rPr>
          <w:rFonts w:ascii="Arial" w:eastAsia="Times New Roman" w:hAnsi="Arial" w:cs="Arial"/>
          <w:color w:val="000000"/>
          <w:sz w:val="24"/>
          <w:szCs w:val="24"/>
        </w:rPr>
        <w:t>европротокола</w:t>
      </w:r>
      <w:proofErr w:type="spellEnd"/>
      <w:r w:rsidRPr="0098008E">
        <w:rPr>
          <w:rFonts w:ascii="Arial" w:eastAsia="Times New Roman" w:hAnsi="Arial" w:cs="Arial"/>
          <w:color w:val="000000"/>
          <w:sz w:val="24"/>
          <w:szCs w:val="24"/>
        </w:rPr>
        <w:t>, затем предоставляют их в страховые компании с пакетом документов.</w:t>
      </w:r>
    </w:p>
    <w:sectPr w:rsidR="0098008E" w:rsidRPr="0098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08E"/>
    <w:rsid w:val="0098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0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0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8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JNR7EQYY5TWF-1529506825-589</_dlc_DocId>
    <_dlc_DocIdUrl xmlns="9c7967ae-0ed1-43b8-ab17-07c74bbb2655">
      <Url>http://www.eduportal44.ru/Kostroma_R_EDU/DS1Nik/_layouts/15/DocIdRedir.aspx?ID=JNR7EQYY5TWF-1529506825-589</Url>
      <Description>JNR7EQYY5TWF-1529506825-589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5AD78-B515-4E5C-AA33-D037C4A97E9E}"/>
</file>

<file path=customXml/itemProps2.xml><?xml version="1.0" encoding="utf-8"?>
<ds:datastoreItem xmlns:ds="http://schemas.openxmlformats.org/officeDocument/2006/customXml" ds:itemID="{61BF3D34-AD24-48AA-9361-37EDE7C7CA9F}"/>
</file>

<file path=customXml/itemProps3.xml><?xml version="1.0" encoding="utf-8"?>
<ds:datastoreItem xmlns:ds="http://schemas.openxmlformats.org/officeDocument/2006/customXml" ds:itemID="{2A5A27E8-A283-48E9-B386-C0545614FD69}"/>
</file>

<file path=customXml/itemProps4.xml><?xml version="1.0" encoding="utf-8"?>
<ds:datastoreItem xmlns:ds="http://schemas.openxmlformats.org/officeDocument/2006/customXml" ds:itemID="{B9FE884B-32B2-443C-A4F8-C2672215D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2019-03-18T16:23:00Z</dcterms:created>
  <dcterms:modified xsi:type="dcterms:W3CDTF">2019-03-18T16:28:00Z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7ca31f66-5f73-4692-8aee-53e02840bea8</vt:lpwstr>
  </property>
</Properties>
</file>