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rlito" w:hAnsi="Carlito" w:eastAsia="Carlito" w:cs="Carlito"/>
          <w:b/>
          <w:bCs/>
          <w:sz w:val="28"/>
          <w:szCs w:val="28"/>
          <w14:ligatures w14:val="none"/>
        </w:rPr>
      </w:pP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  <w:t xml:space="preserve">График организации разновозрастных отрядов на базе</w:t>
      </w: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</w: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</w:r>
    </w:p>
    <w:p>
      <w:pPr>
        <w:jc w:val="center"/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pPr>
      <w:r>
        <w:rPr>
          <w:rFonts w:ascii="Carlito" w:hAnsi="Carlito" w:eastAsia="Carlito" w:cs="Carlito"/>
          <w:b/>
          <w:bCs/>
          <w:sz w:val="28"/>
          <w:szCs w:val="28"/>
          <w14:ligatures w14:val="none"/>
        </w:rPr>
        <w:t xml:space="preserve">муниципальных организаций сферы «культура» в ИЮЛЕ 2025 года</w:t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  <w:r>
        <w:rPr>
          <w:rFonts w:ascii="Carlito" w:hAnsi="Carlito" w:eastAsia="Carlito" w:cs="Carlito"/>
          <w:b/>
          <w:bCs/>
          <w:sz w:val="28"/>
          <w:szCs w:val="28"/>
          <w:highlight w:val="non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875"/>
        <w:gridCol w:w="3998"/>
        <w:gridCol w:w="2120"/>
        <w:gridCol w:w="2659"/>
        <w:gridCol w:w="2437"/>
        <w:gridCol w:w="2860"/>
      </w:tblGrid>
      <w:tr>
        <w:tblPrEx/>
        <w:trPr>
          <w:trHeight w:val="940"/>
        </w:trPr>
        <w:tc>
          <w:tcPr>
            <w:tcW w:w="875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  <w:t xml:space="preserve">№п/п</w:t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</w:p>
        </w:tc>
        <w:tc>
          <w:tcPr>
            <w:tcW w:w="3998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  <w:t xml:space="preserve">Учреждение</w:t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  <w:t xml:space="preserve">Количество участников</w:t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  <w:t xml:space="preserve">Срок проведения РВО. Время работы</w:t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</w:p>
        </w:tc>
        <w:tc>
          <w:tcPr>
            <w:tcW w:w="2437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  <w:t xml:space="preserve">Адрес проведения</w:t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</w:p>
        </w:tc>
        <w:tc>
          <w:tcPr>
            <w:tcW w:w="2860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pPr>
            <w:r>
              <w:rPr>
                <w:rFonts w:ascii="Carlito" w:hAnsi="Carlito" w:eastAsia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  <w:t xml:space="preserve">Контакты ответственного</w:t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  <w:r>
              <w:rPr>
                <w:rFonts w:ascii="Carlito" w:hAnsi="Carlito" w:cs="Carlito"/>
                <w:b/>
                <w:bCs/>
                <w:sz w:val="28"/>
                <w:szCs w:val="28"/>
                <w:highlight w:val="none"/>
                <w:vertAlign w:val="subscript"/>
                <w14:ligatures w14:val="none"/>
              </w:rPr>
            </w:r>
          </w:p>
        </w:tc>
      </w:tr>
      <w:tr>
        <w:tblPrEx/>
        <w:trPr>
          <w:trHeight w:val="414"/>
        </w:trPr>
        <w:tc>
          <w:tcPr>
            <w:tcW w:w="875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3998" w:type="dxa"/>
            <w:textDirection w:val="lrTb"/>
            <w:noWrap w:val="false"/>
          </w:tcPr>
          <w:p>
            <w:r>
              <w:t xml:space="preserve">Детская музыкальная школа № 3 г. Костромы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r>
              <w:t xml:space="preserve">               16</w:t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07-11 июля 2025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9.30 ч. - 13.30 ч.</w:t>
            </w:r>
            <w:r>
              <w:rPr>
                <w:highlight w:val="none"/>
              </w:rPr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r>
              <w:t xml:space="preserve">Г. Кострома, ул. Ивановская, 22</w:t>
            </w:r>
            <w:r/>
          </w:p>
        </w:tc>
        <w:tc>
          <w:tcPr>
            <w:tcW w:w="2860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Афанасьева З.Б.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9159007349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3998" w:type="dxa"/>
            <w:textDirection w:val="lrTb"/>
            <w:noWrap w:val="false"/>
          </w:tcPr>
          <w:p>
            <w:r>
              <w:t xml:space="preserve">Детская школа искусств № 8 города Костромы</w:t>
            </w:r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30.06-04.07.2025 г.,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07.07-11.07.2025 г.,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14.07.-18.07.2025 г.,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21.07.-25.07.2025 г.</w:t>
            </w:r>
            <w:r>
              <w:rPr>
                <w:highlight w:val="none"/>
              </w:rPr>
            </w:r>
            <w:r/>
          </w:p>
        </w:tc>
        <w:tc>
          <w:tcPr>
            <w:tcW w:w="2437" w:type="dxa"/>
            <w:textDirection w:val="lrTb"/>
            <w:noWrap w:val="false"/>
          </w:tcPr>
          <w:p>
            <w:r>
              <w:t xml:space="preserve">г. Кострома, ул. Костромская, д. 85</w:t>
            </w:r>
            <w:r/>
          </w:p>
        </w:tc>
        <w:tc>
          <w:tcPr>
            <w:tcW w:w="2860" w:type="dxa"/>
            <w:textDirection w:val="lrTb"/>
            <w:noWrap w:val="false"/>
          </w:tcPr>
          <w:p>
            <w:r>
              <w:t xml:space="preserve">Гладкова Екатерина Сергеевна 8-910-378-26-12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3998" w:type="dxa"/>
            <w:textDirection w:val="lrTb"/>
            <w:noWrap w:val="false"/>
          </w:tcPr>
          <w:p>
            <w:r>
              <w:t xml:space="preserve">Детская школа искусств № 8 города Костромы</w:t>
            </w:r>
            <w:r/>
          </w:p>
          <w:p>
            <w:r/>
            <w:r/>
          </w:p>
        </w:tc>
        <w:tc>
          <w:tcPr>
            <w:tcW w:w="212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30.06-04.07.2025 г.,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07.07-11.07.2025 г.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</w:tc>
        <w:tc>
          <w:tcPr>
            <w:tcW w:w="2437" w:type="dxa"/>
            <w:textDirection w:val="lrTb"/>
            <w:noWrap w:val="false"/>
          </w:tcPr>
          <w:p>
            <w:r>
              <w:t xml:space="preserve">г. Кострома, ул. Чайковского, д. 5</w:t>
            </w:r>
            <w:r/>
          </w:p>
        </w:tc>
        <w:tc>
          <w:tcPr>
            <w:tcW w:w="2860" w:type="dxa"/>
            <w:textDirection w:val="lrTb"/>
            <w:noWrap w:val="false"/>
          </w:tcPr>
          <w:p>
            <w:r>
              <w:t xml:space="preserve">Гладкова Екатерина Сергеевна 8-910-378-26-12</w:t>
            </w:r>
            <w:r/>
          </w:p>
          <w:p>
            <w:r/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4 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МБУ ДО «Детская школа искусств №4» г. Костромы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   18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07.07.2025-11.07.2025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 ул. 5-я Рабочая д.9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r>
              <w:t xml:space="preserve">Кондрашова Юлия Юрьевна 89536695915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МБУ ДО «Детская школа искусств №4» г. Костромы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   18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r>
              <w:t xml:space="preserve">14.07.2025-18.07.2025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 ул. 5-я Рабочая д.9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r>
              <w:t xml:space="preserve">Сидорова Светлана Николаевна 89995119609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МБУ ДО «Детская школа искусств №4» г. Костромы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   18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r>
              <w:t xml:space="preserve">21.07.2025 - 25.07.2025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 ул. 5-я Рабочая д.9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r>
              <w:t xml:space="preserve">Кудряшова Ирина Витальевна 89536421896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МБУ ДО «Детская школа искусств №4» г. Костромы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   18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r>
              <w:t xml:space="preserve">28.07.2025 - 01.08.2025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 ул. Борьбы д.52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r>
              <w:t xml:space="preserve">Кудряшова  Ирина Витальевна 89536421896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Библиотека №5 им. В.Г. Корнилова МБУ г. Костромы «ЦБС»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    20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30 июня – 04 июля </w:t>
            </w:r>
            <w:r/>
          </w:p>
          <w:p>
            <w:pPr>
              <w:ind w:left="0" w:right="0" w:firstLine="0"/>
              <w:rPr>
                <w:rFonts w:ascii="Arial" w:hAnsi="Arial" w:eastAsia="Arial" w:cs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 с 11.00 – 13.00 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14-00 до 16-00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Кострома, м-он Якиманиха, д.18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Шарова Наталья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Николаевна, тел. 55-12-93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Библиотека № 15 МБУ г. Костромы «ЦБС»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 20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30 июня  – 04  июля </w:t>
            </w:r>
            <w:r/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11-00 до 13-00 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14-00 до 16-00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Кострома, ул. Самоковская, д. 3 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Саттарова Эльза Керимовна, тел. 33-37-31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Библиотека № 17 МБУ г. Костромы «ЦБС»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 20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01-05 июля </w:t>
            </w:r>
            <w:r/>
          </w:p>
          <w:p>
            <w:pPr>
              <w:ind w:left="0" w:right="0" w:firstLine="0"/>
              <w:rPr>
                <w:rFonts w:ascii="Arial" w:hAnsi="Arial" w:eastAsia="Arial" w:cs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11-00 до 13-00 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14-00 до 16-00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Кострома, ул Голубкова, д. 23 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Херумова Елена Валерьевна, тел. 53-38-42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Библиотека №6 МБУ г. Костромы «ЦБС»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 20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01-05 июля </w:t>
            </w:r>
            <w:r/>
          </w:p>
          <w:p>
            <w:pPr>
              <w:ind w:left="0" w:right="0" w:firstLine="0"/>
              <w:rPr>
                <w:rFonts w:ascii="Arial" w:hAnsi="Arial" w:eastAsia="Arial" w:cs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11.00 – 13.00 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14.00 – 16.00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Кострома, м-он Давыдовский - 2, 29 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Пешкова Галина Леонидовна, тел. 22-35-91</w:t>
            </w:r>
            <w:r>
              <w:rPr>
                <w:rFonts w:ascii="Arial" w:hAnsi="Arial" w:eastAsia="Arial" w:cs="Arial"/>
                <w:sz w:val="22"/>
              </w:rPr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Библиотека № 7 МБУ г. Костромы «ЦБС»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16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08 - 12 июля </w:t>
            </w:r>
            <w:r/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11-00 до 13-00 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14-00 до 16-00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Кострома, улю Боровая, д. 34б 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Ратькина Наталья Николаевна, тел. 55-56-93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14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Библиотека №23 им. В.В. Розанова МБУ г. Костромы «ЦБС»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r>
              <w:t xml:space="preserve">           10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15- 19 июля </w:t>
            </w:r>
            <w:r/>
          </w:p>
          <w:p>
            <w:pPr>
              <w:ind w:left="0" w:right="0" w:firstLine="0"/>
              <w:rPr>
                <w:rFonts w:ascii="Arial" w:hAnsi="Arial" w:eastAsia="Arial" w:cs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11-00 до 13-00 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14-00 до 16-00</w:t>
            </w:r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Кострома, ул. Шагова, д. 23 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Суровина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Вера Юрьевна, тел. 42-65-71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 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МБУ ДО</w:t>
            </w:r>
            <w:r>
              <w:t xml:space="preserve"> г. Костромы</w:t>
            </w:r>
            <w:r>
              <w:t xml:space="preserve"> «Детская музыкальная школа №1 им.М.М.Ипполитова-Иванова»</w:t>
            </w:r>
            <w:r/>
          </w:p>
          <w:p>
            <w:r/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30 июня  – 04  июля </w:t>
            </w:r>
            <w:r/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с 10-00 до 14-00 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 </w:t>
            </w:r>
            <w:r/>
          </w:p>
          <w:p>
            <w:r/>
            <w:r/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Кострома, </w:t>
            </w:r>
            <w:r/>
          </w:p>
          <w:p>
            <w:r>
              <w:t xml:space="preserve">ул. Симановского,</w:t>
            </w:r>
            <w:r/>
          </w:p>
          <w:p>
            <w:r>
              <w:t xml:space="preserve">д. 24/26 </w:t>
            </w:r>
            <w:r/>
          </w:p>
          <w:p>
            <w:r/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r>
              <w:t xml:space="preserve">Щеглова Лилия Евгеньевна, 31-41-64</w:t>
            </w:r>
            <w:r/>
          </w:p>
        </w:tc>
      </w:tr>
      <w:tr>
        <w:tblPrEx/>
        <w:trPr>
          <w:trHeight w:val="410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16</w:t>
            </w:r>
            <w:r/>
          </w:p>
          <w:p>
            <w:r/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МБУ города Костромы «Дом культуры «Селище»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18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  <w:t xml:space="preserve">17</w:t>
            </w:r>
            <w:r>
              <w:rPr>
                <w:highlight w:val="none"/>
              </w:rPr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30 июня- 04 июля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9.00-13.00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07 июля - 11 июля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9.00-13.00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14 июля-18 июля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9.00 - 13.00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21 июля - 25 июля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9.00-13.00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 Кострома, проезд Библиотечный, 17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Смирнова Нина Леонидовна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43-33-86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3466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17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МБУ ДО г.Костромы «Детская художественная школа №2 им.Н.Н.Купреянова»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39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30.06-04.07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с 9.45 до 11.45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с 12.00 до 14.00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с14.15 до 16.15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07.07-11.07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t xml:space="preserve">с 12.00 до 14.00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t xml:space="preserve">с 14.15 до 16.15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21.07-25.07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t xml:space="preserve">с 15.00 17.00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28.07-01.08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t xml:space="preserve">с 15.00 до 17.00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г.Кострома ,ул.Заволжская,13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t xml:space="preserve">г.Кострома ,ул.Заволжская,13</w:t>
            </w:r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г.Кострома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ул. Московская,25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г.Кострома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ул. Московская,25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Хрушкова Юлия Игоревна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8-960-744-07-53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t xml:space="preserve">Хрушкова Юлия Игоревна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8-960-744-07-53</w:t>
            </w:r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Ивантьева Анна Евгеньевна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53-61-81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Ивантьева Анна Евгеньевна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53-61-81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433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19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МБУ ДО г. Костромы «Детская школа искусств № 6»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30.06. - 4.07.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13:00 - 17:00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г.Кострома, Речной проспект,72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Смирнова Вероника Витальевна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55-09-22</w:t>
            </w:r>
            <w:r>
              <w:rPr>
                <w:highlight w:val="none"/>
              </w:rPr>
            </w:r>
            <w:r/>
          </w:p>
        </w:tc>
      </w:tr>
      <w:tr>
        <w:tblPrEx/>
        <w:trPr>
          <w:trHeight w:val="433"/>
        </w:trPr>
        <w:tc>
          <w:tcPr>
            <w:tcW w:w="875" w:type="dxa"/>
            <w:vMerge w:val="restart"/>
            <w:textDirection w:val="lrTb"/>
            <w:noWrap w:val="false"/>
          </w:tcPr>
          <w:p>
            <w:r>
              <w:t xml:space="preserve">20</w:t>
            </w:r>
            <w:r/>
          </w:p>
        </w:tc>
        <w:tc>
          <w:tcPr>
            <w:tcW w:w="3998" w:type="dxa"/>
            <w:vMerge w:val="restart"/>
            <w:textDirection w:val="lrTb"/>
            <w:noWrap w:val="false"/>
          </w:tcPr>
          <w:p>
            <w:r>
              <w:t xml:space="preserve">Муниципальное бюджетное учреждение города Костромы «Фольклорный ансамбль «Венец»»</w:t>
            </w:r>
            <w:r/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07.07 - 11.07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highlight w:val="none"/>
              </w:rPr>
            </w:r>
          </w:p>
          <w:p>
            <w:pPr>
              <w:ind w:left="0" w:right="0" w:firstLine="0"/>
              <w:spacing w:after="0"/>
              <w:rPr>
                <w:rFonts w:ascii="Arial" w:hAnsi="Arial" w:eastAsia="Arial" w:cs="Arial"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18"/>
                <w:highlight w:val="none"/>
              </w:rPr>
              <w:t xml:space="preserve">с 13:00 до 17:00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</w:r>
          </w:p>
        </w:tc>
        <w:tc>
          <w:tcPr>
            <w:tcW w:w="2437" w:type="dxa"/>
            <w:vMerge w:val="restart"/>
            <w:textDirection w:val="lrTb"/>
            <w:noWrap w:val="false"/>
          </w:tcPr>
          <w:p>
            <w:r>
              <w:t xml:space="preserve">г.Кострома, ул. Индустриальная, д.57</w:t>
            </w:r>
            <w:r/>
          </w:p>
        </w:tc>
        <w:tc>
          <w:tcPr>
            <w:tcW w:w="2860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Григорьева Ольга Владимировна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41-38-44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10BBCAA270D0449DD016674FF67201" ma:contentTypeVersion="49" ma:contentTypeDescription="Создание документа." ma:contentTypeScope="" ma:versionID="bb90a32268d51a3b66838ce7d2f200e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13583-988B-4295-A7F4-85F54A32535D}"/>
</file>

<file path=customXml/itemProps2.xml><?xml version="1.0" encoding="utf-8"?>
<ds:datastoreItem xmlns:ds="http://schemas.openxmlformats.org/officeDocument/2006/customXml" ds:itemID="{AFA195E3-D83E-42A2-81AB-E6F374E5D5FB}"/>
</file>

<file path=customXml/itemProps3.xml><?xml version="1.0" encoding="utf-8"?>
<ds:datastoreItem xmlns:ds="http://schemas.openxmlformats.org/officeDocument/2006/customXml" ds:itemID="{982C5664-1287-4F44-9CAE-E43CF1220119}"/>
</file>

<file path=customXml/itemProps4.xml><?xml version="1.0" encoding="utf-8"?>
<ds:datastoreItem xmlns:ds="http://schemas.openxmlformats.org/officeDocument/2006/customXml" ds:itemID="{CB4EAEC2-B427-4862-A5DB-539015F6AF0D}"/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Ирина Гельмут</cp:lastModifiedBy>
  <cp:revision>10</cp:revision>
  <dcterms:modified xsi:type="dcterms:W3CDTF">2025-06-20T12:35:20Z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0x0101001F10BBCAA270D0449DD016674FF67201</vt:lpwstr>
  </property>
</Properties>
</file>