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9F" w:rsidRDefault="000F70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709F" w:rsidRDefault="000F709F">
      <w:pPr>
        <w:pStyle w:val="ConsPlusNormal"/>
        <w:jc w:val="both"/>
        <w:outlineLvl w:val="0"/>
      </w:pPr>
    </w:p>
    <w:p w:rsidR="000F709F" w:rsidRDefault="000F709F">
      <w:pPr>
        <w:pStyle w:val="ConsPlusTitle"/>
        <w:jc w:val="center"/>
        <w:outlineLvl w:val="0"/>
      </w:pPr>
      <w:r>
        <w:t>КОСТРОМСКАЯ ОБЛАСТНАЯ ДУМА</w:t>
      </w:r>
    </w:p>
    <w:p w:rsidR="000F709F" w:rsidRDefault="000F709F">
      <w:pPr>
        <w:pStyle w:val="ConsPlusTitle"/>
        <w:jc w:val="center"/>
      </w:pPr>
    </w:p>
    <w:p w:rsidR="000F709F" w:rsidRDefault="000F709F">
      <w:pPr>
        <w:pStyle w:val="ConsPlusTitle"/>
        <w:jc w:val="center"/>
      </w:pPr>
      <w:r>
        <w:t>ПОСТАНОВЛЕНИЕ</w:t>
      </w:r>
    </w:p>
    <w:p w:rsidR="000F709F" w:rsidRDefault="000F709F">
      <w:pPr>
        <w:pStyle w:val="ConsPlusTitle"/>
        <w:jc w:val="center"/>
      </w:pPr>
      <w:r>
        <w:t>от 15 марта 2012 г. N 1145</w:t>
      </w:r>
    </w:p>
    <w:p w:rsidR="000F709F" w:rsidRDefault="000F709F">
      <w:pPr>
        <w:pStyle w:val="ConsPlusTitle"/>
        <w:jc w:val="center"/>
      </w:pPr>
    </w:p>
    <w:p w:rsidR="000F709F" w:rsidRDefault="000F709F">
      <w:pPr>
        <w:pStyle w:val="ConsPlusTitle"/>
        <w:jc w:val="center"/>
      </w:pPr>
      <w:r>
        <w:t xml:space="preserve">О ПООЩРЕНИИ КОСТРОМСКОЙ ОБЛАСТНОЙ ДУМОЙ </w:t>
      </w:r>
      <w:proofErr w:type="gramStart"/>
      <w:r>
        <w:t>ОДАРЕННЫХ</w:t>
      </w:r>
      <w:proofErr w:type="gramEnd"/>
    </w:p>
    <w:p w:rsidR="000F709F" w:rsidRDefault="000F709F">
      <w:pPr>
        <w:pStyle w:val="ConsPlusTitle"/>
        <w:jc w:val="center"/>
      </w:pPr>
      <w:r>
        <w:t>ДЕТЕЙ (ЮНЫХ ДАРОВАНИЙ) И ИХ НАСТАВНИКОВ</w:t>
      </w:r>
    </w:p>
    <w:p w:rsidR="000F709F" w:rsidRDefault="000F709F">
      <w:pPr>
        <w:pStyle w:val="ConsPlusNormal"/>
        <w:jc w:val="center"/>
      </w:pPr>
      <w:r>
        <w:t>Список изменяющих документов</w:t>
      </w:r>
    </w:p>
    <w:p w:rsidR="000F709F" w:rsidRDefault="000F709F">
      <w:pPr>
        <w:pStyle w:val="ConsPlusNormal"/>
        <w:jc w:val="center"/>
      </w:pPr>
      <w:proofErr w:type="gramStart"/>
      <w:r>
        <w:t>(в ред. постановлений Костромской областной Думы</w:t>
      </w:r>
      <w:proofErr w:type="gramEnd"/>
    </w:p>
    <w:p w:rsidR="000F709F" w:rsidRDefault="000F709F">
      <w:pPr>
        <w:pStyle w:val="ConsPlusNormal"/>
        <w:jc w:val="center"/>
      </w:pPr>
      <w:r>
        <w:t xml:space="preserve">от 04.07.2013 </w:t>
      </w:r>
      <w:hyperlink r:id="rId6" w:history="1">
        <w:r>
          <w:rPr>
            <w:color w:val="0000FF"/>
          </w:rPr>
          <w:t>N 1976</w:t>
        </w:r>
      </w:hyperlink>
      <w:r>
        <w:t xml:space="preserve">, от 26.11.2015 </w:t>
      </w:r>
      <w:hyperlink r:id="rId7" w:history="1">
        <w:r>
          <w:rPr>
            <w:color w:val="0000FF"/>
          </w:rPr>
          <w:t>N 103</w:t>
        </w:r>
      </w:hyperlink>
      <w:r>
        <w:t xml:space="preserve">, от 17.03.2016 </w:t>
      </w:r>
      <w:hyperlink r:id="rId8" w:history="1">
        <w:r>
          <w:rPr>
            <w:color w:val="0000FF"/>
          </w:rPr>
          <w:t>N 210</w:t>
        </w:r>
      </w:hyperlink>
      <w:r>
        <w:t>)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ind w:firstLine="540"/>
        <w:jc w:val="both"/>
      </w:pPr>
      <w:r>
        <w:t>В целях поддержки одаренных детей (юных дарований) и их наставников в Костромской области Костромская областная Дума постановляет:</w:t>
      </w:r>
    </w:p>
    <w:p w:rsidR="000F709F" w:rsidRDefault="000F709F">
      <w:pPr>
        <w:pStyle w:val="ConsPlusNormal"/>
        <w:ind w:firstLine="540"/>
        <w:jc w:val="both"/>
      </w:pPr>
      <w:r>
        <w:t>1. Учредить Благодарность Костромской областной Думы.</w:t>
      </w:r>
    </w:p>
    <w:p w:rsidR="000F709F" w:rsidRDefault="000F709F">
      <w:pPr>
        <w:pStyle w:val="ConsPlusNormal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Благодарности Костромской областной Думы (приложение 1).</w:t>
      </w:r>
    </w:p>
    <w:p w:rsidR="000F709F" w:rsidRDefault="000F709F">
      <w:pPr>
        <w:pStyle w:val="ConsPlusNormal"/>
        <w:ind w:firstLine="540"/>
        <w:jc w:val="both"/>
      </w:pPr>
      <w:r>
        <w:t>3. Утвердить образец бланка Благодарности Костромской областной Думы (приложение 2 - не приводится).</w:t>
      </w:r>
    </w:p>
    <w:p w:rsidR="000F709F" w:rsidRDefault="000F709F">
      <w:pPr>
        <w:pStyle w:val="ConsPlusNormal"/>
        <w:ind w:firstLine="540"/>
        <w:jc w:val="both"/>
      </w:pPr>
      <w:r>
        <w:t>4. Финансирование расходов, связанных с реализацией настоящего постановления, осуществляется за счет средств, предусмотренных в областном бюджете на функционирование законодательных (представительных) органов государственной власти и представительных органов муниципальных образований на соответствующий финансовый год.</w:t>
      </w:r>
    </w:p>
    <w:p w:rsidR="000F709F" w:rsidRDefault="000F709F">
      <w:pPr>
        <w:pStyle w:val="ConsPlusNormal"/>
        <w:ind w:firstLine="540"/>
        <w:jc w:val="both"/>
      </w:pPr>
      <w:r>
        <w:t>5. Признать утратившими силу:</w:t>
      </w:r>
    </w:p>
    <w:p w:rsidR="000F709F" w:rsidRDefault="000F709F">
      <w:pPr>
        <w:pStyle w:val="ConsPlusNormal"/>
        <w:ind w:firstLine="540"/>
        <w:jc w:val="both"/>
      </w:pPr>
      <w:r>
        <w:t>1) решение Костромской областной Думы от 24 ноября 1994 года N 46 "О поддержке инициативы Международной благотворительной программы "Новые имена";</w:t>
      </w:r>
    </w:p>
    <w:p w:rsidR="000F709F" w:rsidRDefault="000F709F">
      <w:pPr>
        <w:pStyle w:val="ConsPlusNormal"/>
        <w:ind w:firstLine="540"/>
        <w:jc w:val="both"/>
      </w:pPr>
      <w:r>
        <w:t>2) постановление Костромской областной Думы от 19 апреля 2007 года N 1759 "О внесении изменений в решение Костромской областной Думы от 24 ноября 1994 года N 46 "О поддержке инициативы Международной благотворительной программы "Новые имена";</w:t>
      </w:r>
    </w:p>
    <w:p w:rsidR="000F709F" w:rsidRDefault="000F709F">
      <w:pPr>
        <w:pStyle w:val="ConsPlusNormal"/>
        <w:ind w:firstLine="540"/>
        <w:jc w:val="both"/>
      </w:pPr>
      <w:r>
        <w:t>3) постановление Костромской областной Думы от 28 апреля 2009 года N 3833 "О внесении изменений в постановление Костромской областной Думы от 19.04.2007 N 1759 "О внесении изменений в решение Костромской областной Думы от 24 ноября 1994 года N 46 "О поддержке инициативы Международной благотворительной программы "Новые имена".</w:t>
      </w:r>
    </w:p>
    <w:p w:rsidR="000F709F" w:rsidRDefault="000F709F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комитет Костромской областной Думы по образованию, культуре и делам архивов (Кудрявцев Ю.П.).</w:t>
      </w:r>
    </w:p>
    <w:p w:rsidR="000F709F" w:rsidRDefault="000F709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Костромской областной Думы от 26.11.2015 N 103)</w:t>
      </w:r>
    </w:p>
    <w:p w:rsidR="000F709F" w:rsidRDefault="000F709F">
      <w:pPr>
        <w:pStyle w:val="ConsPlusNormal"/>
        <w:ind w:firstLine="540"/>
        <w:jc w:val="both"/>
      </w:pPr>
      <w:r>
        <w:t>7. Направить настоящее постановление для официального опубликования.</w:t>
      </w:r>
    </w:p>
    <w:p w:rsidR="000F709F" w:rsidRDefault="000F709F">
      <w:pPr>
        <w:pStyle w:val="ConsPlusNormal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right"/>
      </w:pPr>
      <w:r>
        <w:t>Председатель Костромской</w:t>
      </w:r>
    </w:p>
    <w:p w:rsidR="000F709F" w:rsidRDefault="000F709F">
      <w:pPr>
        <w:pStyle w:val="ConsPlusNormal"/>
        <w:jc w:val="right"/>
      </w:pPr>
      <w:r>
        <w:t>областной Думы</w:t>
      </w:r>
    </w:p>
    <w:p w:rsidR="000F709F" w:rsidRDefault="000F709F">
      <w:pPr>
        <w:pStyle w:val="ConsPlusNormal"/>
        <w:jc w:val="right"/>
      </w:pPr>
      <w:r>
        <w:t>А.БЫЧКОВ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right"/>
        <w:outlineLvl w:val="0"/>
      </w:pPr>
      <w:r>
        <w:t>Приложение 1</w:t>
      </w:r>
    </w:p>
    <w:p w:rsidR="000F709F" w:rsidRDefault="000F709F">
      <w:pPr>
        <w:pStyle w:val="ConsPlusNormal"/>
        <w:jc w:val="right"/>
      </w:pPr>
      <w:r>
        <w:t>к постановлению</w:t>
      </w:r>
    </w:p>
    <w:p w:rsidR="000F709F" w:rsidRDefault="000F709F">
      <w:pPr>
        <w:pStyle w:val="ConsPlusNormal"/>
        <w:jc w:val="right"/>
      </w:pPr>
      <w:r>
        <w:t>Костромской областной Думы</w:t>
      </w:r>
    </w:p>
    <w:p w:rsidR="000F709F" w:rsidRDefault="000F709F">
      <w:pPr>
        <w:pStyle w:val="ConsPlusNormal"/>
        <w:jc w:val="right"/>
      </w:pPr>
      <w:r>
        <w:t>от 15 марта 2012 г. N 1145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Title"/>
        <w:jc w:val="center"/>
      </w:pPr>
      <w:bookmarkStart w:id="0" w:name="P39"/>
      <w:bookmarkEnd w:id="0"/>
      <w:r>
        <w:t>ПОЛОЖЕНИЕ</w:t>
      </w:r>
    </w:p>
    <w:p w:rsidR="000F709F" w:rsidRDefault="000F709F">
      <w:pPr>
        <w:pStyle w:val="ConsPlusTitle"/>
        <w:jc w:val="center"/>
      </w:pPr>
      <w:r>
        <w:lastRenderedPageBreak/>
        <w:t>о Благодарности Костромской областной Думы</w:t>
      </w:r>
    </w:p>
    <w:p w:rsidR="000F709F" w:rsidRDefault="000F709F">
      <w:pPr>
        <w:pStyle w:val="ConsPlusNormal"/>
        <w:jc w:val="center"/>
      </w:pPr>
      <w:r>
        <w:t>Список изменяющих документов</w:t>
      </w:r>
    </w:p>
    <w:p w:rsidR="000F709F" w:rsidRDefault="000F709F">
      <w:pPr>
        <w:pStyle w:val="ConsPlusNormal"/>
        <w:jc w:val="center"/>
      </w:pPr>
      <w:proofErr w:type="gramStart"/>
      <w:r>
        <w:t>(в ред. постановлений Костромской областной Думы</w:t>
      </w:r>
      <w:proofErr w:type="gramEnd"/>
    </w:p>
    <w:p w:rsidR="000F709F" w:rsidRDefault="000F709F">
      <w:pPr>
        <w:pStyle w:val="ConsPlusNormal"/>
        <w:jc w:val="center"/>
      </w:pPr>
      <w:r>
        <w:t xml:space="preserve">от 04.07.2013 </w:t>
      </w:r>
      <w:hyperlink r:id="rId10" w:history="1">
        <w:r>
          <w:rPr>
            <w:color w:val="0000FF"/>
          </w:rPr>
          <w:t>N 1976</w:t>
        </w:r>
      </w:hyperlink>
      <w:r>
        <w:t xml:space="preserve">, от 26.11.2015 </w:t>
      </w:r>
      <w:hyperlink r:id="rId11" w:history="1">
        <w:r>
          <w:rPr>
            <w:color w:val="0000FF"/>
          </w:rPr>
          <w:t>N 103</w:t>
        </w:r>
      </w:hyperlink>
      <w:r>
        <w:t xml:space="preserve">, от 17.03.2016 </w:t>
      </w:r>
      <w:hyperlink r:id="rId12" w:history="1">
        <w:r>
          <w:rPr>
            <w:color w:val="0000FF"/>
          </w:rPr>
          <w:t>N 210</w:t>
        </w:r>
      </w:hyperlink>
      <w:r>
        <w:t>)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ind w:firstLine="540"/>
        <w:jc w:val="both"/>
      </w:pPr>
      <w:r>
        <w:t xml:space="preserve">1. </w:t>
      </w:r>
      <w:proofErr w:type="gramStart"/>
      <w:r>
        <w:t>Благодарность Костромской областной Думы (далее - Благодарность) является формой поощрения Костромской областной Думы одаренных детей (юных дарований) в возрасте от шести лет шести месяцев до восемнадцати лет, учащихся общеобразовательных организаций и (или) образовательных организаций дополнительного образования детей, расположенных на территории Костромской области, за успешное участие в международных, всероссийских, межрегиональных, областных олимпиадах, соревнованиях, конкурсах, конференциях, выставках (далее - юные дарования), а также преподавателей</w:t>
      </w:r>
      <w:proofErr w:type="gramEnd"/>
      <w:r>
        <w:t>, воспитателей, тренеров (далее - наставники), внесших значительный вклад в воспитание, подготовку и развитие творческих способностей учащегося.</w:t>
      </w:r>
    </w:p>
    <w:p w:rsidR="000F709F" w:rsidRDefault="000F709F">
      <w:pPr>
        <w:pStyle w:val="ConsPlusNormal"/>
        <w:jc w:val="both"/>
      </w:pPr>
      <w:r>
        <w:t xml:space="preserve">(в ред. постановлений Костромской областной Думы от 04.07.2013 </w:t>
      </w:r>
      <w:hyperlink r:id="rId13" w:history="1">
        <w:r>
          <w:rPr>
            <w:color w:val="0000FF"/>
          </w:rPr>
          <w:t>N 1976</w:t>
        </w:r>
      </w:hyperlink>
      <w:r>
        <w:t xml:space="preserve">, от 26.11.2015 </w:t>
      </w:r>
      <w:hyperlink r:id="rId14" w:history="1">
        <w:r>
          <w:rPr>
            <w:color w:val="0000FF"/>
          </w:rPr>
          <w:t>N 103</w:t>
        </w:r>
      </w:hyperlink>
      <w:r>
        <w:t>)</w:t>
      </w:r>
    </w:p>
    <w:p w:rsidR="000F709F" w:rsidRDefault="000F709F">
      <w:pPr>
        <w:pStyle w:val="ConsPlusNormal"/>
        <w:ind w:firstLine="540"/>
        <w:jc w:val="both"/>
      </w:pPr>
      <w:bookmarkStart w:id="1" w:name="P47"/>
      <w:bookmarkEnd w:id="1"/>
      <w:r>
        <w:t>2. Благодарностью ежегодно поощряются не более 50 юных дарований и их наставников. При этом количество поощрений юных дарований должно быть не менее 40.</w:t>
      </w:r>
    </w:p>
    <w:p w:rsidR="000F709F" w:rsidRDefault="000F709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Костромской областной Думы от 26.11.2015 N 103)</w:t>
      </w:r>
    </w:p>
    <w:p w:rsidR="000F709F" w:rsidRDefault="000F709F">
      <w:pPr>
        <w:pStyle w:val="ConsPlusNormal"/>
        <w:ind w:firstLine="540"/>
        <w:jc w:val="both"/>
      </w:pPr>
      <w:r>
        <w:t>3. С ходатайством о поощрении Благодарностью (далее - ходатайство) могут обращаться депутаты Костромской областной Думы, департамент образования и науки Костромской области, комитет по физической культуре и спорту Костромской области, департамент культуры Костромской области, департамент социальной защиты населения, опеки и попечительства Костромской области, главы муниципальных образований Костромской области.</w:t>
      </w:r>
    </w:p>
    <w:p w:rsidR="000F709F" w:rsidRDefault="000F70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Костромской областной Думы от 04.07.2013 N 1976)</w:t>
      </w:r>
    </w:p>
    <w:p w:rsidR="000F709F" w:rsidRDefault="000F709F">
      <w:pPr>
        <w:pStyle w:val="ConsPlusNormal"/>
        <w:ind w:firstLine="540"/>
        <w:jc w:val="both"/>
      </w:pPr>
      <w:r>
        <w:t>4. Ходатайство должно содержать обоснования представления к поощрению Благодарностью.</w:t>
      </w:r>
    </w:p>
    <w:p w:rsidR="000F709F" w:rsidRDefault="000F709F">
      <w:pPr>
        <w:pStyle w:val="ConsPlusNormal"/>
        <w:ind w:firstLine="540"/>
        <w:jc w:val="both"/>
      </w:pPr>
      <w:r>
        <w:t>5. К ходатайству прилагаются:</w:t>
      </w:r>
    </w:p>
    <w:p w:rsidR="000F709F" w:rsidRDefault="000F709F">
      <w:pPr>
        <w:pStyle w:val="ConsPlusNormal"/>
        <w:ind w:firstLine="540"/>
        <w:jc w:val="both"/>
      </w:pPr>
      <w:r>
        <w:t xml:space="preserve">5.1. </w:t>
      </w:r>
      <w:hyperlink w:anchor="P86" w:history="1">
        <w:r>
          <w:rPr>
            <w:color w:val="0000FF"/>
          </w:rPr>
          <w:t>Сведения</w:t>
        </w:r>
      </w:hyperlink>
      <w:r>
        <w:t xml:space="preserve"> о претенденте на поощрение Благодарностью по форме согласно приложению 1 к настоящему Положению;</w:t>
      </w:r>
    </w:p>
    <w:p w:rsidR="000F709F" w:rsidRDefault="000F709F">
      <w:pPr>
        <w:pStyle w:val="ConsPlusNormal"/>
        <w:ind w:firstLine="540"/>
        <w:jc w:val="both"/>
      </w:pPr>
      <w:r>
        <w:t>5.2. Копии документов, подтверждающих достижения претендента на поощрение Благодарностью;</w:t>
      </w:r>
    </w:p>
    <w:p w:rsidR="000F709F" w:rsidRDefault="000F709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Костромской областной Думы от 26.11.2015 N 103)</w:t>
      </w:r>
    </w:p>
    <w:p w:rsidR="000F709F" w:rsidRDefault="000F709F">
      <w:pPr>
        <w:pStyle w:val="ConsPlusNormal"/>
        <w:ind w:firstLine="540"/>
        <w:jc w:val="both"/>
      </w:pPr>
      <w:r>
        <w:t xml:space="preserve">5.3. </w:t>
      </w:r>
      <w:proofErr w:type="gramStart"/>
      <w:r>
        <w:t xml:space="preserve">Сведения о наставнике, в которых указываются его фамилия, имя, отчество, место работы, описание вклада в воспитание, подготовку и развитие творческих способностей учащегося, и письменное </w:t>
      </w:r>
      <w:hyperlink w:anchor="P258" w:history="1">
        <w:r>
          <w:rPr>
            <w:color w:val="0000FF"/>
          </w:rPr>
          <w:t>согласие</w:t>
        </w:r>
      </w:hyperlink>
      <w:r>
        <w:t xml:space="preserve"> на обработку его персональных данных в соответствии с приложением 1.2 к настоящему Положению;</w:t>
      </w:r>
      <w:proofErr w:type="gramEnd"/>
    </w:p>
    <w:p w:rsidR="000F709F" w:rsidRDefault="000F709F">
      <w:pPr>
        <w:pStyle w:val="ConsPlusNormal"/>
        <w:jc w:val="both"/>
      </w:pPr>
      <w:r>
        <w:t xml:space="preserve">(в ред. постановлений Костромской областной Думы от 04.07.2013 </w:t>
      </w:r>
      <w:hyperlink r:id="rId18" w:history="1">
        <w:r>
          <w:rPr>
            <w:color w:val="0000FF"/>
          </w:rPr>
          <w:t>N 1976</w:t>
        </w:r>
      </w:hyperlink>
      <w:r>
        <w:t xml:space="preserve">, от 17.03.2016 </w:t>
      </w:r>
      <w:hyperlink r:id="rId19" w:history="1">
        <w:r>
          <w:rPr>
            <w:color w:val="0000FF"/>
          </w:rPr>
          <w:t>N 210</w:t>
        </w:r>
      </w:hyperlink>
      <w:r>
        <w:t>)</w:t>
      </w:r>
    </w:p>
    <w:p w:rsidR="000F709F" w:rsidRDefault="000F709F">
      <w:pPr>
        <w:pStyle w:val="ConsPlusNormal"/>
        <w:ind w:firstLine="540"/>
        <w:jc w:val="both"/>
      </w:pPr>
      <w:r>
        <w:t xml:space="preserve">5.4. Письменное </w:t>
      </w:r>
      <w:hyperlink w:anchor="P199" w:history="1">
        <w:r>
          <w:rPr>
            <w:color w:val="0000FF"/>
          </w:rPr>
          <w:t>согласие</w:t>
        </w:r>
      </w:hyperlink>
      <w:r>
        <w:t xml:space="preserve"> претендента на поощрение Благодарностью на обработку его персональных данных в соответствии с приложением 1.1 к настоящему Положению.</w:t>
      </w:r>
    </w:p>
    <w:p w:rsidR="000F709F" w:rsidRDefault="000F709F">
      <w:pPr>
        <w:pStyle w:val="ConsPlusNormal"/>
        <w:jc w:val="both"/>
      </w:pPr>
      <w:r>
        <w:t xml:space="preserve">(пп. 5.4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Костромской областной Думы от 26.11.2015 N 103)</w:t>
      </w:r>
    </w:p>
    <w:p w:rsidR="000F709F" w:rsidRDefault="000F709F">
      <w:pPr>
        <w:pStyle w:val="ConsPlusNormal"/>
        <w:ind w:firstLine="540"/>
        <w:jc w:val="both"/>
      </w:pPr>
      <w:r>
        <w:t>6. Ходатайство и прилагаемые к нему документы представляются в комитет Костромской областной Думы по образованию, культуре и делам архивов (далее - комитет) до 1 апреля текущего года.</w:t>
      </w:r>
    </w:p>
    <w:p w:rsidR="000F709F" w:rsidRDefault="000F70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Костромской областной Думы от 26.11.2015 N 103)</w:t>
      </w:r>
    </w:p>
    <w:p w:rsidR="000F709F" w:rsidRDefault="000F709F">
      <w:pPr>
        <w:pStyle w:val="ConsPlusNormal"/>
        <w:ind w:firstLine="540"/>
        <w:jc w:val="both"/>
      </w:pPr>
      <w:r>
        <w:t xml:space="preserve">7. Поощрение Благодарностью осуществляется на основании отбора претендентов на поощрение Благодарностью в соответствии с </w:t>
      </w:r>
      <w:hyperlink w:anchor="P305" w:history="1">
        <w:r>
          <w:rPr>
            <w:color w:val="0000FF"/>
          </w:rPr>
          <w:t>критериями</w:t>
        </w:r>
      </w:hyperlink>
      <w:r>
        <w:t xml:space="preserve"> отбора, определенными в приложении 2 к настоящему Положению, и квотами, предусмотренными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0F709F" w:rsidRDefault="000F70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Костромской областной Думы от 26.11.2015 N 103)</w:t>
      </w:r>
    </w:p>
    <w:p w:rsidR="000F709F" w:rsidRDefault="000F709F">
      <w:pPr>
        <w:pStyle w:val="ConsPlusNormal"/>
        <w:ind w:firstLine="540"/>
        <w:jc w:val="both"/>
      </w:pPr>
      <w:r>
        <w:t>8. Отбор претендентов на поощрение Благодарностью осуществляется комитетом, на основании подсчета суммы баллов, набранных претендентами на поощрение Благодарностью, по результатам участия в международных, всероссийских, межрегиональных, областных олимпиадах, соревнованиях, конкурсах, конференциях, выставках.</w:t>
      </w:r>
    </w:p>
    <w:p w:rsidR="000F709F" w:rsidRDefault="000F70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Костромской областной Думы от 04.07.2013 </w:t>
      </w:r>
      <w:hyperlink r:id="rId23" w:history="1">
        <w:r>
          <w:rPr>
            <w:color w:val="0000FF"/>
          </w:rPr>
          <w:t>N 1976</w:t>
        </w:r>
      </w:hyperlink>
      <w:r>
        <w:t xml:space="preserve">, от 26.11.2015 </w:t>
      </w:r>
      <w:hyperlink r:id="rId24" w:history="1">
        <w:r>
          <w:rPr>
            <w:color w:val="0000FF"/>
          </w:rPr>
          <w:t>N 103</w:t>
        </w:r>
      </w:hyperlink>
      <w:r>
        <w:t>)</w:t>
      </w:r>
    </w:p>
    <w:p w:rsidR="000F709F" w:rsidRDefault="000F709F">
      <w:pPr>
        <w:pStyle w:val="ConsPlusNormal"/>
        <w:ind w:firstLine="540"/>
        <w:jc w:val="both"/>
      </w:pPr>
      <w:r>
        <w:t xml:space="preserve">9. В срок до 1 мая текущего года комитетом формируется перечень претендентов на </w:t>
      </w:r>
      <w:r>
        <w:lastRenderedPageBreak/>
        <w:t>поощрение Благодарностью. В перечень на поощрение Благодарностью включаются претенденты из числа юных дарований, набравшие наибольшее количество баллов, а также наставники, учащиеся которых набрали наибольшее количество баллов.</w:t>
      </w:r>
    </w:p>
    <w:p w:rsidR="000F709F" w:rsidRDefault="000F70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Костромской областной Думы от 04.07.2013 N 1976)</w:t>
      </w:r>
    </w:p>
    <w:p w:rsidR="000F709F" w:rsidRDefault="000F709F">
      <w:pPr>
        <w:pStyle w:val="ConsPlusNormal"/>
        <w:ind w:firstLine="540"/>
        <w:jc w:val="both"/>
      </w:pPr>
      <w:r>
        <w:t>10. Перечень претендентов на поощрение Благодарностью рассматривается на заседании комитета и утверждается решением комитета.</w:t>
      </w:r>
    </w:p>
    <w:p w:rsidR="000F709F" w:rsidRDefault="000F709F">
      <w:pPr>
        <w:pStyle w:val="ConsPlusNormal"/>
        <w:ind w:firstLine="540"/>
        <w:jc w:val="both"/>
      </w:pPr>
      <w:r>
        <w:t>11. Решение о поощрении Благодарностью принимается на заседании областной Думы и оформляется постановлением Костромской областной Думы.</w:t>
      </w:r>
    </w:p>
    <w:p w:rsidR="000F709F" w:rsidRDefault="000F709F">
      <w:pPr>
        <w:pStyle w:val="ConsPlusNormal"/>
        <w:ind w:firstLine="540"/>
        <w:jc w:val="both"/>
      </w:pPr>
      <w:r>
        <w:t>12. Лицам, поощренным Благодарностью, выплачивается денежная премия в размере 1500 рублей или вручается ценный подарок на сумму 1500 рублей.</w:t>
      </w:r>
    </w:p>
    <w:p w:rsidR="000F709F" w:rsidRDefault="000F709F">
      <w:pPr>
        <w:pStyle w:val="ConsPlusNormal"/>
        <w:ind w:firstLine="540"/>
        <w:jc w:val="both"/>
      </w:pPr>
      <w:r>
        <w:t>13. Благодарность подписывается и вручается председателем Костромской областной Думы, а в его отсутствие либо по его поручению - первым заместителем председателя Костромской областной Думы.</w:t>
      </w:r>
    </w:p>
    <w:p w:rsidR="000F709F" w:rsidRDefault="000F709F">
      <w:pPr>
        <w:pStyle w:val="ConsPlusNormal"/>
        <w:ind w:firstLine="540"/>
        <w:jc w:val="both"/>
      </w:pPr>
      <w:r>
        <w:t>14. Вручение Благодарности производится в торжественной обстановке.</w:t>
      </w:r>
    </w:p>
    <w:p w:rsidR="000F709F" w:rsidRDefault="000F709F">
      <w:pPr>
        <w:pStyle w:val="ConsPlusNormal"/>
        <w:ind w:firstLine="540"/>
        <w:jc w:val="both"/>
      </w:pPr>
      <w:r>
        <w:t>15. Повторное поощрение Благодарностью может производиться не ранее чем через три года со дня предыдущего поощрения.</w:t>
      </w:r>
    </w:p>
    <w:p w:rsidR="000F709F" w:rsidRDefault="000F709F">
      <w:pPr>
        <w:pStyle w:val="ConsPlusNormal"/>
        <w:ind w:firstLine="540"/>
        <w:jc w:val="both"/>
      </w:pPr>
      <w:r>
        <w:t>16. Дубликат Благодарности взамен утраченной или поврежденной не выдается.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sectPr w:rsidR="000F709F" w:rsidSect="00316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09F" w:rsidRDefault="000F709F">
      <w:pPr>
        <w:pStyle w:val="ConsPlusNormal"/>
        <w:jc w:val="right"/>
        <w:outlineLvl w:val="1"/>
      </w:pPr>
      <w:r>
        <w:lastRenderedPageBreak/>
        <w:t>Приложение 1</w:t>
      </w:r>
    </w:p>
    <w:p w:rsidR="000F709F" w:rsidRDefault="000F709F">
      <w:pPr>
        <w:pStyle w:val="ConsPlusNormal"/>
        <w:jc w:val="right"/>
      </w:pPr>
      <w:r>
        <w:t>к Положению о Благодарности</w:t>
      </w:r>
    </w:p>
    <w:p w:rsidR="000F709F" w:rsidRDefault="000F709F">
      <w:pPr>
        <w:pStyle w:val="ConsPlusNormal"/>
        <w:jc w:val="right"/>
      </w:pPr>
      <w:r>
        <w:t>Костромской областной Думы</w:t>
      </w:r>
    </w:p>
    <w:p w:rsidR="000F709F" w:rsidRDefault="000F709F">
      <w:pPr>
        <w:pStyle w:val="ConsPlusNormal"/>
        <w:jc w:val="center"/>
      </w:pPr>
      <w:r>
        <w:t>Список изменяющих документов</w:t>
      </w:r>
    </w:p>
    <w:p w:rsidR="000F709F" w:rsidRDefault="000F709F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Костромской областной Думы от 26.11.2015 N 103)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center"/>
      </w:pPr>
      <w:bookmarkStart w:id="2" w:name="P86"/>
      <w:bookmarkEnd w:id="2"/>
      <w:r>
        <w:t>Сведения</w:t>
      </w:r>
    </w:p>
    <w:p w:rsidR="000F709F" w:rsidRDefault="000F709F">
      <w:pPr>
        <w:pStyle w:val="ConsPlusNormal"/>
        <w:jc w:val="center"/>
      </w:pPr>
      <w:r>
        <w:t>о претенденте на поощрение Благодарностью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nformat"/>
        <w:jc w:val="both"/>
      </w:pPr>
      <w:r>
        <w:t>Ф.И.О. (полностью) _______________________________________________________</w:t>
      </w:r>
    </w:p>
    <w:p w:rsidR="000F709F" w:rsidRDefault="000F709F">
      <w:pPr>
        <w:pStyle w:val="ConsPlusNonformat"/>
        <w:jc w:val="both"/>
      </w:pPr>
      <w:r>
        <w:t>__________________________________________________________________________</w:t>
      </w:r>
    </w:p>
    <w:p w:rsidR="000F709F" w:rsidRDefault="000F709F">
      <w:pPr>
        <w:pStyle w:val="ConsPlusNonformat"/>
        <w:jc w:val="both"/>
      </w:pPr>
      <w:r>
        <w:t>учащийся _________________________________________________________________</w:t>
      </w:r>
    </w:p>
    <w:p w:rsidR="000F709F" w:rsidRDefault="000F709F">
      <w:pPr>
        <w:pStyle w:val="ConsPlusNonformat"/>
        <w:jc w:val="both"/>
      </w:pPr>
      <w:r>
        <w:t xml:space="preserve">                    (наименование образовательной организации)</w:t>
      </w:r>
    </w:p>
    <w:p w:rsidR="000F709F" w:rsidRDefault="000F709F">
      <w:pPr>
        <w:pStyle w:val="ConsPlusNonformat"/>
        <w:jc w:val="both"/>
      </w:pPr>
      <w:r>
        <w:t>__________________________________________________________________________</w:t>
      </w:r>
    </w:p>
    <w:p w:rsidR="000F709F" w:rsidRDefault="000F709F">
      <w:pPr>
        <w:pStyle w:val="ConsPlusNonformat"/>
        <w:jc w:val="both"/>
      </w:pPr>
      <w:r>
        <w:t>Ф.И.О. руководителя образовательной организации, рабочий телефон _________</w:t>
      </w:r>
    </w:p>
    <w:p w:rsidR="000F709F" w:rsidRDefault="000F709F">
      <w:pPr>
        <w:pStyle w:val="ConsPlusNonformat"/>
        <w:jc w:val="both"/>
      </w:pPr>
      <w:r>
        <w:t>__________________________________________________________________________</w:t>
      </w:r>
    </w:p>
    <w:p w:rsidR="000F709F" w:rsidRDefault="000F709F">
      <w:pPr>
        <w:pStyle w:val="ConsPlusNonformat"/>
        <w:jc w:val="both"/>
      </w:pPr>
      <w:r>
        <w:t>__________________________________________________________________________</w:t>
      </w:r>
    </w:p>
    <w:p w:rsidR="000F709F" w:rsidRDefault="000F709F">
      <w:pPr>
        <w:pStyle w:val="ConsPlusNonformat"/>
        <w:jc w:val="both"/>
      </w:pPr>
      <w:r>
        <w:t>наставник (Ф.И.О.) (полностью) ___________________________________________</w:t>
      </w:r>
    </w:p>
    <w:p w:rsidR="000F709F" w:rsidRDefault="000F709F">
      <w:pPr>
        <w:pStyle w:val="ConsPlusNonformat"/>
        <w:jc w:val="both"/>
      </w:pPr>
      <w:r>
        <w:t>__________________________________________________________________________</w:t>
      </w:r>
    </w:p>
    <w:p w:rsidR="000F709F" w:rsidRDefault="000F709F">
      <w:pPr>
        <w:pStyle w:val="ConsPlusNonformat"/>
        <w:jc w:val="both"/>
      </w:pPr>
      <w:r>
        <w:t>должность ________________________________________________________________</w:t>
      </w:r>
    </w:p>
    <w:p w:rsidR="000F709F" w:rsidRDefault="000F7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53"/>
        <w:gridCol w:w="1361"/>
        <w:gridCol w:w="1587"/>
      </w:tblGrid>
      <w:tr w:rsidR="000F709F">
        <w:tc>
          <w:tcPr>
            <w:tcW w:w="660" w:type="dxa"/>
          </w:tcPr>
          <w:p w:rsidR="000F709F" w:rsidRDefault="000F70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0F709F" w:rsidRDefault="000F709F">
            <w:pPr>
              <w:pStyle w:val="ConsPlusNormal"/>
              <w:jc w:val="center"/>
            </w:pPr>
            <w:r>
              <w:t>Название мероприятия</w:t>
            </w:r>
          </w:p>
          <w:p w:rsidR="000F709F" w:rsidRDefault="000F709F">
            <w:pPr>
              <w:pStyle w:val="ConsPlusNormal"/>
              <w:jc w:val="center"/>
            </w:pPr>
            <w:r>
              <w:t>(с указанием учредителей, организаторов)</w:t>
            </w:r>
          </w:p>
        </w:tc>
        <w:tc>
          <w:tcPr>
            <w:tcW w:w="1361" w:type="dxa"/>
          </w:tcPr>
          <w:p w:rsidR="000F709F" w:rsidRDefault="000F709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1587" w:type="dxa"/>
          </w:tcPr>
          <w:p w:rsidR="000F709F" w:rsidRDefault="000F709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  <w:r>
              <w:t>I. Международные мероприятия</w:t>
            </w: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  <w:r>
              <w:t>1</w:t>
            </w: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  <w:r>
              <w:t>2</w:t>
            </w: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  <w:r>
              <w:t>II. Всероссийские мероприятия</w:t>
            </w: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  <w:r>
              <w:t>1</w:t>
            </w: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  <w:r>
              <w:t>2</w:t>
            </w: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  <w:r>
              <w:t>III. Межрегиональные мероприятия</w:t>
            </w: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  <w:r>
              <w:t>1</w:t>
            </w: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  <w:r>
              <w:t>2</w:t>
            </w: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  <w:r>
              <w:t>IV. Областные мероприятия</w:t>
            </w: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  <w:r>
              <w:t>1</w:t>
            </w: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  <w:r>
              <w:t>2</w:t>
            </w: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  <w:tr w:rsidR="000F709F">
        <w:tc>
          <w:tcPr>
            <w:tcW w:w="660" w:type="dxa"/>
          </w:tcPr>
          <w:p w:rsidR="000F709F" w:rsidRDefault="000F709F">
            <w:pPr>
              <w:pStyle w:val="ConsPlusNormal"/>
            </w:pPr>
          </w:p>
        </w:tc>
        <w:tc>
          <w:tcPr>
            <w:tcW w:w="5953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361" w:type="dxa"/>
          </w:tcPr>
          <w:p w:rsidR="000F709F" w:rsidRDefault="000F709F">
            <w:pPr>
              <w:pStyle w:val="ConsPlusNormal"/>
            </w:pPr>
          </w:p>
        </w:tc>
        <w:tc>
          <w:tcPr>
            <w:tcW w:w="1587" w:type="dxa"/>
          </w:tcPr>
          <w:p w:rsidR="000F709F" w:rsidRDefault="000F709F">
            <w:pPr>
              <w:pStyle w:val="ConsPlusNormal"/>
            </w:pPr>
          </w:p>
        </w:tc>
      </w:tr>
    </w:tbl>
    <w:p w:rsidR="000F709F" w:rsidRDefault="000F709F">
      <w:pPr>
        <w:pStyle w:val="ConsPlusNormal"/>
        <w:jc w:val="both"/>
      </w:pPr>
    </w:p>
    <w:p w:rsidR="000F709F" w:rsidRDefault="000F709F">
      <w:pPr>
        <w:pStyle w:val="ConsPlusNonformat"/>
        <w:jc w:val="both"/>
      </w:pPr>
      <w:r>
        <w:t>Руководитель образовательной организации _________________________________</w:t>
      </w:r>
    </w:p>
    <w:p w:rsidR="000F709F" w:rsidRDefault="000F709F">
      <w:pPr>
        <w:pStyle w:val="ConsPlusNonformat"/>
        <w:jc w:val="both"/>
      </w:pPr>
      <w:r>
        <w:t xml:space="preserve">                                                     (подпись)</w:t>
      </w:r>
    </w:p>
    <w:p w:rsidR="000F709F" w:rsidRDefault="000F709F">
      <w:pPr>
        <w:pStyle w:val="ConsPlusNonformat"/>
        <w:jc w:val="both"/>
      </w:pPr>
    </w:p>
    <w:p w:rsidR="000F709F" w:rsidRDefault="000F709F">
      <w:pPr>
        <w:pStyle w:val="ConsPlusNonformat"/>
        <w:jc w:val="both"/>
      </w:pPr>
      <w:r>
        <w:t>М.П.</w:t>
      </w:r>
    </w:p>
    <w:p w:rsidR="000F709F" w:rsidRDefault="000F709F">
      <w:pPr>
        <w:pStyle w:val="ConsPlusNonformat"/>
        <w:jc w:val="both"/>
      </w:pPr>
    </w:p>
    <w:p w:rsidR="000F709F" w:rsidRDefault="000F709F">
      <w:pPr>
        <w:pStyle w:val="ConsPlusNonformat"/>
        <w:jc w:val="both"/>
      </w:pPr>
      <w:r>
        <w:t>Подпись лица, представившего ходатайство _________________________________</w:t>
      </w:r>
    </w:p>
    <w:p w:rsidR="000F709F" w:rsidRDefault="000F709F">
      <w:pPr>
        <w:pStyle w:val="ConsPlusNonformat"/>
        <w:jc w:val="both"/>
      </w:pPr>
      <w:r>
        <w:t xml:space="preserve">                                                     (подпись)</w:t>
      </w:r>
    </w:p>
    <w:p w:rsidR="000F709F" w:rsidRDefault="000F709F">
      <w:pPr>
        <w:sectPr w:rsidR="000F70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right"/>
        <w:outlineLvl w:val="1"/>
      </w:pPr>
      <w:r>
        <w:t>Приложение 1.1</w:t>
      </w:r>
    </w:p>
    <w:p w:rsidR="000F709F" w:rsidRDefault="000F709F">
      <w:pPr>
        <w:pStyle w:val="ConsPlusNormal"/>
        <w:jc w:val="right"/>
      </w:pPr>
      <w:r>
        <w:t>к Положению о Благодарности</w:t>
      </w:r>
    </w:p>
    <w:p w:rsidR="000F709F" w:rsidRDefault="000F709F">
      <w:pPr>
        <w:pStyle w:val="ConsPlusNormal"/>
        <w:jc w:val="right"/>
      </w:pPr>
      <w:r>
        <w:t>Костромской областной Думы</w:t>
      </w:r>
    </w:p>
    <w:p w:rsidR="000F709F" w:rsidRDefault="000F709F">
      <w:pPr>
        <w:pStyle w:val="ConsPlusNormal"/>
        <w:jc w:val="center"/>
      </w:pPr>
      <w:r>
        <w:t>Список изменяющих документов</w:t>
      </w:r>
    </w:p>
    <w:p w:rsidR="000F709F" w:rsidRDefault="000F709F">
      <w:pPr>
        <w:pStyle w:val="ConsPlusNormal"/>
        <w:jc w:val="center"/>
      </w:pPr>
      <w:r>
        <w:t xml:space="preserve">(введено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Костромской областной Думы от 26.11.2015 N 103)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right"/>
      </w:pPr>
      <w:r>
        <w:t>Председателю</w:t>
      </w:r>
    </w:p>
    <w:p w:rsidR="000F709F" w:rsidRDefault="000F709F">
      <w:pPr>
        <w:pStyle w:val="ConsPlusNormal"/>
        <w:jc w:val="right"/>
      </w:pPr>
      <w:r>
        <w:t>Костромской областной Думы</w:t>
      </w:r>
    </w:p>
    <w:p w:rsidR="000F709F" w:rsidRDefault="000F709F">
      <w:pPr>
        <w:pStyle w:val="ConsPlusNormal"/>
        <w:jc w:val="right"/>
      </w:pPr>
      <w:r>
        <w:t>от _______________________,</w:t>
      </w:r>
    </w:p>
    <w:p w:rsidR="000F709F" w:rsidRDefault="000F709F">
      <w:pPr>
        <w:pStyle w:val="ConsPlusNormal"/>
        <w:jc w:val="right"/>
      </w:pPr>
      <w:r>
        <w:t>(Ф.И.О.)</w:t>
      </w:r>
    </w:p>
    <w:p w:rsidR="000F709F" w:rsidRDefault="000F709F">
      <w:pPr>
        <w:pStyle w:val="ConsPlusNormal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0F709F" w:rsidRDefault="000F709F">
      <w:pPr>
        <w:pStyle w:val="ConsPlusNormal"/>
        <w:jc w:val="right"/>
      </w:pPr>
      <w:r>
        <w:t>___________________________</w:t>
      </w:r>
    </w:p>
    <w:p w:rsidR="000F709F" w:rsidRDefault="000F709F">
      <w:pPr>
        <w:pStyle w:val="ConsPlusNormal"/>
        <w:jc w:val="right"/>
      </w:pPr>
      <w:proofErr w:type="gramStart"/>
      <w:r>
        <w:t>(адрес регистрации</w:t>
      </w:r>
      <w:proofErr w:type="gramEnd"/>
    </w:p>
    <w:p w:rsidR="000F709F" w:rsidRDefault="000F709F">
      <w:pPr>
        <w:pStyle w:val="ConsPlusNormal"/>
        <w:jc w:val="right"/>
      </w:pPr>
      <w:r>
        <w:t>с почтовым индексом)</w:t>
      </w:r>
    </w:p>
    <w:p w:rsidR="000F709F" w:rsidRDefault="000F709F">
      <w:pPr>
        <w:pStyle w:val="ConsPlusNormal"/>
        <w:jc w:val="right"/>
      </w:pPr>
      <w:r>
        <w:t>___________________________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center"/>
      </w:pPr>
      <w:bookmarkStart w:id="3" w:name="P199"/>
      <w:bookmarkEnd w:id="3"/>
      <w:r>
        <w:t>СОГЛАСИЕ</w:t>
      </w:r>
    </w:p>
    <w:p w:rsidR="000F709F" w:rsidRDefault="000F709F">
      <w:pPr>
        <w:pStyle w:val="ConsPlusNormal"/>
        <w:jc w:val="center"/>
      </w:pPr>
      <w:r>
        <w:t>на обработку персональных данных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nformat"/>
        <w:jc w:val="both"/>
      </w:pPr>
      <w:r>
        <w:t xml:space="preserve">    Я, __________________________________________________________________,</w:t>
      </w:r>
    </w:p>
    <w:p w:rsidR="000F709F" w:rsidRDefault="000F709F">
      <w:pPr>
        <w:pStyle w:val="ConsPlusNonformat"/>
        <w:jc w:val="both"/>
      </w:pPr>
      <w:r>
        <w:t xml:space="preserve">                (Фамилия, имя, отчество законного представителя)</w:t>
      </w:r>
    </w:p>
    <w:p w:rsidR="000F709F" w:rsidRDefault="000F709F">
      <w:pPr>
        <w:pStyle w:val="ConsPlusNonformat"/>
        <w:jc w:val="both"/>
      </w:pPr>
      <w:r>
        <w:t>паспорт ____________________, выдан ______________________________________</w:t>
      </w:r>
    </w:p>
    <w:p w:rsidR="000F709F" w:rsidRDefault="000F709F">
      <w:pPr>
        <w:pStyle w:val="ConsPlusNonformat"/>
        <w:jc w:val="both"/>
      </w:pPr>
      <w:r>
        <w:t>_________________________________________________________________________,</w:t>
      </w:r>
    </w:p>
    <w:p w:rsidR="000F709F" w:rsidRDefault="000F709F">
      <w:pPr>
        <w:pStyle w:val="ConsPlusNonformat"/>
        <w:jc w:val="both"/>
      </w:pPr>
      <w:r>
        <w:t xml:space="preserve">                    (серия, номер, когда и кем выдан)</w:t>
      </w:r>
    </w:p>
    <w:p w:rsidR="000F709F" w:rsidRDefault="000F709F">
      <w:pPr>
        <w:pStyle w:val="ConsPlusNonformat"/>
        <w:jc w:val="both"/>
      </w:pPr>
      <w:r>
        <w:t>являясь   законным   представителем   моего   несовершеннолетнего  ребенка</w:t>
      </w:r>
    </w:p>
    <w:p w:rsidR="000F709F" w:rsidRDefault="000F709F">
      <w:pPr>
        <w:pStyle w:val="ConsPlusNonformat"/>
        <w:jc w:val="both"/>
      </w:pPr>
      <w:r>
        <w:t>_________________________________________________________________________,</w:t>
      </w:r>
    </w:p>
    <w:p w:rsidR="000F709F" w:rsidRDefault="000F709F">
      <w:pPr>
        <w:pStyle w:val="ConsPlusNonformat"/>
        <w:jc w:val="both"/>
      </w:pPr>
      <w:r>
        <w:t xml:space="preserve">                     (Фамилия, имя, отчество ребенка)</w:t>
      </w:r>
    </w:p>
    <w:p w:rsidR="000F709F" w:rsidRDefault="000F709F">
      <w:pPr>
        <w:pStyle w:val="ConsPlusNonformat"/>
        <w:jc w:val="both"/>
      </w:pPr>
      <w:proofErr w:type="gramStart"/>
      <w:r>
        <w:t>приходящегося</w:t>
      </w:r>
      <w:proofErr w:type="gramEnd"/>
      <w:r>
        <w:t xml:space="preserve"> мне _______________________________________________________,</w:t>
      </w:r>
    </w:p>
    <w:p w:rsidR="000F709F" w:rsidRDefault="000F709F">
      <w:pPr>
        <w:pStyle w:val="ConsPlusNonformat"/>
        <w:jc w:val="both"/>
      </w:pPr>
      <w:r>
        <w:t xml:space="preserve">                                  (сыном, дочерью и т.д.)</w:t>
      </w:r>
    </w:p>
    <w:p w:rsidR="000F709F" w:rsidRDefault="000F709F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</w:t>
      </w:r>
    </w:p>
    <w:p w:rsidR="000F709F" w:rsidRDefault="000F709F">
      <w:pPr>
        <w:pStyle w:val="ConsPlusNonformat"/>
        <w:jc w:val="both"/>
      </w:pPr>
      <w:r>
        <w:t>_________________________________________________________________________,</w:t>
      </w:r>
    </w:p>
    <w:p w:rsidR="000F709F" w:rsidRDefault="000F709F">
      <w:pPr>
        <w:pStyle w:val="ConsPlusNonformat"/>
        <w:jc w:val="both"/>
      </w:pPr>
      <w:r>
        <w:t xml:space="preserve">в  соответствии  со  </w:t>
      </w:r>
      <w:hyperlink r:id="rId28" w:history="1">
        <w:r>
          <w:rPr>
            <w:color w:val="0000FF"/>
          </w:rPr>
          <w:t>статьей  9</w:t>
        </w:r>
      </w:hyperlink>
      <w:r>
        <w:t xml:space="preserve">  Федерального  закона от 27 июля 2006 года</w:t>
      </w:r>
    </w:p>
    <w:p w:rsidR="000F709F" w:rsidRDefault="000F709F">
      <w:pPr>
        <w:pStyle w:val="ConsPlusNonformat"/>
        <w:jc w:val="both"/>
      </w:pPr>
      <w:r>
        <w:t>N  152-ФЗ  "О персональных данных" даю согласие Костромской областной Думе</w:t>
      </w:r>
    </w:p>
    <w:p w:rsidR="000F709F" w:rsidRDefault="000F709F">
      <w:pPr>
        <w:pStyle w:val="ConsPlusNonformat"/>
        <w:jc w:val="both"/>
      </w:pPr>
      <w:r>
        <w:t xml:space="preserve">на обработку персональных данных несовершеннолетнего с целью его участия </w:t>
      </w:r>
      <w:proofErr w:type="gramStart"/>
      <w:r>
        <w:t>в</w:t>
      </w:r>
      <w:proofErr w:type="gramEnd"/>
    </w:p>
    <w:p w:rsidR="000F709F" w:rsidRDefault="000F709F">
      <w:pPr>
        <w:pStyle w:val="ConsPlusNonformat"/>
        <w:jc w:val="both"/>
      </w:pPr>
      <w:proofErr w:type="gramStart"/>
      <w:r>
        <w:t>отборе</w:t>
      </w:r>
      <w:proofErr w:type="gramEnd"/>
      <w:r>
        <w:t xml:space="preserve">  претендентов  на  поощрение  Благодарностью  Костромской областной</w:t>
      </w:r>
    </w:p>
    <w:p w:rsidR="000F709F" w:rsidRDefault="000F709F">
      <w:pPr>
        <w:pStyle w:val="ConsPlusNonformat"/>
        <w:jc w:val="both"/>
      </w:pPr>
      <w:r>
        <w:t>Думы.  Персональные  данные,  в  отношении которых дается данное согласие,</w:t>
      </w:r>
    </w:p>
    <w:p w:rsidR="000F709F" w:rsidRDefault="000F709F">
      <w:pPr>
        <w:pStyle w:val="ConsPlusNonformat"/>
        <w:jc w:val="both"/>
      </w:pPr>
      <w:r>
        <w:t>включают:  фамилию,  имя,  отчество,  пол,  дату  и  место рождения, место</w:t>
      </w:r>
    </w:p>
    <w:p w:rsidR="000F709F" w:rsidRDefault="000F709F">
      <w:pPr>
        <w:pStyle w:val="ConsPlusNonformat"/>
        <w:jc w:val="both"/>
      </w:pPr>
      <w:r>
        <w:t>жительства,  сведения о месте обучения, номер телефона. Настоящее согласие</w:t>
      </w:r>
    </w:p>
    <w:p w:rsidR="000F709F" w:rsidRDefault="000F709F">
      <w:pPr>
        <w:pStyle w:val="ConsPlusNonformat"/>
        <w:jc w:val="both"/>
      </w:pPr>
      <w:r>
        <w:t>предоставляется  мной  на  осуществление действий в отношении персональных</w:t>
      </w:r>
    </w:p>
    <w:p w:rsidR="000F709F" w:rsidRDefault="000F709F">
      <w:pPr>
        <w:pStyle w:val="ConsPlusNonformat"/>
        <w:jc w:val="both"/>
      </w:pPr>
      <w:r>
        <w:t>данных  несовершеннолетнего,  которые  необходимы для достижения указанных</w:t>
      </w:r>
    </w:p>
    <w:p w:rsidR="000F709F" w:rsidRDefault="000F709F">
      <w:pPr>
        <w:pStyle w:val="ConsPlusNonformat"/>
        <w:jc w:val="both"/>
      </w:pPr>
      <w:proofErr w:type="gramStart"/>
      <w:r>
        <w:t>выше  целей,  включая  (без ограничения) сбор, систематизацию, накопление</w:t>
      </w:r>
      <w:proofErr w:type="gramEnd"/>
      <w:r>
        <w:t>,</w:t>
      </w:r>
    </w:p>
    <w:p w:rsidR="000F709F" w:rsidRDefault="000F709F">
      <w:pPr>
        <w:pStyle w:val="ConsPlusNonformat"/>
        <w:jc w:val="both"/>
      </w:pPr>
      <w:r>
        <w:t>хранение,   уточнение  (обновление,  изменение),  использование,  передачу</w:t>
      </w:r>
    </w:p>
    <w:p w:rsidR="000F709F" w:rsidRDefault="000F709F">
      <w:pPr>
        <w:pStyle w:val="ConsPlusNonformat"/>
        <w:jc w:val="both"/>
      </w:pPr>
      <w:r>
        <w:t>третьим   лицам   для   осуществления   действий  по  обмену  информацией,</w:t>
      </w:r>
    </w:p>
    <w:p w:rsidR="000F709F" w:rsidRDefault="000F709F">
      <w:pPr>
        <w:pStyle w:val="ConsPlusNonformat"/>
        <w:jc w:val="both"/>
      </w:pPr>
      <w:r>
        <w:t>обезличивание,  блокирование  персональных  данных,  а также осуществление</w:t>
      </w:r>
    </w:p>
    <w:p w:rsidR="000F709F" w:rsidRDefault="000F709F">
      <w:pPr>
        <w:pStyle w:val="ConsPlusNonformat"/>
        <w:jc w:val="both"/>
      </w:pPr>
      <w:r>
        <w:t>любых   иных   действий,   предусмотренных  действующим  законодательством</w:t>
      </w:r>
    </w:p>
    <w:p w:rsidR="000F709F" w:rsidRDefault="000F709F">
      <w:pPr>
        <w:pStyle w:val="ConsPlusNonformat"/>
        <w:jc w:val="both"/>
      </w:pPr>
      <w:r>
        <w:t>Российской  Федерации.  Настоящее  согласие  дается на период до истечения</w:t>
      </w:r>
    </w:p>
    <w:p w:rsidR="000F709F" w:rsidRDefault="000F709F">
      <w:pPr>
        <w:pStyle w:val="ConsPlusNonformat"/>
        <w:jc w:val="both"/>
      </w:pPr>
      <w:r>
        <w:t>сроков  хранения  соответствующей  информации  или  документов, содержащих</w:t>
      </w:r>
    </w:p>
    <w:p w:rsidR="000F709F" w:rsidRDefault="000F709F">
      <w:pPr>
        <w:pStyle w:val="ConsPlusNonformat"/>
        <w:jc w:val="both"/>
      </w:pPr>
      <w:r>
        <w:t xml:space="preserve">указанную  информацию,  </w:t>
      </w:r>
      <w:proofErr w:type="gramStart"/>
      <w:r>
        <w:t>определяемых</w:t>
      </w:r>
      <w:proofErr w:type="gramEnd"/>
      <w:r>
        <w:t xml:space="preserve">  в  соответствии  с законодательством</w:t>
      </w:r>
    </w:p>
    <w:p w:rsidR="000F709F" w:rsidRDefault="000F709F">
      <w:pPr>
        <w:pStyle w:val="ConsPlusNonformat"/>
        <w:jc w:val="both"/>
      </w:pPr>
      <w:r>
        <w:t>Российской  Федерации.  Данное согласие может быть отозвано в любой момент</w:t>
      </w:r>
    </w:p>
    <w:p w:rsidR="000F709F" w:rsidRDefault="000F709F">
      <w:pPr>
        <w:pStyle w:val="ConsPlusNonformat"/>
        <w:jc w:val="both"/>
      </w:pPr>
      <w:r>
        <w:t>по  моему письменному заявлению. Я подтверждаю, что, давая такое согласие,</w:t>
      </w:r>
    </w:p>
    <w:p w:rsidR="000F709F" w:rsidRDefault="000F709F">
      <w:pPr>
        <w:pStyle w:val="ConsPlusNonformat"/>
        <w:jc w:val="both"/>
      </w:pPr>
      <w:r>
        <w:t>я действую по собственной воле и в интересах несовершеннолетнего.</w:t>
      </w:r>
    </w:p>
    <w:p w:rsidR="000F709F" w:rsidRDefault="000F709F">
      <w:pPr>
        <w:pStyle w:val="ConsPlusNonformat"/>
        <w:jc w:val="both"/>
      </w:pPr>
    </w:p>
    <w:p w:rsidR="000F709F" w:rsidRDefault="000F709F">
      <w:pPr>
        <w:pStyle w:val="ConsPlusNonformat"/>
        <w:jc w:val="both"/>
      </w:pPr>
      <w:r>
        <w:t>____________________    _________________/________________________________</w:t>
      </w:r>
    </w:p>
    <w:p w:rsidR="000F709F" w:rsidRDefault="000F709F">
      <w:pPr>
        <w:pStyle w:val="ConsPlusNonformat"/>
        <w:jc w:val="both"/>
      </w:pPr>
      <w:r>
        <w:t xml:space="preserve">       </w:t>
      </w:r>
      <w:proofErr w:type="gramStart"/>
      <w:r>
        <w:t>(дата)            (подпись лица,        (расшифровка подписи)</w:t>
      </w:r>
      <w:proofErr w:type="gramEnd"/>
    </w:p>
    <w:p w:rsidR="000F709F" w:rsidRDefault="000F709F">
      <w:pPr>
        <w:pStyle w:val="ConsPlusNonformat"/>
        <w:jc w:val="both"/>
      </w:pPr>
      <w:r>
        <w:lastRenderedPageBreak/>
        <w:t xml:space="preserve">                        </w:t>
      </w:r>
      <w:proofErr w:type="gramStart"/>
      <w:r>
        <w:t>давшего</w:t>
      </w:r>
      <w:proofErr w:type="gramEnd"/>
      <w:r>
        <w:t xml:space="preserve"> согласие)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right"/>
        <w:outlineLvl w:val="1"/>
      </w:pPr>
      <w:r>
        <w:t>Приложение 1.2</w:t>
      </w:r>
    </w:p>
    <w:p w:rsidR="000F709F" w:rsidRDefault="000F709F">
      <w:pPr>
        <w:pStyle w:val="ConsPlusNormal"/>
        <w:jc w:val="right"/>
      </w:pPr>
      <w:r>
        <w:t>к Положению о Благодарности</w:t>
      </w:r>
    </w:p>
    <w:p w:rsidR="000F709F" w:rsidRDefault="000F709F">
      <w:pPr>
        <w:pStyle w:val="ConsPlusNormal"/>
        <w:jc w:val="right"/>
      </w:pPr>
      <w:r>
        <w:t>Костромской областной Думы</w:t>
      </w:r>
    </w:p>
    <w:p w:rsidR="000F709F" w:rsidRDefault="000F709F">
      <w:pPr>
        <w:pStyle w:val="ConsPlusNormal"/>
        <w:jc w:val="center"/>
      </w:pPr>
      <w:r>
        <w:t>Список изменяющих документов</w:t>
      </w:r>
    </w:p>
    <w:p w:rsidR="000F709F" w:rsidRDefault="000F709F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Костромской областной Думы от 17.03.2016 N 210)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right"/>
      </w:pPr>
      <w:r>
        <w:t>Председателю</w:t>
      </w:r>
    </w:p>
    <w:p w:rsidR="000F709F" w:rsidRDefault="000F709F">
      <w:pPr>
        <w:pStyle w:val="ConsPlusNormal"/>
        <w:jc w:val="right"/>
      </w:pPr>
      <w:r>
        <w:t>Костромской областной Думы</w:t>
      </w:r>
    </w:p>
    <w:p w:rsidR="000F709F" w:rsidRDefault="000F709F">
      <w:pPr>
        <w:pStyle w:val="ConsPlusNormal"/>
        <w:jc w:val="right"/>
      </w:pPr>
      <w:r>
        <w:t>от _______________________,</w:t>
      </w:r>
    </w:p>
    <w:p w:rsidR="000F709F" w:rsidRDefault="000F709F">
      <w:pPr>
        <w:pStyle w:val="ConsPlusNormal"/>
        <w:jc w:val="right"/>
      </w:pPr>
      <w:r>
        <w:t>(Ф.И.О.)</w:t>
      </w:r>
    </w:p>
    <w:p w:rsidR="000F709F" w:rsidRDefault="000F709F">
      <w:pPr>
        <w:pStyle w:val="ConsPlusNormal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0F709F" w:rsidRDefault="000F709F">
      <w:pPr>
        <w:pStyle w:val="ConsPlusNormal"/>
        <w:jc w:val="right"/>
      </w:pPr>
      <w:r>
        <w:t>___________________________</w:t>
      </w:r>
    </w:p>
    <w:p w:rsidR="000F709F" w:rsidRDefault="000F709F">
      <w:pPr>
        <w:pStyle w:val="ConsPlusNormal"/>
        <w:jc w:val="right"/>
      </w:pPr>
      <w:proofErr w:type="gramStart"/>
      <w:r>
        <w:t>(адрес регистрации</w:t>
      </w:r>
      <w:proofErr w:type="gramEnd"/>
    </w:p>
    <w:p w:rsidR="000F709F" w:rsidRDefault="000F709F">
      <w:pPr>
        <w:pStyle w:val="ConsPlusNormal"/>
        <w:jc w:val="right"/>
      </w:pPr>
      <w:r>
        <w:t>с почтовым индексом)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center"/>
      </w:pPr>
      <w:bookmarkStart w:id="4" w:name="P258"/>
      <w:bookmarkEnd w:id="4"/>
      <w:r>
        <w:t>СОГЛАСИЕ</w:t>
      </w:r>
    </w:p>
    <w:p w:rsidR="000F709F" w:rsidRDefault="000F709F">
      <w:pPr>
        <w:pStyle w:val="ConsPlusNormal"/>
        <w:jc w:val="center"/>
      </w:pPr>
      <w:r>
        <w:t>на обработку персональных данных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nformat"/>
        <w:jc w:val="both"/>
      </w:pPr>
      <w:r>
        <w:t xml:space="preserve">    Я, __________________________________________________________________,</w:t>
      </w:r>
    </w:p>
    <w:p w:rsidR="000F709F" w:rsidRDefault="000F709F">
      <w:pPr>
        <w:pStyle w:val="ConsPlusNonformat"/>
        <w:jc w:val="both"/>
      </w:pPr>
      <w:r>
        <w:t xml:space="preserve">                            (Фамилия, имя, отчество)</w:t>
      </w:r>
    </w:p>
    <w:p w:rsidR="000F709F" w:rsidRDefault="000F709F">
      <w:pPr>
        <w:pStyle w:val="ConsPlusNonformat"/>
        <w:jc w:val="both"/>
      </w:pPr>
      <w:r>
        <w:t>паспорт ________________, выдан __________________________________________</w:t>
      </w:r>
    </w:p>
    <w:p w:rsidR="000F709F" w:rsidRDefault="000F709F">
      <w:pPr>
        <w:pStyle w:val="ConsPlusNonformat"/>
        <w:jc w:val="both"/>
      </w:pPr>
      <w:r>
        <w:t xml:space="preserve">         (серия, номер)                    (когда и кем выдан)</w:t>
      </w:r>
    </w:p>
    <w:p w:rsidR="000F709F" w:rsidRDefault="000F709F">
      <w:pPr>
        <w:pStyle w:val="ConsPlusNonformat"/>
        <w:jc w:val="both"/>
      </w:pPr>
      <w:r>
        <w:t>_________________________________________________________________________,</w:t>
      </w:r>
    </w:p>
    <w:p w:rsidR="000F709F" w:rsidRDefault="000F709F">
      <w:pPr>
        <w:pStyle w:val="ConsPlusNonformat"/>
        <w:jc w:val="both"/>
      </w:pPr>
      <w:r>
        <w:t xml:space="preserve">в  соответствии  со  </w:t>
      </w:r>
      <w:hyperlink r:id="rId30" w:history="1">
        <w:r>
          <w:rPr>
            <w:color w:val="0000FF"/>
          </w:rPr>
          <w:t>статьей  9</w:t>
        </w:r>
      </w:hyperlink>
      <w:r>
        <w:t xml:space="preserve"> Федерального закона от 27 июля 2006 года N</w:t>
      </w:r>
    </w:p>
    <w:p w:rsidR="000F709F" w:rsidRDefault="000F709F">
      <w:pPr>
        <w:pStyle w:val="ConsPlusNonformat"/>
        <w:jc w:val="both"/>
      </w:pPr>
      <w:r>
        <w:t xml:space="preserve">152-ФЗ "О персональных данных" даю согласие  Костромской областной Думе </w:t>
      </w:r>
      <w:proofErr w:type="gramStart"/>
      <w:r>
        <w:t>на</w:t>
      </w:r>
      <w:proofErr w:type="gramEnd"/>
    </w:p>
    <w:p w:rsidR="000F709F" w:rsidRDefault="000F709F">
      <w:pPr>
        <w:pStyle w:val="ConsPlusNonformat"/>
        <w:jc w:val="both"/>
      </w:pPr>
      <w:r>
        <w:t>обработку    информации,    составляющей    мои    персональные    данные,</w:t>
      </w:r>
    </w:p>
    <w:p w:rsidR="000F709F" w:rsidRDefault="000F709F">
      <w:pPr>
        <w:pStyle w:val="ConsPlusNonformat"/>
        <w:jc w:val="both"/>
      </w:pPr>
      <w:r>
        <w:t>предоставляемой в соответствии с постановлением Костромской областной Думы</w:t>
      </w:r>
    </w:p>
    <w:p w:rsidR="000F709F" w:rsidRDefault="000F709F">
      <w:pPr>
        <w:pStyle w:val="ConsPlusNonformat"/>
        <w:jc w:val="both"/>
      </w:pPr>
      <w:r>
        <w:t>от  15  марта  2012  года  N 1145 "О поощрении Костромской областной Думой</w:t>
      </w:r>
    </w:p>
    <w:p w:rsidR="000F709F" w:rsidRDefault="000F709F">
      <w:pPr>
        <w:pStyle w:val="ConsPlusNonformat"/>
        <w:jc w:val="both"/>
      </w:pPr>
      <w:r>
        <w:t>одаренных  детей  (юных дарований) и их наставников", с целью участия моей</w:t>
      </w:r>
    </w:p>
    <w:p w:rsidR="000F709F" w:rsidRDefault="000F709F">
      <w:pPr>
        <w:pStyle w:val="ConsPlusNonformat"/>
        <w:jc w:val="both"/>
      </w:pPr>
      <w:r>
        <w:t>кандидатуры  в  отборе наставников на поощрение Благодарностью Костромской</w:t>
      </w:r>
    </w:p>
    <w:p w:rsidR="000F709F" w:rsidRDefault="000F709F">
      <w:pPr>
        <w:pStyle w:val="ConsPlusNonformat"/>
        <w:jc w:val="both"/>
      </w:pPr>
      <w:r>
        <w:t xml:space="preserve">областной  Думы.  Персональные  данные,  в отношении которых дается </w:t>
      </w:r>
      <w:proofErr w:type="gramStart"/>
      <w:r>
        <w:t>данное</w:t>
      </w:r>
      <w:proofErr w:type="gramEnd"/>
    </w:p>
    <w:p w:rsidR="000F709F" w:rsidRDefault="000F709F">
      <w:pPr>
        <w:pStyle w:val="ConsPlusNonformat"/>
        <w:jc w:val="both"/>
      </w:pPr>
      <w:r>
        <w:t>согласие,  включают:  фамилию,  имя, отчество, пол, дату и место рождения,</w:t>
      </w:r>
    </w:p>
    <w:p w:rsidR="000F709F" w:rsidRDefault="000F709F">
      <w:pPr>
        <w:pStyle w:val="ConsPlusNonformat"/>
        <w:jc w:val="both"/>
      </w:pPr>
      <w:r>
        <w:t>место  жительства,  номер  основного  документа, удостоверяющего личность,</w:t>
      </w:r>
    </w:p>
    <w:p w:rsidR="000F709F" w:rsidRDefault="000F709F">
      <w:pPr>
        <w:pStyle w:val="ConsPlusNonformat"/>
        <w:jc w:val="both"/>
      </w:pPr>
      <w:r>
        <w:t>сведения  о  дате  выдачи  указанного  документа  и  выдавшем  его органе,</w:t>
      </w:r>
    </w:p>
    <w:p w:rsidR="000F709F" w:rsidRDefault="000F709F">
      <w:pPr>
        <w:pStyle w:val="ConsPlusNonformat"/>
        <w:jc w:val="both"/>
      </w:pPr>
      <w:r>
        <w:t>сведения о месте работы, номер банковской карты, номер телефона. Настоящее</w:t>
      </w:r>
    </w:p>
    <w:p w:rsidR="000F709F" w:rsidRDefault="000F709F">
      <w:pPr>
        <w:pStyle w:val="ConsPlusNonformat"/>
        <w:jc w:val="both"/>
      </w:pPr>
      <w:r>
        <w:t>согласие  предоставляется  мной на осуществление действий в отношении моих</w:t>
      </w:r>
    </w:p>
    <w:p w:rsidR="000F709F" w:rsidRDefault="000F709F">
      <w:pPr>
        <w:pStyle w:val="ConsPlusNonformat"/>
        <w:jc w:val="both"/>
      </w:pPr>
      <w:r>
        <w:t>персональных  данных,  которые  необходимы  для  достижения указанных выше</w:t>
      </w:r>
    </w:p>
    <w:p w:rsidR="000F709F" w:rsidRDefault="000F709F">
      <w:pPr>
        <w:pStyle w:val="ConsPlusNonformat"/>
        <w:jc w:val="both"/>
      </w:pPr>
      <w:r>
        <w:t>целей,   включая   (без  ограничения)  сбор,  систематизацию,  накопление,</w:t>
      </w:r>
    </w:p>
    <w:p w:rsidR="000F709F" w:rsidRDefault="000F709F">
      <w:pPr>
        <w:pStyle w:val="ConsPlusNonformat"/>
        <w:jc w:val="both"/>
      </w:pPr>
      <w:r>
        <w:t>хранение,   уточнение  (обновление,  изменение),  использование,  передачу</w:t>
      </w:r>
    </w:p>
    <w:p w:rsidR="000F709F" w:rsidRDefault="000F709F">
      <w:pPr>
        <w:pStyle w:val="ConsPlusNonformat"/>
        <w:jc w:val="both"/>
      </w:pPr>
      <w:r>
        <w:t>(распространение, предоставление,  доступ) третьим лицам для осуществления</w:t>
      </w:r>
    </w:p>
    <w:p w:rsidR="000F709F" w:rsidRDefault="000F709F">
      <w:pPr>
        <w:pStyle w:val="ConsPlusNonformat"/>
        <w:jc w:val="both"/>
      </w:pPr>
      <w:r>
        <w:t>действий  по  обмену  информацией, обезличивание,  блокирование, удаление,</w:t>
      </w:r>
    </w:p>
    <w:p w:rsidR="000F709F" w:rsidRDefault="000F709F">
      <w:pPr>
        <w:pStyle w:val="ConsPlusNonformat"/>
        <w:jc w:val="both"/>
      </w:pPr>
      <w:r>
        <w:t>уничтожение   персональных   данных,  а  также  осуществление  любых  иных</w:t>
      </w:r>
    </w:p>
    <w:p w:rsidR="000F709F" w:rsidRDefault="000F709F">
      <w:pPr>
        <w:pStyle w:val="ConsPlusNonformat"/>
        <w:jc w:val="both"/>
      </w:pPr>
      <w:r>
        <w:t xml:space="preserve">действий,   предусмотренных   действующим   законодательством   </w:t>
      </w:r>
      <w:proofErr w:type="gramStart"/>
      <w:r>
        <w:t>Российской</w:t>
      </w:r>
      <w:proofErr w:type="gramEnd"/>
    </w:p>
    <w:p w:rsidR="000F709F" w:rsidRDefault="000F709F">
      <w:pPr>
        <w:pStyle w:val="ConsPlusNonformat"/>
        <w:jc w:val="both"/>
      </w:pPr>
      <w:r>
        <w:t>Федерации.  Настоящее  согласие  дается  на  период  до  истечения  сроков</w:t>
      </w:r>
    </w:p>
    <w:p w:rsidR="000F709F" w:rsidRDefault="000F709F">
      <w:pPr>
        <w:pStyle w:val="ConsPlusNonformat"/>
        <w:jc w:val="both"/>
      </w:pPr>
      <w:r>
        <w:t xml:space="preserve">хранения  соответствующей  информации или документов, содержащих </w:t>
      </w:r>
      <w:proofErr w:type="gramStart"/>
      <w:r>
        <w:t>указанную</w:t>
      </w:r>
      <w:proofErr w:type="gramEnd"/>
    </w:p>
    <w:p w:rsidR="000F709F" w:rsidRDefault="000F709F">
      <w:pPr>
        <w:pStyle w:val="ConsPlusNonformat"/>
        <w:jc w:val="both"/>
      </w:pPr>
      <w:r>
        <w:t xml:space="preserve">информацию,  </w:t>
      </w:r>
      <w:proofErr w:type="gramStart"/>
      <w:r>
        <w:t>определяемых</w:t>
      </w:r>
      <w:proofErr w:type="gramEnd"/>
      <w:r>
        <w:t xml:space="preserve">  в  соответствии  с законодательством Российской</w:t>
      </w:r>
    </w:p>
    <w:p w:rsidR="000F709F" w:rsidRDefault="000F709F">
      <w:pPr>
        <w:pStyle w:val="ConsPlusNonformat"/>
        <w:jc w:val="both"/>
      </w:pPr>
      <w:r>
        <w:t xml:space="preserve">Федерации.  Данное  согласие  может  быть отозвано в любой момент </w:t>
      </w:r>
      <w:proofErr w:type="gramStart"/>
      <w:r>
        <w:t>по моему</w:t>
      </w:r>
      <w:proofErr w:type="gramEnd"/>
    </w:p>
    <w:p w:rsidR="000F709F" w:rsidRDefault="000F709F">
      <w:pPr>
        <w:pStyle w:val="ConsPlusNonformat"/>
        <w:jc w:val="both"/>
      </w:pPr>
      <w:r>
        <w:t>письменному  заявлению.  Я  подтверждаю,  что,  давая  такое  согласие,  я</w:t>
      </w:r>
    </w:p>
    <w:p w:rsidR="000F709F" w:rsidRDefault="000F709F">
      <w:pPr>
        <w:pStyle w:val="ConsPlusNonformat"/>
        <w:jc w:val="both"/>
      </w:pPr>
      <w:r>
        <w:t>действую по собственной воле и в своих интересах.</w:t>
      </w:r>
    </w:p>
    <w:p w:rsidR="000F709F" w:rsidRDefault="000F709F">
      <w:pPr>
        <w:pStyle w:val="ConsPlusNonformat"/>
        <w:jc w:val="both"/>
      </w:pPr>
    </w:p>
    <w:p w:rsidR="000F709F" w:rsidRDefault="000F709F">
      <w:pPr>
        <w:pStyle w:val="ConsPlusNonformat"/>
        <w:jc w:val="both"/>
      </w:pPr>
      <w:r>
        <w:t>______________ _________________/_________________________________________</w:t>
      </w:r>
    </w:p>
    <w:p w:rsidR="000F709F" w:rsidRDefault="000F709F">
      <w:pPr>
        <w:pStyle w:val="ConsPlusNonformat"/>
        <w:jc w:val="both"/>
      </w:pPr>
      <w:r>
        <w:t xml:space="preserve">    </w:t>
      </w:r>
      <w:proofErr w:type="gramStart"/>
      <w:r>
        <w:t>(дата)      (подпись лица,             (расшифровка подписи)</w:t>
      </w:r>
      <w:proofErr w:type="gramEnd"/>
    </w:p>
    <w:p w:rsidR="000F709F" w:rsidRDefault="000F709F">
      <w:pPr>
        <w:pStyle w:val="ConsPlusNonformat"/>
        <w:jc w:val="both"/>
      </w:pPr>
      <w:r>
        <w:t xml:space="preserve">               </w:t>
      </w:r>
      <w:proofErr w:type="gramStart"/>
      <w:r>
        <w:t>давшего</w:t>
      </w:r>
      <w:proofErr w:type="gramEnd"/>
      <w:r>
        <w:t xml:space="preserve"> согласие)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sectPr w:rsidR="000F709F">
          <w:pgSz w:w="11905" w:h="16838"/>
          <w:pgMar w:top="1134" w:right="850" w:bottom="1134" w:left="1701" w:header="0" w:footer="0" w:gutter="0"/>
          <w:cols w:space="720"/>
        </w:sectPr>
      </w:pPr>
    </w:p>
    <w:p w:rsidR="000F709F" w:rsidRDefault="000F709F">
      <w:pPr>
        <w:pStyle w:val="ConsPlusNormal"/>
        <w:jc w:val="right"/>
        <w:outlineLvl w:val="1"/>
      </w:pPr>
      <w:r>
        <w:lastRenderedPageBreak/>
        <w:t>Приложение 2</w:t>
      </w:r>
    </w:p>
    <w:p w:rsidR="000F709F" w:rsidRDefault="000F709F">
      <w:pPr>
        <w:pStyle w:val="ConsPlusNormal"/>
        <w:jc w:val="right"/>
      </w:pPr>
      <w:r>
        <w:t>к Положению о Благодарности</w:t>
      </w:r>
    </w:p>
    <w:p w:rsidR="000F709F" w:rsidRDefault="000F709F">
      <w:pPr>
        <w:pStyle w:val="ConsPlusNormal"/>
        <w:jc w:val="right"/>
      </w:pPr>
      <w:r>
        <w:t>Костромской областной Думы</w:t>
      </w: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center"/>
      </w:pPr>
      <w:bookmarkStart w:id="5" w:name="P305"/>
      <w:bookmarkEnd w:id="5"/>
      <w:r>
        <w:t>Критерии</w:t>
      </w:r>
    </w:p>
    <w:p w:rsidR="000F709F" w:rsidRDefault="000F709F">
      <w:pPr>
        <w:pStyle w:val="ConsPlusNormal"/>
        <w:jc w:val="center"/>
      </w:pPr>
      <w:r>
        <w:t>отбора претендентов на поощрение Благодарностью</w:t>
      </w:r>
    </w:p>
    <w:p w:rsidR="000F709F" w:rsidRDefault="000F709F">
      <w:pPr>
        <w:pStyle w:val="ConsPlusNormal"/>
        <w:jc w:val="center"/>
      </w:pPr>
      <w:r>
        <w:t>Список изменяющих документов</w:t>
      </w:r>
    </w:p>
    <w:p w:rsidR="000F709F" w:rsidRDefault="000F709F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Костромской областной Думы от 26.11.2015 N 103)</w:t>
      </w:r>
    </w:p>
    <w:p w:rsidR="000F709F" w:rsidRDefault="000F7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2778"/>
        <w:gridCol w:w="1600"/>
        <w:gridCol w:w="1600"/>
        <w:gridCol w:w="1600"/>
        <w:gridCol w:w="1601"/>
      </w:tblGrid>
      <w:tr w:rsidR="000F709F">
        <w:tc>
          <w:tcPr>
            <w:tcW w:w="379" w:type="dxa"/>
          </w:tcPr>
          <w:p w:rsidR="000F709F" w:rsidRDefault="000F709F">
            <w:pPr>
              <w:pStyle w:val="ConsPlusNormal"/>
            </w:pPr>
          </w:p>
        </w:tc>
        <w:tc>
          <w:tcPr>
            <w:tcW w:w="2778" w:type="dxa"/>
          </w:tcPr>
          <w:p w:rsidR="000F709F" w:rsidRDefault="000F709F">
            <w:pPr>
              <w:pStyle w:val="ConsPlusNormal"/>
              <w:jc w:val="center"/>
            </w:pPr>
            <w:r>
              <w:t>Уровень конкурсного мероприятия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1-е место (баллы)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2-е место (баллы)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3-е место (баллы)</w:t>
            </w:r>
          </w:p>
        </w:tc>
        <w:tc>
          <w:tcPr>
            <w:tcW w:w="1601" w:type="dxa"/>
          </w:tcPr>
          <w:p w:rsidR="000F709F" w:rsidRDefault="000F709F">
            <w:pPr>
              <w:pStyle w:val="ConsPlusNormal"/>
              <w:jc w:val="center"/>
            </w:pPr>
            <w:r>
              <w:t>Участие (баллы)</w:t>
            </w:r>
          </w:p>
        </w:tc>
      </w:tr>
      <w:tr w:rsidR="000F709F">
        <w:tc>
          <w:tcPr>
            <w:tcW w:w="9558" w:type="dxa"/>
            <w:gridSpan w:val="6"/>
          </w:tcPr>
          <w:p w:rsidR="000F709F" w:rsidRDefault="000F709F">
            <w:pPr>
              <w:pStyle w:val="ConsPlusNormal"/>
              <w:outlineLvl w:val="2"/>
            </w:pPr>
            <w:r>
              <w:t>1. Олимпиады, конкурсы, соревнования</w:t>
            </w:r>
          </w:p>
        </w:tc>
      </w:tr>
      <w:tr w:rsidR="000F709F">
        <w:tc>
          <w:tcPr>
            <w:tcW w:w="379" w:type="dxa"/>
          </w:tcPr>
          <w:p w:rsidR="000F709F" w:rsidRDefault="000F709F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F709F" w:rsidRDefault="000F709F">
            <w:pPr>
              <w:pStyle w:val="ConsPlusNormal"/>
            </w:pPr>
            <w:r>
              <w:t>Международный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01" w:type="dxa"/>
          </w:tcPr>
          <w:p w:rsidR="000F709F" w:rsidRDefault="000F709F">
            <w:pPr>
              <w:pStyle w:val="ConsPlusNormal"/>
              <w:jc w:val="center"/>
            </w:pPr>
            <w:r>
              <w:t>100</w:t>
            </w:r>
          </w:p>
        </w:tc>
      </w:tr>
      <w:tr w:rsidR="000F709F">
        <w:tc>
          <w:tcPr>
            <w:tcW w:w="379" w:type="dxa"/>
          </w:tcPr>
          <w:p w:rsidR="000F709F" w:rsidRDefault="000F709F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0F709F" w:rsidRDefault="000F709F">
            <w:pPr>
              <w:pStyle w:val="ConsPlusNormal"/>
            </w:pPr>
            <w:r>
              <w:t>Всероссийский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01" w:type="dxa"/>
          </w:tcPr>
          <w:p w:rsidR="000F709F" w:rsidRDefault="000F709F">
            <w:pPr>
              <w:pStyle w:val="ConsPlusNormal"/>
              <w:jc w:val="center"/>
            </w:pPr>
            <w:r>
              <w:t>60</w:t>
            </w:r>
          </w:p>
        </w:tc>
      </w:tr>
      <w:tr w:rsidR="000F709F">
        <w:tc>
          <w:tcPr>
            <w:tcW w:w="379" w:type="dxa"/>
          </w:tcPr>
          <w:p w:rsidR="000F709F" w:rsidRDefault="000F709F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0F709F" w:rsidRDefault="000F709F">
            <w:pPr>
              <w:pStyle w:val="ConsPlusNormal"/>
            </w:pPr>
            <w:r>
              <w:t>Межрегиональный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0F709F" w:rsidRDefault="000F709F">
            <w:pPr>
              <w:pStyle w:val="ConsPlusNormal"/>
              <w:jc w:val="center"/>
            </w:pPr>
            <w:r>
              <w:t>30</w:t>
            </w:r>
          </w:p>
        </w:tc>
      </w:tr>
      <w:tr w:rsidR="000F709F">
        <w:tc>
          <w:tcPr>
            <w:tcW w:w="379" w:type="dxa"/>
          </w:tcPr>
          <w:p w:rsidR="000F709F" w:rsidRDefault="000F709F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0F709F" w:rsidRDefault="000F709F">
            <w:pPr>
              <w:pStyle w:val="ConsPlusNormal"/>
            </w:pPr>
            <w:r>
              <w:t>Областной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0F709F" w:rsidRDefault="000F709F">
            <w:pPr>
              <w:pStyle w:val="ConsPlusNormal"/>
              <w:jc w:val="center"/>
            </w:pPr>
            <w:r>
              <w:t>5</w:t>
            </w:r>
          </w:p>
        </w:tc>
      </w:tr>
      <w:tr w:rsidR="000F709F">
        <w:tc>
          <w:tcPr>
            <w:tcW w:w="9558" w:type="dxa"/>
            <w:gridSpan w:val="6"/>
          </w:tcPr>
          <w:p w:rsidR="000F709F" w:rsidRDefault="000F709F">
            <w:pPr>
              <w:pStyle w:val="ConsPlusNormal"/>
              <w:outlineLvl w:val="2"/>
            </w:pPr>
            <w:r>
              <w:t>2. Конференции, выставки</w:t>
            </w:r>
          </w:p>
        </w:tc>
      </w:tr>
      <w:tr w:rsidR="000F709F">
        <w:tc>
          <w:tcPr>
            <w:tcW w:w="379" w:type="dxa"/>
          </w:tcPr>
          <w:p w:rsidR="000F709F" w:rsidRDefault="000F709F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F709F" w:rsidRDefault="000F709F">
            <w:pPr>
              <w:pStyle w:val="ConsPlusNormal"/>
            </w:pPr>
            <w:r>
              <w:t>Международный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0F709F" w:rsidRDefault="000F709F">
            <w:pPr>
              <w:pStyle w:val="ConsPlusNormal"/>
              <w:jc w:val="center"/>
            </w:pPr>
            <w:r>
              <w:t>100</w:t>
            </w:r>
          </w:p>
        </w:tc>
      </w:tr>
      <w:tr w:rsidR="000F709F">
        <w:tc>
          <w:tcPr>
            <w:tcW w:w="379" w:type="dxa"/>
          </w:tcPr>
          <w:p w:rsidR="000F709F" w:rsidRDefault="000F709F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0F709F" w:rsidRDefault="000F709F">
            <w:pPr>
              <w:pStyle w:val="ConsPlusNormal"/>
            </w:pPr>
            <w:r>
              <w:t>Всероссийский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0F709F" w:rsidRDefault="000F709F">
            <w:pPr>
              <w:pStyle w:val="ConsPlusNormal"/>
              <w:jc w:val="center"/>
            </w:pPr>
            <w:r>
              <w:t>60</w:t>
            </w:r>
          </w:p>
        </w:tc>
      </w:tr>
      <w:tr w:rsidR="000F709F">
        <w:tc>
          <w:tcPr>
            <w:tcW w:w="379" w:type="dxa"/>
          </w:tcPr>
          <w:p w:rsidR="000F709F" w:rsidRDefault="000F709F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0F709F" w:rsidRDefault="000F709F">
            <w:pPr>
              <w:pStyle w:val="ConsPlusNormal"/>
            </w:pPr>
            <w:r>
              <w:t>Межрегиональный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0F709F" w:rsidRDefault="000F709F">
            <w:pPr>
              <w:pStyle w:val="ConsPlusNormal"/>
              <w:jc w:val="center"/>
            </w:pPr>
            <w:r>
              <w:t>30</w:t>
            </w:r>
          </w:p>
        </w:tc>
      </w:tr>
      <w:tr w:rsidR="000F709F">
        <w:tc>
          <w:tcPr>
            <w:tcW w:w="379" w:type="dxa"/>
          </w:tcPr>
          <w:p w:rsidR="000F709F" w:rsidRDefault="000F709F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0F709F" w:rsidRDefault="000F709F">
            <w:pPr>
              <w:pStyle w:val="ConsPlusNormal"/>
            </w:pPr>
            <w:r>
              <w:t>Областной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00" w:type="dxa"/>
          </w:tcPr>
          <w:p w:rsidR="000F709F" w:rsidRDefault="000F70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0F709F" w:rsidRDefault="000F709F">
            <w:pPr>
              <w:pStyle w:val="ConsPlusNormal"/>
              <w:jc w:val="center"/>
            </w:pPr>
            <w:r>
              <w:t>5</w:t>
            </w:r>
          </w:p>
        </w:tc>
      </w:tr>
    </w:tbl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jc w:val="both"/>
      </w:pPr>
    </w:p>
    <w:p w:rsidR="000F709F" w:rsidRDefault="000F7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361" w:rsidRDefault="00463361">
      <w:bookmarkStart w:id="6" w:name="_GoBack"/>
      <w:bookmarkEnd w:id="6"/>
    </w:p>
    <w:sectPr w:rsidR="00463361" w:rsidSect="004D72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9F"/>
    <w:rsid w:val="000F709F"/>
    <w:rsid w:val="004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869A7E5350ED5743008212C11F8334E0DD6987F03711A4264E9E72E9FA96E3AD7E03BAFD875F8AB5EF15c0i4L" TargetMode="External"/><Relationship Id="rId18" Type="http://schemas.openxmlformats.org/officeDocument/2006/relationships/hyperlink" Target="consultantplus://offline/ref=06869A7E5350ED5743008212C11F8334E0DD6987F03711A4264E9E72E9FA96E3AD7E03BAFD875F8AB5EF15c0iAL" TargetMode="External"/><Relationship Id="rId26" Type="http://schemas.openxmlformats.org/officeDocument/2006/relationships/hyperlink" Target="consultantplus://offline/ref=06869A7E5350ED5743008212C11F8334E0DD6987F23016A0224E9E72E9FA96E3AD7E03BAFD875F8AB5EF14c0i5L" TargetMode="External"/><Relationship Id="rId21" Type="http://schemas.openxmlformats.org/officeDocument/2006/relationships/hyperlink" Target="consultantplus://offline/ref=06869A7E5350ED5743008212C11F8334E0DD6987F23016A0224E9E72E9FA96E3AD7E03BAFD875F8AB5EF14c0i6L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consultantplus://offline/ref=06869A7E5350ED5743008212C11F8334E0DD6987F23016A0224E9E72E9FA96E3AD7E03BAFD875F8AB5EF15c0i7L" TargetMode="External"/><Relationship Id="rId12" Type="http://schemas.openxmlformats.org/officeDocument/2006/relationships/hyperlink" Target="consultantplus://offline/ref=06869A7E5350ED5743008212C11F8334E0DD6987F2331EA2234E9E72E9FA96E3AD7E03BAFD875F8AB5EF15c0i7L" TargetMode="External"/><Relationship Id="rId17" Type="http://schemas.openxmlformats.org/officeDocument/2006/relationships/hyperlink" Target="consultantplus://offline/ref=06869A7E5350ED5743008212C11F8334E0DD6987F23016A0224E9E72E9FA96E3AD7E03BAFD875F8AB5EF14c0i3L" TargetMode="External"/><Relationship Id="rId25" Type="http://schemas.openxmlformats.org/officeDocument/2006/relationships/hyperlink" Target="consultantplus://offline/ref=06869A7E5350ED5743008212C11F8334E0DD6987F03711A4264E9E72E9FA96E3AD7E03BAFD875F8AB5EF14c0i2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869A7E5350ED5743008212C11F8334E0DD6987F03711A4264E9E72E9FA96E3AD7E03BAFD875F8AB5EF15c0i5L" TargetMode="External"/><Relationship Id="rId20" Type="http://schemas.openxmlformats.org/officeDocument/2006/relationships/hyperlink" Target="consultantplus://offline/ref=06869A7E5350ED5743008212C11F8334E0DD6987F23016A0224E9E72E9FA96E3AD7E03BAFD875F8AB5EF14c0i0L" TargetMode="External"/><Relationship Id="rId29" Type="http://schemas.openxmlformats.org/officeDocument/2006/relationships/hyperlink" Target="consultantplus://offline/ref=06869A7E5350ED5743008212C11F8334E0DD6987F2331EA2234E9E72E9FA96E3AD7E03BAFD875F8AB5EF15c0i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69A7E5350ED5743008212C11F8334E0DD6987F03711A4264E9E72E9FA96E3AD7E03BAFD875F8AB5EF15c0i7L" TargetMode="External"/><Relationship Id="rId11" Type="http://schemas.openxmlformats.org/officeDocument/2006/relationships/hyperlink" Target="consultantplus://offline/ref=06869A7E5350ED5743008212C11F8334E0DD6987F23016A0224E9E72E9FA96E3AD7E03BAFD875F8AB5EF15c0i5L" TargetMode="External"/><Relationship Id="rId24" Type="http://schemas.openxmlformats.org/officeDocument/2006/relationships/hyperlink" Target="consultantplus://offline/ref=06869A7E5350ED5743008212C11F8334E0DD6987F23016A0224E9E72E9FA96E3AD7E03BAFD875F8AB5EF14c0i4L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869A7E5350ED5743008212C11F8334E0DD6987F23016A0224E9E72E9FA96E3AD7E03BAFD875F8AB5EF15c0iBL" TargetMode="External"/><Relationship Id="rId23" Type="http://schemas.openxmlformats.org/officeDocument/2006/relationships/hyperlink" Target="consultantplus://offline/ref=06869A7E5350ED5743008212C11F8334E0DD6987F03711A4264E9E72E9FA96E3AD7E03BAFD875F8AB5EF15c0iBL" TargetMode="External"/><Relationship Id="rId28" Type="http://schemas.openxmlformats.org/officeDocument/2006/relationships/hyperlink" Target="consultantplus://offline/ref=06869A7E5350ED5743009C1FD773DF3FE4D13F8DF1381DF57F11C52FBEF39CB4EA315AF8B98A5C8DcBiDL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06869A7E5350ED5743008212C11F8334E0DD6987F03711A4264E9E72E9FA96E3AD7E03BAFD875F8AB5EF15c0i7L" TargetMode="External"/><Relationship Id="rId19" Type="http://schemas.openxmlformats.org/officeDocument/2006/relationships/hyperlink" Target="consultantplus://offline/ref=06869A7E5350ED5743008212C11F8334E0DD6987F2331EA2234E9E72E9FA96E3AD7E03BAFD875F8AB5EF15c0i4L" TargetMode="External"/><Relationship Id="rId31" Type="http://schemas.openxmlformats.org/officeDocument/2006/relationships/hyperlink" Target="consultantplus://offline/ref=06869A7E5350ED5743008212C11F8334E0DD6987F23016A0224E9E72E9FA96E3AD7E03BAFD875F8AB5EF11c0i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869A7E5350ED5743008212C11F8334E0DD6987F23016A0224E9E72E9FA96E3AD7E03BAFD875F8AB5EF15c0i4L" TargetMode="External"/><Relationship Id="rId14" Type="http://schemas.openxmlformats.org/officeDocument/2006/relationships/hyperlink" Target="consultantplus://offline/ref=06869A7E5350ED5743008212C11F8334E0DD6987F23016A0224E9E72E9FA96E3AD7E03BAFD875F8AB5EF15c0iAL" TargetMode="External"/><Relationship Id="rId22" Type="http://schemas.openxmlformats.org/officeDocument/2006/relationships/hyperlink" Target="consultantplus://offline/ref=06869A7E5350ED5743008212C11F8334E0DD6987F23016A0224E9E72E9FA96E3AD7E03BAFD875F8AB5EF14c0i7L" TargetMode="External"/><Relationship Id="rId27" Type="http://schemas.openxmlformats.org/officeDocument/2006/relationships/hyperlink" Target="consultantplus://offline/ref=06869A7E5350ED5743008212C11F8334E0DD6987F23016A0224E9E72E9FA96E3AD7E03BAFD875F8AB5EF16c0i4L" TargetMode="External"/><Relationship Id="rId30" Type="http://schemas.openxmlformats.org/officeDocument/2006/relationships/hyperlink" Target="consultantplus://offline/ref=06869A7E5350ED5743009C1FD773DF3FE4D13F8DF1381DF57F11C52FBEF39CB4EA315AF8B98A5C8DcBiDL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06869A7E5350ED5743008212C11F8334E0DD6987F2331EA2234E9E72E9FA96E3AD7E03BAFD875F8AB5EF15c0i7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E89F834BE687449E0321504B064594" ma:contentTypeVersion="49" ma:contentTypeDescription="Создание документа." ma:contentTypeScope="" ma:versionID="482aa9df58db55081428946c6c896a89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AWJJH2MPE6E2-726930452-45</_dlc_DocId>
    <_dlc_DocIdUrl xmlns="4a252ca3-5a62-4c1c-90a6-29f4710e47f8">
      <Url>http://edu-sps.koiro.local/Kostroma_EDU/obraz/_layouts/15/DocIdRedir.aspx?ID=AWJJH2MPE6E2-726930452-45</Url>
      <Description>AWJJH2MPE6E2-726930452-45</Description>
    </_dlc_DocIdUrl>
  </documentManagement>
</p:properties>
</file>

<file path=customXml/itemProps1.xml><?xml version="1.0" encoding="utf-8"?>
<ds:datastoreItem xmlns:ds="http://schemas.openxmlformats.org/officeDocument/2006/customXml" ds:itemID="{3EDCC1CC-D463-4785-9956-9A27467A5772}"/>
</file>

<file path=customXml/itemProps2.xml><?xml version="1.0" encoding="utf-8"?>
<ds:datastoreItem xmlns:ds="http://schemas.openxmlformats.org/officeDocument/2006/customXml" ds:itemID="{3BF463D3-A8CD-40A8-8CF8-F82CC4E9BFF2}"/>
</file>

<file path=customXml/itemProps3.xml><?xml version="1.0" encoding="utf-8"?>
<ds:datastoreItem xmlns:ds="http://schemas.openxmlformats.org/officeDocument/2006/customXml" ds:itemID="{08FBE6BA-396C-4C3A-88FC-549EB76F6CB9}"/>
</file>

<file path=customXml/itemProps4.xml><?xml version="1.0" encoding="utf-8"?>
<ds:datastoreItem xmlns:ds="http://schemas.openxmlformats.org/officeDocument/2006/customXml" ds:itemID="{8B9C3D7C-E70C-47C0-987F-18C44E2A3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2833</Words>
  <Characters>16154</Characters>
  <Application>Microsoft Office Word</Application>
  <DocSecurity>0</DocSecurity>
  <Lines>134</Lines>
  <Paragraphs>37</Paragraphs>
  <ScaleCrop>false</ScaleCrop>
  <Company>УО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Наталия Геннадьевна</dc:creator>
  <cp:keywords/>
  <dc:description/>
  <cp:lastModifiedBy>Шибаева Наталия Геннадьевна</cp:lastModifiedBy>
  <cp:revision>1</cp:revision>
  <dcterms:created xsi:type="dcterms:W3CDTF">2016-11-10T11:34:00Z</dcterms:created>
  <dcterms:modified xsi:type="dcterms:W3CDTF">2016-11-10T11:34:00Z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0x010100E0E89F834BE687449E0321504B064594</vt:lpwstr>
  </property>
  <property fmtid="{D5CDD505-2E9C-101B-9397-08002B2CF9AE}" pid="3" name="_dlc_DocIdItemGuid">
    <vt:lpwstr>14d9475e-fc0b-4ecb-b666-fe6e5c6cd9dd</vt:lpwstr>
  </property>
</Properties>
</file>