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6A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7B7F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4C6A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города Костромы «Лицей № 20»</w:t>
      </w:r>
    </w:p>
    <w:p w:rsidR="00384C6A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84C6A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84C6A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84C6A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84C6A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84C6A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84C6A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84C6A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84C6A">
        <w:rPr>
          <w:rFonts w:ascii="Times New Roman" w:hAnsi="Times New Roman" w:cs="Times New Roman"/>
          <w:b/>
          <w:sz w:val="56"/>
          <w:szCs w:val="56"/>
        </w:rPr>
        <w:t>Программа воспитания</w:t>
      </w:r>
    </w:p>
    <w:p w:rsidR="00384C6A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«Созвездие Лицей»</w:t>
      </w:r>
    </w:p>
    <w:p w:rsidR="00384C6A" w:rsidRPr="00357627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357627">
        <w:rPr>
          <w:rFonts w:ascii="Times New Roman" w:hAnsi="Times New Roman" w:cs="Times New Roman"/>
          <w:sz w:val="40"/>
          <w:szCs w:val="40"/>
        </w:rPr>
        <w:t>(проект)</w:t>
      </w:r>
    </w:p>
    <w:p w:rsidR="00384C6A" w:rsidRPr="00357627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84C6A" w:rsidRPr="00357627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84C6A" w:rsidRPr="00357627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84C6A" w:rsidRPr="00357627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84C6A" w:rsidRPr="00357627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7627" w:rsidRDefault="00357627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7627" w:rsidRDefault="00357627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7627" w:rsidRPr="00357627" w:rsidRDefault="00357627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7627" w:rsidRDefault="00357627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7627" w:rsidRDefault="00357627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7627" w:rsidRDefault="00357627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7627" w:rsidRDefault="00357627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Кострома</w:t>
      </w:r>
    </w:p>
    <w:p w:rsidR="00357627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4C6A">
        <w:rPr>
          <w:rFonts w:ascii="Times New Roman" w:hAnsi="Times New Roman" w:cs="Times New Roman"/>
          <w:sz w:val="28"/>
          <w:szCs w:val="28"/>
        </w:rPr>
        <w:t>20</w:t>
      </w:r>
      <w:r w:rsidR="00357627">
        <w:rPr>
          <w:rFonts w:ascii="Times New Roman" w:hAnsi="Times New Roman" w:cs="Times New Roman"/>
          <w:sz w:val="28"/>
          <w:szCs w:val="28"/>
        </w:rPr>
        <w:t>21</w:t>
      </w:r>
      <w:r w:rsidR="00357627">
        <w:rPr>
          <w:rFonts w:ascii="Times New Roman" w:hAnsi="Times New Roman" w:cs="Times New Roman"/>
          <w:sz w:val="28"/>
          <w:szCs w:val="28"/>
        </w:rPr>
        <w:br w:type="page"/>
      </w:r>
    </w:p>
    <w:p w:rsidR="00384C6A" w:rsidRPr="00885148" w:rsidRDefault="00384C6A" w:rsidP="00AF28B7">
      <w:pPr>
        <w:pStyle w:val="a3"/>
        <w:numPr>
          <w:ilvl w:val="0"/>
          <w:numId w:val="1"/>
        </w:numPr>
        <w:wordWrap/>
        <w:spacing w:line="360" w:lineRule="auto"/>
        <w:ind w:left="0"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885148">
        <w:rPr>
          <w:b/>
          <w:color w:val="000000"/>
          <w:w w:val="0"/>
          <w:sz w:val="24"/>
          <w:shd w:val="clear" w:color="000000" w:fill="FFFFFF"/>
          <w:lang w:val="ru-RU"/>
        </w:rPr>
        <w:lastRenderedPageBreak/>
        <w:t>ОСОБЕННОСТИ ОРГАНИЗУЕМОГО В ШКОЛЕ ВОСПИТАТЕЛЬНОГО ПРОЦЕССА</w:t>
      </w: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rPr>
          <w:color w:val="000000"/>
          <w:w w:val="0"/>
          <w:sz w:val="24"/>
          <w:shd w:val="clear" w:color="000000" w:fill="FFFFFF"/>
          <w:lang w:val="ru-RU"/>
        </w:rPr>
      </w:pPr>
      <w:r w:rsidRPr="00885148">
        <w:rPr>
          <w:color w:val="000000"/>
          <w:w w:val="0"/>
          <w:sz w:val="24"/>
          <w:shd w:val="clear" w:color="000000" w:fill="FFFFFF"/>
          <w:lang w:val="ru-RU"/>
        </w:rPr>
        <w:t>Особенности воспитательного процесса лицея определяются особенностями костромского региона и города Костромы, спецификой микросоциального пространства общеобразовательной организации, включая его природную составляющую, ресурсами лицея (историческими, материально-техническими, кадровыми и др.).</w:t>
      </w: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rPr>
          <w:color w:val="000000"/>
          <w:w w:val="0"/>
          <w:sz w:val="24"/>
          <w:shd w:val="clear" w:color="000000" w:fill="FFFFFF"/>
          <w:lang w:val="ru-RU"/>
        </w:rPr>
      </w:pPr>
      <w:r w:rsidRPr="00885148">
        <w:rPr>
          <w:color w:val="000000"/>
          <w:w w:val="0"/>
          <w:sz w:val="24"/>
          <w:shd w:val="clear" w:color="000000" w:fill="FFFFFF"/>
          <w:lang w:val="ru-RU"/>
        </w:rPr>
        <w:t xml:space="preserve">Важнейшим мезофактором, влияющим на социализацию обучающихся, является расположение лицея в костромском регионе и городе Костроме. К приоритетным отраслям Костромской области относятся агропромышленный и лесопромышленный комплексы, обрабатывающие производства, электроэнергетика, туризм. Развитие туристической сферы обусловлено богатым историческим прошлым нашего региона. Всей России известна костромская </w:t>
      </w:r>
      <w:r w:rsidR="00357627" w:rsidRPr="00885148">
        <w:rPr>
          <w:color w:val="000000"/>
          <w:w w:val="0"/>
          <w:sz w:val="24"/>
          <w:shd w:val="clear" w:color="000000" w:fill="FFFFFF"/>
          <w:lang w:val="ru-RU"/>
        </w:rPr>
        <w:t>святыня – Ипатьевский монастырь – «Колыбель царских домов Годуновых и Романовых»</w:t>
      </w:r>
      <w:r w:rsidR="00D7514A" w:rsidRPr="00885148">
        <w:rPr>
          <w:color w:val="000000"/>
          <w:w w:val="0"/>
          <w:sz w:val="24"/>
          <w:shd w:val="clear" w:color="000000" w:fill="FFFFFF"/>
          <w:lang w:val="ru-RU"/>
        </w:rPr>
        <w:t xml:space="preserve">, замечательные достопримечательности – Каланча, ансамбль торговых рядов, Костромской кремль, возрождающиеся храмы Костромы. </w:t>
      </w:r>
      <w:r w:rsidR="00357627" w:rsidRPr="00885148">
        <w:rPr>
          <w:color w:val="000000"/>
          <w:w w:val="0"/>
          <w:sz w:val="24"/>
          <w:shd w:val="clear" w:color="000000" w:fill="FFFFFF"/>
          <w:lang w:val="ru-RU"/>
        </w:rPr>
        <w:t>Костромской край – это родина</w:t>
      </w:r>
      <w:r w:rsidRPr="00885148">
        <w:rPr>
          <w:color w:val="000000"/>
          <w:w w:val="0"/>
          <w:sz w:val="24"/>
          <w:shd w:val="clear" w:color="000000" w:fill="FFFFFF"/>
          <w:lang w:val="ru-RU"/>
        </w:rPr>
        <w:t xml:space="preserve"> Снегурочки</w:t>
      </w:r>
      <w:r w:rsidR="00357627" w:rsidRPr="00885148">
        <w:rPr>
          <w:color w:val="000000"/>
          <w:w w:val="0"/>
          <w:sz w:val="24"/>
          <w:shd w:val="clear" w:color="000000" w:fill="FFFFFF"/>
          <w:lang w:val="ru-RU"/>
        </w:rPr>
        <w:t>.</w:t>
      </w:r>
      <w:r w:rsidRPr="00885148">
        <w:rPr>
          <w:color w:val="000000"/>
          <w:w w:val="0"/>
          <w:sz w:val="24"/>
          <w:shd w:val="clear" w:color="000000" w:fill="FFFFFF"/>
          <w:lang w:val="ru-RU"/>
        </w:rPr>
        <w:t xml:space="preserve"> </w:t>
      </w:r>
      <w:r w:rsidR="00357627" w:rsidRPr="00885148">
        <w:rPr>
          <w:color w:val="000000"/>
          <w:w w:val="0"/>
          <w:sz w:val="24"/>
          <w:shd w:val="clear" w:color="000000" w:fill="FFFFFF"/>
          <w:lang w:val="ru-RU"/>
        </w:rPr>
        <w:t>«С</w:t>
      </w:r>
      <w:r w:rsidRPr="00885148">
        <w:rPr>
          <w:color w:val="000000"/>
          <w:w w:val="0"/>
          <w:sz w:val="24"/>
          <w:shd w:val="clear" w:color="000000" w:fill="FFFFFF"/>
          <w:lang w:val="ru-RU"/>
        </w:rPr>
        <w:t>ырная и ювелирная столиц</w:t>
      </w:r>
      <w:r w:rsidR="00357627" w:rsidRPr="00885148">
        <w:rPr>
          <w:color w:val="000000"/>
          <w:w w:val="0"/>
          <w:sz w:val="24"/>
          <w:shd w:val="clear" w:color="000000" w:fill="FFFFFF"/>
          <w:lang w:val="ru-RU"/>
        </w:rPr>
        <w:t>а»</w:t>
      </w:r>
      <w:r w:rsidRPr="00885148">
        <w:rPr>
          <w:color w:val="000000"/>
          <w:w w:val="0"/>
          <w:sz w:val="24"/>
          <w:shd w:val="clear" w:color="000000" w:fill="FFFFFF"/>
          <w:lang w:val="ru-RU"/>
        </w:rPr>
        <w:t xml:space="preserve"> – так </w:t>
      </w:r>
      <w:proofErr w:type="gramStart"/>
      <w:r w:rsidRPr="00885148">
        <w:rPr>
          <w:color w:val="000000"/>
          <w:w w:val="0"/>
          <w:sz w:val="24"/>
          <w:shd w:val="clear" w:color="000000" w:fill="FFFFFF"/>
          <w:lang w:val="ru-RU"/>
        </w:rPr>
        <w:t>наз</w:t>
      </w:r>
      <w:r w:rsidR="00357627" w:rsidRPr="00885148">
        <w:rPr>
          <w:color w:val="000000"/>
          <w:w w:val="0"/>
          <w:sz w:val="24"/>
          <w:shd w:val="clear" w:color="000000" w:fill="FFFFFF"/>
          <w:lang w:val="ru-RU"/>
        </w:rPr>
        <w:t>ывают</w:t>
      </w:r>
      <w:proofErr w:type="gramEnd"/>
      <w:r w:rsidRPr="00885148">
        <w:rPr>
          <w:color w:val="000000"/>
          <w:w w:val="0"/>
          <w:sz w:val="24"/>
          <w:shd w:val="clear" w:color="000000" w:fill="FFFFFF"/>
          <w:lang w:val="ru-RU"/>
        </w:rPr>
        <w:t xml:space="preserve"> наделяют нашу любимую Кострому</w:t>
      </w:r>
      <w:r w:rsidR="00357627" w:rsidRPr="00885148">
        <w:rPr>
          <w:color w:val="000000"/>
          <w:w w:val="0"/>
          <w:sz w:val="24"/>
          <w:shd w:val="clear" w:color="000000" w:fill="FFFFFF"/>
          <w:lang w:val="ru-RU"/>
        </w:rPr>
        <w:t xml:space="preserve"> жители и гости города</w:t>
      </w:r>
      <w:r w:rsidRPr="00885148">
        <w:rPr>
          <w:color w:val="000000"/>
          <w:w w:val="0"/>
          <w:sz w:val="24"/>
          <w:shd w:val="clear" w:color="000000" w:fill="FFFFFF"/>
          <w:lang w:val="ru-RU"/>
        </w:rPr>
        <w:t>, она – одна из жемчужин Золотого кольца России.</w:t>
      </w:r>
      <w:r w:rsidR="00357627" w:rsidRPr="00885148">
        <w:rPr>
          <w:color w:val="000000"/>
          <w:w w:val="0"/>
          <w:sz w:val="24"/>
          <w:shd w:val="clear" w:color="000000" w:fill="FFFFFF"/>
          <w:lang w:val="ru-RU"/>
        </w:rPr>
        <w:t xml:space="preserve"> Кострома гордится людьми, создавшими её славу и гордость. Это Иван Сусанин, П.И. Фурсов, С.А. </w:t>
      </w:r>
      <w:proofErr w:type="spellStart"/>
      <w:r w:rsidR="00357627" w:rsidRPr="00885148">
        <w:rPr>
          <w:color w:val="000000"/>
          <w:w w:val="0"/>
          <w:sz w:val="24"/>
          <w:shd w:val="clear" w:color="000000" w:fill="FFFFFF"/>
          <w:lang w:val="ru-RU"/>
        </w:rPr>
        <w:t>Воротилов</w:t>
      </w:r>
      <w:proofErr w:type="spellEnd"/>
      <w:r w:rsidR="00357627" w:rsidRPr="00885148">
        <w:rPr>
          <w:color w:val="000000"/>
          <w:w w:val="0"/>
          <w:sz w:val="24"/>
          <w:shd w:val="clear" w:color="000000" w:fill="FFFFFF"/>
          <w:lang w:val="ru-RU"/>
        </w:rPr>
        <w:t>, А.Н. Островский, Н.А. Некрасов, Е.В. Честняков, Б.М. Кустодиев, Ф.В. Чижов, И.Д. Зворыкин. Кострома помнит и чтит своих героев – В.В. Князева, А.А. Новикова, Ю.В</w:t>
      </w:r>
      <w:r w:rsidR="00357627" w:rsidRPr="007C190E">
        <w:rPr>
          <w:color w:val="000000"/>
          <w:w w:val="0"/>
          <w:sz w:val="24"/>
          <w:shd w:val="clear" w:color="000000" w:fill="FFFFFF"/>
          <w:lang w:val="ru-RU"/>
        </w:rPr>
        <w:t xml:space="preserve">. </w:t>
      </w:r>
      <w:proofErr w:type="spellStart"/>
      <w:r w:rsidR="007C190E">
        <w:rPr>
          <w:color w:val="000000"/>
          <w:w w:val="0"/>
          <w:sz w:val="24"/>
          <w:shd w:val="clear" w:color="000000" w:fill="FFFFFF"/>
          <w:lang w:val="ru-RU"/>
        </w:rPr>
        <w:t>Смиирнова</w:t>
      </w:r>
      <w:proofErr w:type="spellEnd"/>
      <w:r w:rsidR="007C190E">
        <w:rPr>
          <w:color w:val="000000"/>
          <w:w w:val="0"/>
          <w:sz w:val="24"/>
          <w:shd w:val="clear" w:color="000000" w:fill="FFFFFF"/>
          <w:lang w:val="ru-RU"/>
        </w:rPr>
        <w:t xml:space="preserve"> и многих других.</w:t>
      </w:r>
      <w:bookmarkStart w:id="0" w:name="_GoBack"/>
      <w:bookmarkEnd w:id="0"/>
    </w:p>
    <w:p w:rsidR="00357627" w:rsidRPr="00885148" w:rsidRDefault="00D7514A" w:rsidP="00AF28B7">
      <w:pPr>
        <w:pStyle w:val="a3"/>
        <w:wordWrap/>
        <w:spacing w:line="360" w:lineRule="auto"/>
        <w:ind w:left="0" w:firstLine="567"/>
        <w:rPr>
          <w:color w:val="000000"/>
          <w:w w:val="0"/>
          <w:sz w:val="24"/>
          <w:shd w:val="clear" w:color="000000" w:fill="FFFFFF"/>
          <w:lang w:val="ru-RU"/>
        </w:rPr>
      </w:pPr>
      <w:proofErr w:type="gramStart"/>
      <w:r w:rsidRPr="00885148">
        <w:rPr>
          <w:color w:val="000000"/>
          <w:w w:val="0"/>
          <w:sz w:val="24"/>
          <w:shd w:val="clear" w:color="000000" w:fill="FFFFFF"/>
          <w:lang w:val="ru-RU"/>
        </w:rPr>
        <w:t>Огромный потенциал города и области используется педагогами в воспитательной работе с обучающимися разных возрастных категорий: в организации образовательного туризма, профориентационной работе, в урочной и внеурочной деятельности, при проведении воспитательных мероприятий.</w:t>
      </w:r>
      <w:proofErr w:type="gramEnd"/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Лицей расположен в Давыдовском округе города, в микрорайоне Юбилейный. Это окраинная городская территория, застройка которой осуществлялась в 70-80 годы XX века. Здесь нет новых домов, отсутствуют историческ</w:t>
      </w:r>
      <w:r w:rsidR="000C0F69" w:rsidRPr="00885148">
        <w:rPr>
          <w:rFonts w:ascii="Times New Roman" w:hAnsi="Times New Roman" w:cs="Times New Roman"/>
          <w:sz w:val="24"/>
          <w:szCs w:val="24"/>
        </w:rPr>
        <w:t xml:space="preserve">ие объекты и памятники культуры, что осложняет возможность участия для обучающихся в разнообразных городских мероприятиях, акциях, посещение музеев, иных культурных центров. </w:t>
      </w:r>
      <w:r w:rsidR="00D7514A" w:rsidRPr="00885148">
        <w:rPr>
          <w:rFonts w:ascii="Times New Roman" w:hAnsi="Times New Roman" w:cs="Times New Roman"/>
          <w:sz w:val="24"/>
          <w:szCs w:val="24"/>
        </w:rPr>
        <w:t>В</w:t>
      </w:r>
      <w:r w:rsidRPr="00885148">
        <w:rPr>
          <w:rFonts w:ascii="Times New Roman" w:hAnsi="Times New Roman" w:cs="Times New Roman"/>
          <w:sz w:val="24"/>
          <w:szCs w:val="24"/>
        </w:rPr>
        <w:t xml:space="preserve"> тоже время жителя ценят свой микрорайон за развитую инфраструктуру, окружающую природу, близость рек</w:t>
      </w:r>
      <w:r w:rsidR="000C0F69" w:rsidRPr="00885148">
        <w:rPr>
          <w:rFonts w:ascii="Times New Roman" w:hAnsi="Times New Roman" w:cs="Times New Roman"/>
          <w:sz w:val="24"/>
          <w:szCs w:val="24"/>
        </w:rPr>
        <w:t>и</w:t>
      </w:r>
      <w:r w:rsidRPr="00885148">
        <w:rPr>
          <w:rFonts w:ascii="Times New Roman" w:hAnsi="Times New Roman" w:cs="Times New Roman"/>
          <w:sz w:val="24"/>
          <w:szCs w:val="24"/>
        </w:rPr>
        <w:t xml:space="preserve"> Волг</w:t>
      </w:r>
      <w:r w:rsidR="000C0F69" w:rsidRPr="00885148">
        <w:rPr>
          <w:rFonts w:ascii="Times New Roman" w:hAnsi="Times New Roman" w:cs="Times New Roman"/>
          <w:sz w:val="24"/>
          <w:szCs w:val="24"/>
        </w:rPr>
        <w:t>и</w:t>
      </w:r>
      <w:r w:rsidRPr="00885148">
        <w:rPr>
          <w:rFonts w:ascii="Times New Roman" w:hAnsi="Times New Roman" w:cs="Times New Roman"/>
          <w:sz w:val="24"/>
          <w:szCs w:val="24"/>
        </w:rPr>
        <w:t>.</w:t>
      </w:r>
      <w:r w:rsidR="000C0F69" w:rsidRPr="00885148">
        <w:rPr>
          <w:rFonts w:ascii="Times New Roman" w:hAnsi="Times New Roman" w:cs="Times New Roman"/>
          <w:sz w:val="24"/>
          <w:szCs w:val="24"/>
        </w:rPr>
        <w:t xml:space="preserve"> Такое пространственное расположение школы позитивно влияет на организацию природоохранной, экологической деятельности.</w:t>
      </w:r>
    </w:p>
    <w:p w:rsidR="00384C6A" w:rsidRPr="00885148" w:rsidRDefault="00D7514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Главным культурным учреждением</w:t>
      </w:r>
      <w:r w:rsidR="00384C6A" w:rsidRPr="00885148">
        <w:rPr>
          <w:rFonts w:ascii="Times New Roman" w:hAnsi="Times New Roman" w:cs="Times New Roman"/>
          <w:sz w:val="24"/>
          <w:szCs w:val="24"/>
        </w:rPr>
        <w:t xml:space="preserve"> микрорайона является библиотека № 9. Это главный социальный партнер лицея. Учащиеся и педагоги принимают участие в интерактивных мероприятиях, играх, библиотечных уроках, выставках,  посвященных </w:t>
      </w:r>
      <w:r w:rsidR="00384C6A" w:rsidRPr="00885148">
        <w:rPr>
          <w:rFonts w:ascii="Times New Roman" w:hAnsi="Times New Roman" w:cs="Times New Roman"/>
          <w:sz w:val="24"/>
          <w:szCs w:val="24"/>
        </w:rPr>
        <w:lastRenderedPageBreak/>
        <w:t>знаменательным</w:t>
      </w:r>
      <w:r w:rsidRPr="00885148">
        <w:rPr>
          <w:rFonts w:ascii="Times New Roman" w:hAnsi="Times New Roman" w:cs="Times New Roman"/>
          <w:sz w:val="24"/>
          <w:szCs w:val="24"/>
        </w:rPr>
        <w:t xml:space="preserve"> датам и событиям нашей истории, подготовленных сотрудниками библиотеки.</w:t>
      </w:r>
      <w:r w:rsidR="00740A35" w:rsidRPr="00885148">
        <w:rPr>
          <w:rFonts w:ascii="Times New Roman" w:hAnsi="Times New Roman" w:cs="Times New Roman"/>
          <w:sz w:val="24"/>
          <w:szCs w:val="24"/>
        </w:rPr>
        <w:t xml:space="preserve"> </w:t>
      </w:r>
      <w:r w:rsidRPr="00885148">
        <w:rPr>
          <w:rFonts w:ascii="Times New Roman" w:hAnsi="Times New Roman" w:cs="Times New Roman"/>
          <w:sz w:val="24"/>
          <w:szCs w:val="24"/>
        </w:rPr>
        <w:t>Кроме того, т</w:t>
      </w:r>
      <w:r w:rsidR="00384C6A" w:rsidRPr="00885148">
        <w:rPr>
          <w:rFonts w:ascii="Times New Roman" w:hAnsi="Times New Roman" w:cs="Times New Roman"/>
          <w:sz w:val="24"/>
          <w:szCs w:val="24"/>
        </w:rPr>
        <w:t xml:space="preserve">есное сотрудничество установилось </w:t>
      </w:r>
      <w:r w:rsidRPr="00885148">
        <w:rPr>
          <w:rFonts w:ascii="Times New Roman" w:hAnsi="Times New Roman" w:cs="Times New Roman"/>
          <w:sz w:val="24"/>
          <w:szCs w:val="24"/>
        </w:rPr>
        <w:t xml:space="preserve">у лицея </w:t>
      </w:r>
      <w:r w:rsidR="00384C6A" w:rsidRPr="00885148">
        <w:rPr>
          <w:rFonts w:ascii="Times New Roman" w:hAnsi="Times New Roman" w:cs="Times New Roman"/>
          <w:sz w:val="24"/>
          <w:szCs w:val="24"/>
        </w:rPr>
        <w:t>с такими организациями</w:t>
      </w:r>
      <w:r w:rsidRPr="00885148">
        <w:rPr>
          <w:rFonts w:ascii="Times New Roman" w:hAnsi="Times New Roman" w:cs="Times New Roman"/>
          <w:sz w:val="24"/>
          <w:szCs w:val="24"/>
        </w:rPr>
        <w:t>,</w:t>
      </w:r>
      <w:r w:rsidR="00384C6A" w:rsidRPr="00885148">
        <w:rPr>
          <w:rFonts w:ascii="Times New Roman" w:hAnsi="Times New Roman" w:cs="Times New Roman"/>
          <w:sz w:val="24"/>
          <w:szCs w:val="24"/>
        </w:rPr>
        <w:t xml:space="preserve"> как ЦНТТ «Истоки», Костромской планетарий, ДДТ «Жемчужина», ДЮЦ «А</w:t>
      </w:r>
      <w:r w:rsidRPr="00885148">
        <w:rPr>
          <w:rFonts w:ascii="Times New Roman" w:hAnsi="Times New Roman" w:cs="Times New Roman"/>
          <w:sz w:val="24"/>
          <w:szCs w:val="24"/>
        </w:rPr>
        <w:t>РС</w:t>
      </w:r>
      <w:r w:rsidR="00384C6A" w:rsidRPr="00885148">
        <w:rPr>
          <w:rFonts w:ascii="Times New Roman" w:hAnsi="Times New Roman" w:cs="Times New Roman"/>
          <w:sz w:val="24"/>
          <w:szCs w:val="24"/>
        </w:rPr>
        <w:t xml:space="preserve">», фольклорный ансамбль «Горенка». Данные учреждения культуры и дополнительного образования организуют на базе лицея занятия по различным курсам и направлениям, среди которых художественное, музыкальное, танцевальное, естественно – научное. </w:t>
      </w:r>
      <w:r w:rsidRPr="00885148">
        <w:rPr>
          <w:rFonts w:ascii="Times New Roman" w:hAnsi="Times New Roman" w:cs="Times New Roman"/>
          <w:sz w:val="24"/>
          <w:szCs w:val="24"/>
        </w:rPr>
        <w:t>В последние годы педагогический коллектив сотрудничает с пре</w:t>
      </w:r>
      <w:r w:rsidR="00384C6A" w:rsidRPr="00885148">
        <w:rPr>
          <w:rFonts w:ascii="Times New Roman" w:hAnsi="Times New Roman" w:cs="Times New Roman"/>
          <w:sz w:val="24"/>
          <w:szCs w:val="24"/>
        </w:rPr>
        <w:t>дставител</w:t>
      </w:r>
      <w:r w:rsidRPr="00885148">
        <w:rPr>
          <w:rFonts w:ascii="Times New Roman" w:hAnsi="Times New Roman" w:cs="Times New Roman"/>
          <w:sz w:val="24"/>
          <w:szCs w:val="24"/>
        </w:rPr>
        <w:t>ями</w:t>
      </w:r>
      <w:r w:rsidR="00384C6A" w:rsidRPr="00885148">
        <w:rPr>
          <w:rFonts w:ascii="Times New Roman" w:hAnsi="Times New Roman" w:cs="Times New Roman"/>
          <w:sz w:val="24"/>
          <w:szCs w:val="24"/>
        </w:rPr>
        <w:t xml:space="preserve"> молодежного отдела Костромской Епархии. Беседы о совести, о послушании, нравственности и многом другом проводятся не только с учащимися, но и с родителями</w:t>
      </w:r>
      <w:r w:rsidRPr="00885148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="00384C6A" w:rsidRPr="00885148">
        <w:rPr>
          <w:rFonts w:ascii="Times New Roman" w:hAnsi="Times New Roman" w:cs="Times New Roman"/>
          <w:sz w:val="24"/>
          <w:szCs w:val="24"/>
        </w:rPr>
        <w:t>.</w:t>
      </w:r>
      <w:r w:rsidR="00740A35" w:rsidRPr="00885148">
        <w:rPr>
          <w:rFonts w:ascii="Times New Roman" w:hAnsi="Times New Roman" w:cs="Times New Roman"/>
          <w:sz w:val="24"/>
          <w:szCs w:val="24"/>
        </w:rPr>
        <w:t xml:space="preserve"> </w:t>
      </w:r>
      <w:r w:rsidR="00384C6A" w:rsidRPr="00885148">
        <w:rPr>
          <w:rFonts w:ascii="Times New Roman" w:hAnsi="Times New Roman" w:cs="Times New Roman"/>
          <w:sz w:val="24"/>
          <w:szCs w:val="24"/>
        </w:rPr>
        <w:t>Колледж бытового сервиса, колледж отраслевых технологий, техникум торговли и питания и др. организации профессионального образования г. Костромы оказывают лицею неоценимую помощь в профориентации учащихся: презентация профессий и специальностей, мастер – классы, профпробы, занятия по дополнительным образовательным программам и др.</w:t>
      </w:r>
    </w:p>
    <w:p w:rsidR="00740A35" w:rsidRPr="00885148" w:rsidRDefault="00D7514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Однако</w:t>
      </w:r>
      <w:r w:rsidR="00384C6A" w:rsidRPr="00885148">
        <w:rPr>
          <w:rFonts w:ascii="Times New Roman" w:hAnsi="Times New Roman" w:cs="Times New Roman"/>
          <w:sz w:val="24"/>
          <w:szCs w:val="24"/>
        </w:rPr>
        <w:t xml:space="preserve"> самыми главными социальными партнёрами педагогического коллектива являются, конечно, родители (законные представители) обучающихся</w:t>
      </w:r>
      <w:r w:rsidR="00440220" w:rsidRPr="00885148">
        <w:rPr>
          <w:rFonts w:ascii="Times New Roman" w:hAnsi="Times New Roman" w:cs="Times New Roman"/>
          <w:sz w:val="24"/>
          <w:szCs w:val="24"/>
        </w:rPr>
        <w:t xml:space="preserve">. По данным опроса примерно половина родителей лицея имеют высшее образование. </w:t>
      </w:r>
      <w:r w:rsidR="00740A35" w:rsidRPr="00885148">
        <w:rPr>
          <w:rFonts w:ascii="Times New Roman" w:hAnsi="Times New Roman" w:cs="Times New Roman"/>
          <w:sz w:val="24"/>
          <w:szCs w:val="24"/>
        </w:rPr>
        <w:t>В большинстве семей работающими являются оба родителя, около</w:t>
      </w:r>
      <w:r w:rsidR="006329C3" w:rsidRPr="00885148">
        <w:rPr>
          <w:rFonts w:ascii="Times New Roman" w:hAnsi="Times New Roman" w:cs="Times New Roman"/>
          <w:sz w:val="24"/>
          <w:szCs w:val="24"/>
        </w:rPr>
        <w:t xml:space="preserve"> 2% </w:t>
      </w:r>
      <w:r w:rsidRPr="00885148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0C0F69" w:rsidRPr="00885148">
        <w:rPr>
          <w:rFonts w:ascii="Times New Roman" w:hAnsi="Times New Roman" w:cs="Times New Roman"/>
          <w:sz w:val="24"/>
          <w:szCs w:val="24"/>
        </w:rPr>
        <w:t xml:space="preserve">(по официальным данным) </w:t>
      </w:r>
      <w:r w:rsidR="00740A35" w:rsidRPr="00885148">
        <w:rPr>
          <w:rFonts w:ascii="Times New Roman" w:hAnsi="Times New Roman" w:cs="Times New Roman"/>
          <w:sz w:val="24"/>
          <w:szCs w:val="24"/>
        </w:rPr>
        <w:t>являются безработными. Количество многодетных семей в лицее 47, в трудной жизненной ситуации находятся 15, малообеспеченных семей в лицее 110. Количество детей из опекаемых и приемных семей 11 человек.</w:t>
      </w:r>
    </w:p>
    <w:p w:rsidR="00384C6A" w:rsidRPr="00885148" w:rsidRDefault="00740A35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 xml:space="preserve">Подавляющее большинство родителей позитивно настроены по отношению к образовательной организации, активно участвуют в жизни лицея, включаясь в общешкольные и классные мероприятия и дела. </w:t>
      </w:r>
    </w:p>
    <w:p w:rsidR="00820CB8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 xml:space="preserve">Лицей является единственным общеобразовательным учреждением в микрорайоне. Поэтому 90% ребят, проживающих здесь, учатся в нем. На данный момент в нашей образовательной организации 980 учащихся (количество учащихся за последние годы постоянно увеличивается). Из них 19 ребят учатся </w:t>
      </w:r>
      <w:r w:rsidR="00740A35" w:rsidRPr="00885148">
        <w:rPr>
          <w:rFonts w:ascii="Times New Roman" w:hAnsi="Times New Roman" w:cs="Times New Roman"/>
          <w:sz w:val="24"/>
          <w:szCs w:val="24"/>
        </w:rPr>
        <w:t>отлично</w:t>
      </w:r>
      <w:r w:rsidRPr="00885148">
        <w:rPr>
          <w:rFonts w:ascii="Times New Roman" w:hAnsi="Times New Roman" w:cs="Times New Roman"/>
          <w:sz w:val="24"/>
          <w:szCs w:val="24"/>
        </w:rPr>
        <w:t>, постоянно участвуют в творческих, исследовательских, научных конкурсах 110</w:t>
      </w:r>
      <w:r w:rsidR="00740A35" w:rsidRPr="00885148">
        <w:rPr>
          <w:rFonts w:ascii="Times New Roman" w:hAnsi="Times New Roman" w:cs="Times New Roman"/>
          <w:sz w:val="24"/>
          <w:szCs w:val="24"/>
        </w:rPr>
        <w:t xml:space="preserve"> че</w:t>
      </w:r>
      <w:r w:rsidR="00820CB8" w:rsidRPr="00885148">
        <w:rPr>
          <w:rFonts w:ascii="Times New Roman" w:hAnsi="Times New Roman" w:cs="Times New Roman"/>
          <w:sz w:val="24"/>
          <w:szCs w:val="24"/>
        </w:rPr>
        <w:t>ловек.</w:t>
      </w:r>
    </w:p>
    <w:p w:rsidR="00820CB8" w:rsidRPr="00885148" w:rsidRDefault="00740A35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47 учащихся и</w:t>
      </w:r>
      <w:r w:rsidR="00384C6A" w:rsidRPr="00885148">
        <w:rPr>
          <w:rFonts w:ascii="Times New Roman" w:hAnsi="Times New Roman" w:cs="Times New Roman"/>
          <w:sz w:val="24"/>
          <w:szCs w:val="24"/>
        </w:rPr>
        <w:t xml:space="preserve">меют </w:t>
      </w:r>
      <w:r w:rsidRPr="00885148">
        <w:rPr>
          <w:rFonts w:ascii="Times New Roman" w:hAnsi="Times New Roman" w:cs="Times New Roman"/>
          <w:sz w:val="24"/>
          <w:szCs w:val="24"/>
        </w:rPr>
        <w:t>ограниченные возможности здоровья,</w:t>
      </w:r>
      <w:r w:rsidR="00384C6A" w:rsidRPr="00885148">
        <w:rPr>
          <w:rFonts w:ascii="Times New Roman" w:hAnsi="Times New Roman" w:cs="Times New Roman"/>
          <w:sz w:val="24"/>
          <w:szCs w:val="24"/>
        </w:rPr>
        <w:t xml:space="preserve"> инвалидов </w:t>
      </w:r>
      <w:r w:rsidR="000C0F69" w:rsidRPr="00885148">
        <w:rPr>
          <w:rFonts w:ascii="Times New Roman" w:hAnsi="Times New Roman" w:cs="Times New Roman"/>
          <w:sz w:val="24"/>
          <w:szCs w:val="24"/>
        </w:rPr>
        <w:t xml:space="preserve">в лицее </w:t>
      </w:r>
      <w:r w:rsidR="00384C6A" w:rsidRPr="00885148">
        <w:rPr>
          <w:rFonts w:ascii="Times New Roman" w:hAnsi="Times New Roman" w:cs="Times New Roman"/>
          <w:sz w:val="24"/>
          <w:szCs w:val="24"/>
        </w:rPr>
        <w:t>11</w:t>
      </w:r>
      <w:r w:rsidR="000C0F69" w:rsidRPr="0088514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20CB8" w:rsidRPr="00885148">
        <w:rPr>
          <w:rFonts w:ascii="Times New Roman" w:hAnsi="Times New Roman" w:cs="Times New Roman"/>
          <w:sz w:val="24"/>
          <w:szCs w:val="24"/>
        </w:rPr>
        <w:t>, что составляет примерно 5% от общего количества учащихся. К сожалению, количество таких детей постоянно растёт, что требует реализации особого подхода во взаимодействии с данной категорией обучающихся, увеличивается нагрузка на педагога-психолога, логопеда, дефектолога, учителей-предметников и классных руководителей.</w:t>
      </w:r>
    </w:p>
    <w:p w:rsidR="00740A35" w:rsidRPr="00885148" w:rsidRDefault="00740A35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lastRenderedPageBreak/>
        <w:t>На 1 сентября 2020 года  в лицее 8 у</w:t>
      </w:r>
      <w:r w:rsidR="00384C6A" w:rsidRPr="00885148">
        <w:rPr>
          <w:rFonts w:ascii="Times New Roman" w:hAnsi="Times New Roman" w:cs="Times New Roman"/>
          <w:sz w:val="24"/>
          <w:szCs w:val="24"/>
        </w:rPr>
        <w:t>чащихся, состоящих на учете в ПДН</w:t>
      </w:r>
      <w:r w:rsidR="000C0F69" w:rsidRPr="00885148">
        <w:rPr>
          <w:rFonts w:ascii="Times New Roman" w:hAnsi="Times New Roman" w:cs="Times New Roman"/>
          <w:sz w:val="24"/>
          <w:szCs w:val="24"/>
        </w:rPr>
        <w:t>,</w:t>
      </w:r>
      <w:r w:rsidR="00384C6A" w:rsidRPr="00885148">
        <w:rPr>
          <w:rFonts w:ascii="Times New Roman" w:hAnsi="Times New Roman" w:cs="Times New Roman"/>
          <w:sz w:val="24"/>
          <w:szCs w:val="24"/>
        </w:rPr>
        <w:t xml:space="preserve"> </w:t>
      </w:r>
      <w:r w:rsidRPr="00885148">
        <w:rPr>
          <w:rFonts w:ascii="Times New Roman" w:hAnsi="Times New Roman" w:cs="Times New Roman"/>
          <w:sz w:val="24"/>
          <w:szCs w:val="24"/>
        </w:rPr>
        <w:t>что на 50% меньше, чем в 20</w:t>
      </w:r>
      <w:r w:rsidR="00820CB8" w:rsidRPr="00885148">
        <w:rPr>
          <w:rFonts w:ascii="Times New Roman" w:hAnsi="Times New Roman" w:cs="Times New Roman"/>
          <w:sz w:val="24"/>
          <w:szCs w:val="24"/>
        </w:rPr>
        <w:t>1</w:t>
      </w:r>
      <w:r w:rsidRPr="00885148">
        <w:rPr>
          <w:rFonts w:ascii="Times New Roman" w:hAnsi="Times New Roman" w:cs="Times New Roman"/>
          <w:sz w:val="24"/>
          <w:szCs w:val="24"/>
        </w:rPr>
        <w:t>8 году.</w:t>
      </w:r>
      <w:r w:rsidR="00820CB8" w:rsidRPr="00885148">
        <w:rPr>
          <w:rFonts w:ascii="Times New Roman" w:hAnsi="Times New Roman" w:cs="Times New Roman"/>
          <w:sz w:val="24"/>
          <w:szCs w:val="24"/>
        </w:rPr>
        <w:t xml:space="preserve"> Профилактическая работа с учащимися проводится регулярно и это </w:t>
      </w:r>
      <w:proofErr w:type="gramStart"/>
      <w:r w:rsidR="00820CB8" w:rsidRPr="00885148">
        <w:rPr>
          <w:rFonts w:ascii="Times New Roman" w:hAnsi="Times New Roman" w:cs="Times New Roman"/>
          <w:sz w:val="24"/>
          <w:szCs w:val="24"/>
        </w:rPr>
        <w:t>даёт свои плоды</w:t>
      </w:r>
      <w:proofErr w:type="gramEnd"/>
      <w:r w:rsidR="00820CB8" w:rsidRPr="00885148">
        <w:rPr>
          <w:rFonts w:ascii="Times New Roman" w:hAnsi="Times New Roman" w:cs="Times New Roman"/>
          <w:sz w:val="24"/>
          <w:szCs w:val="24"/>
        </w:rPr>
        <w:t>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Педагогический коллектив, выстраивая стратегию воспитательного процесса</w:t>
      </w:r>
      <w:r w:rsidR="006329C3" w:rsidRPr="00885148">
        <w:rPr>
          <w:rFonts w:ascii="Times New Roman" w:hAnsi="Times New Roman" w:cs="Times New Roman"/>
          <w:sz w:val="24"/>
          <w:szCs w:val="24"/>
        </w:rPr>
        <w:t>,</w:t>
      </w:r>
      <w:r w:rsidRPr="00885148">
        <w:rPr>
          <w:rFonts w:ascii="Times New Roman" w:hAnsi="Times New Roman" w:cs="Times New Roman"/>
          <w:sz w:val="24"/>
          <w:szCs w:val="24"/>
        </w:rPr>
        <w:t xml:space="preserve"> учитывает особенности контингента и семей учащихся, а также потенциал общеобразовательной организации.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Style w:val="ms-rtefontface-6"/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Средняя общеобразовательная школа № 20 открыла свои двери в сентябре 1972 г и сразу же стала признанным центром микрорайона Юбилейный. В 2003 году она получила статус лицея. На углубленном уровне долгое время изучались физика, астрономия, химия</w:t>
      </w:r>
      <w:r w:rsidRPr="00885148">
        <w:rPr>
          <w:rStyle w:val="ms-rtefontface-6"/>
          <w:rFonts w:ascii="Times New Roman" w:hAnsi="Times New Roman" w:cs="Times New Roman"/>
          <w:sz w:val="24"/>
          <w:szCs w:val="24"/>
        </w:rPr>
        <w:t>. С 2017 года на профильном уровне по запросу родителей и учащихся изучается обществознание, экономика, право.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 xml:space="preserve">В лицее на данный момент 41 учебный кабинет, каждый из </w:t>
      </w:r>
      <w:proofErr w:type="gramStart"/>
      <w:r w:rsidRPr="00885148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885148">
        <w:rPr>
          <w:rFonts w:ascii="Times New Roman" w:hAnsi="Times New Roman" w:cs="Times New Roman"/>
          <w:sz w:val="24"/>
          <w:szCs w:val="24"/>
        </w:rPr>
        <w:t xml:space="preserve"> оснащен мультимедийным оборудованием, современной методической литературой. Созданы 2 кабинета информатики, есть актовый и спортивный залы. Территория лицея – 4 га, из которых 1 га занимает пришкольный участок, где обучающиеся учатся ухаживать за растениями, ведут исследовательскую работу.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148">
        <w:rPr>
          <w:rFonts w:ascii="Times New Roman" w:hAnsi="Times New Roman" w:cs="Times New Roman"/>
          <w:sz w:val="24"/>
          <w:szCs w:val="24"/>
        </w:rPr>
        <w:t>С момента получения статуса лицея начинают формироваться лицейские традиции, которые педагоги и учащиеся бережно сохраняют и передают из поколения в поколение: организация и проведение Дня Лицея, вручение лицейской премии «Синяя птица», участие в работе научного сообщества «Содружество», шефство старшеклассников над младшими, посвящение их в лицеисты, работа волонтеров в пришкольном лагере и др.</w:t>
      </w:r>
      <w:proofErr w:type="gramEnd"/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В организации свободного времени учащихся участвуют многочисленные кружки и секции научной, спортивной, художественной направленности, созданные на базе лицея. В них занимаются около 70%  учащихся лицея.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Лицей гордится своими педагогическими кадрами. Звани</w:t>
      </w:r>
      <w:r w:rsidR="00820CB8" w:rsidRPr="00885148">
        <w:rPr>
          <w:rFonts w:ascii="Times New Roman" w:hAnsi="Times New Roman" w:cs="Times New Roman"/>
          <w:sz w:val="24"/>
          <w:szCs w:val="24"/>
        </w:rPr>
        <w:t xml:space="preserve">е Заслуженный учитель РФ имеют </w:t>
      </w:r>
      <w:r w:rsidRPr="00885148">
        <w:rPr>
          <w:rFonts w:ascii="Times New Roman" w:hAnsi="Times New Roman" w:cs="Times New Roman"/>
          <w:sz w:val="24"/>
          <w:szCs w:val="24"/>
        </w:rPr>
        <w:t>2 педагога, Почетный работник общего образования – 2. Министерскими г</w:t>
      </w:r>
      <w:r w:rsidR="005D578A" w:rsidRPr="00885148">
        <w:rPr>
          <w:rFonts w:ascii="Times New Roman" w:hAnsi="Times New Roman" w:cs="Times New Roman"/>
          <w:sz w:val="24"/>
          <w:szCs w:val="24"/>
        </w:rPr>
        <w:t>рамотами награждены 12 учителей. 43% педагогов имеют высшую категорию, 27 % - учителя первой категории</w:t>
      </w:r>
      <w:r w:rsidRPr="00885148">
        <w:rPr>
          <w:rFonts w:ascii="Times New Roman" w:hAnsi="Times New Roman" w:cs="Times New Roman"/>
          <w:sz w:val="24"/>
          <w:szCs w:val="24"/>
        </w:rPr>
        <w:t>. Педагогический состав лицея постоянно пополняется молодыми педагогами, многие из которых являются выпускниками лицея.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 xml:space="preserve">Анализ воспитательной работы лицея показал, что сложившаяся система ключевых общешкольных дел принята как педагогами, так и учащимися и родителями. Она легла в основу педагогического творческого замысла данной программы - «Созвездие Лицей».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148">
        <w:rPr>
          <w:rFonts w:ascii="Times New Roman" w:hAnsi="Times New Roman" w:cs="Times New Roman"/>
          <w:sz w:val="24"/>
          <w:szCs w:val="24"/>
        </w:rPr>
        <w:t xml:space="preserve">По традиции лицея каждый месяц учебного года имеет свою постоянную тематику (9 тематических блоков - звезд): сентябрь – «Лицейское содружество» (принимаем в нашу семью новых учащихся, определяемся с творческими замыслами); октябрь – «Будьте </w:t>
      </w:r>
      <w:r w:rsidRPr="00885148">
        <w:rPr>
          <w:rFonts w:ascii="Times New Roman" w:hAnsi="Times New Roman" w:cs="Times New Roman"/>
          <w:sz w:val="24"/>
          <w:szCs w:val="24"/>
        </w:rPr>
        <w:lastRenderedPageBreak/>
        <w:t>здоровы!» (профилактика вредных привычек, формирование основ здорового образа жизни); ноябрь – «Профи-старт» (месяц профориентации); декабрь – «Новогодний марафон» (готовимся и встречаем Новый год);</w:t>
      </w:r>
      <w:proofErr w:type="gramEnd"/>
      <w:r w:rsidRPr="008851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5148">
        <w:rPr>
          <w:rFonts w:ascii="Times New Roman" w:hAnsi="Times New Roman" w:cs="Times New Roman"/>
          <w:sz w:val="24"/>
          <w:szCs w:val="24"/>
        </w:rPr>
        <w:t xml:space="preserve">январь – «Народные традиции» (путешествие в историю народных праздников и традиций), февраль – «Мой дом – Россия» (патриотическое направление), март - «Интеллектуальный марафон» (интеллектуальные игры для разных параллелей, интеллектуальные конкурсы), апрель – «Чистый дом» (месячник экологии), май – «Наследники Победы!» (встречаем праздник Победы, подводим итоги своих достижений за год). </w:t>
      </w:r>
      <w:proofErr w:type="gramEnd"/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Над разработкой и проведением каждого лицейского дела работает команда. Команд</w:t>
      </w:r>
      <w:proofErr w:type="gramStart"/>
      <w:r w:rsidRPr="0088514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85148">
        <w:rPr>
          <w:rFonts w:ascii="Times New Roman" w:hAnsi="Times New Roman" w:cs="Times New Roman"/>
          <w:sz w:val="24"/>
          <w:szCs w:val="24"/>
        </w:rPr>
        <w:t>«звезда» - всегда настроена на общий успех. Поэтому, команд</w:t>
      </w:r>
      <w:proofErr w:type="gramStart"/>
      <w:r w:rsidRPr="0088514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85148">
        <w:rPr>
          <w:rFonts w:ascii="Times New Roman" w:hAnsi="Times New Roman" w:cs="Times New Roman"/>
          <w:sz w:val="24"/>
          <w:szCs w:val="24"/>
        </w:rPr>
        <w:t xml:space="preserve">«звезда» - это всегда созвездие ярких интересных личностей. У них - разные увлечения. Они обладают разными способностями: творческими, спортивными, артистическими, организаторскими, лидерскими. Они принадлежат к различным возрастным группам. Среди них </w:t>
      </w:r>
      <w:r w:rsidR="005D578A" w:rsidRPr="00885148">
        <w:rPr>
          <w:rFonts w:ascii="Times New Roman" w:hAnsi="Times New Roman" w:cs="Times New Roman"/>
          <w:sz w:val="24"/>
          <w:szCs w:val="24"/>
        </w:rPr>
        <w:t>–</w:t>
      </w:r>
      <w:r w:rsidRPr="00885148">
        <w:rPr>
          <w:rFonts w:ascii="Times New Roman" w:hAnsi="Times New Roman" w:cs="Times New Roman"/>
          <w:sz w:val="24"/>
          <w:szCs w:val="24"/>
        </w:rPr>
        <w:t xml:space="preserve"> </w:t>
      </w:r>
      <w:r w:rsidR="005D578A" w:rsidRPr="00885148">
        <w:rPr>
          <w:rFonts w:ascii="Times New Roman" w:hAnsi="Times New Roman" w:cs="Times New Roman"/>
          <w:sz w:val="24"/>
          <w:szCs w:val="24"/>
        </w:rPr>
        <w:t xml:space="preserve">лицеисты, </w:t>
      </w:r>
      <w:r w:rsidRPr="00885148">
        <w:rPr>
          <w:rFonts w:ascii="Times New Roman" w:hAnsi="Times New Roman" w:cs="Times New Roman"/>
          <w:sz w:val="24"/>
          <w:szCs w:val="24"/>
        </w:rPr>
        <w:t>педагоги</w:t>
      </w:r>
      <w:r w:rsidR="005D578A" w:rsidRPr="00885148">
        <w:rPr>
          <w:rFonts w:ascii="Times New Roman" w:hAnsi="Times New Roman" w:cs="Times New Roman"/>
          <w:sz w:val="24"/>
          <w:szCs w:val="24"/>
        </w:rPr>
        <w:t xml:space="preserve"> и родители</w:t>
      </w:r>
      <w:r w:rsidRPr="00885148">
        <w:rPr>
          <w:rFonts w:ascii="Times New Roman" w:hAnsi="Times New Roman" w:cs="Times New Roman"/>
          <w:sz w:val="24"/>
          <w:szCs w:val="24"/>
        </w:rPr>
        <w:t>. Ведь на волне общего успеха у каждого возникает позитивное стремление – стать звездой. Причём звездой, которая светит добрым светом и ориентирована на положительное лидерство. В качестве общелицейского девиза можно предложить фразу: «В лицейском созвездии – каждый звезда».</w:t>
      </w:r>
    </w:p>
    <w:p w:rsidR="00384C6A" w:rsidRPr="00885148" w:rsidRDefault="00B56D16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Замысел программы предполагает, что к</w:t>
      </w:r>
      <w:r w:rsidR="00384C6A" w:rsidRPr="00885148">
        <w:rPr>
          <w:rFonts w:ascii="Times New Roman" w:hAnsi="Times New Roman" w:cs="Times New Roman"/>
          <w:sz w:val="24"/>
          <w:szCs w:val="24"/>
        </w:rPr>
        <w:t xml:space="preserve">аждый лицеист </w:t>
      </w:r>
      <w:r w:rsidRPr="00885148">
        <w:rPr>
          <w:rFonts w:ascii="Times New Roman" w:hAnsi="Times New Roman" w:cs="Times New Roman"/>
          <w:sz w:val="24"/>
          <w:szCs w:val="24"/>
        </w:rPr>
        <w:t xml:space="preserve">получит возможность </w:t>
      </w:r>
      <w:r w:rsidR="00384C6A" w:rsidRPr="00885148">
        <w:rPr>
          <w:rFonts w:ascii="Times New Roman" w:hAnsi="Times New Roman" w:cs="Times New Roman"/>
          <w:sz w:val="24"/>
          <w:szCs w:val="24"/>
        </w:rPr>
        <w:t xml:space="preserve">осознать свои способности и свой творческий потенциал, </w:t>
      </w:r>
      <w:r w:rsidR="005D578A" w:rsidRPr="00885148">
        <w:rPr>
          <w:rFonts w:ascii="Times New Roman" w:hAnsi="Times New Roman" w:cs="Times New Roman"/>
          <w:sz w:val="24"/>
          <w:szCs w:val="24"/>
        </w:rPr>
        <w:t>получит</w:t>
      </w:r>
      <w:r w:rsidR="00384C6A" w:rsidRPr="00885148">
        <w:rPr>
          <w:rFonts w:ascii="Times New Roman" w:hAnsi="Times New Roman" w:cs="Times New Roman"/>
          <w:sz w:val="24"/>
          <w:szCs w:val="24"/>
        </w:rPr>
        <w:t xml:space="preserve"> возможность их реализации и развития. Он </w:t>
      </w:r>
      <w:r w:rsidR="005D578A" w:rsidRPr="00885148">
        <w:rPr>
          <w:rFonts w:ascii="Times New Roman" w:hAnsi="Times New Roman" w:cs="Times New Roman"/>
          <w:sz w:val="24"/>
          <w:szCs w:val="24"/>
        </w:rPr>
        <w:t>сможет</w:t>
      </w:r>
      <w:r w:rsidR="00384C6A" w:rsidRPr="00885148">
        <w:rPr>
          <w:rFonts w:ascii="Times New Roman" w:hAnsi="Times New Roman" w:cs="Times New Roman"/>
          <w:sz w:val="24"/>
          <w:szCs w:val="24"/>
        </w:rPr>
        <w:t xml:space="preserve"> научиться прогнозировать и планировать свой будущий успех. Поэтому личным девизом каждого лицеиста могут служить слова: «Я сам себе открою счастливую звезду».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Процесс воспитания в лицее основывается на следующих </w:t>
      </w:r>
      <w:r w:rsidRPr="00885148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принципах взаимодейс</w:t>
      </w:r>
      <w:r w:rsidR="006329C3" w:rsidRPr="00885148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твия</w:t>
      </w:r>
      <w:r w:rsidR="006329C3" w:rsidRPr="0088514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педагогических работников </w:t>
      </w:r>
      <w:r w:rsidRPr="0088514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и обучающихся: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proofErr w:type="gramStart"/>
      <w:r w:rsidRPr="0088514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 </w:t>
      </w:r>
      <w:proofErr w:type="gramEnd"/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ориентир на создание в образовательной организации психологически комфортной среды для каждого обучающегося и взрослого, благоприятной доверительной атмосферы между родителями и педагогами без которых невозможно конструктивное взаимодействие обучающихся и педагогических работников;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lastRenderedPageBreak/>
        <w:t>организация основных совместных дел обучающихся, педагогических работников и родителей как предмета совместной заботы и взрослых, и обучающихся;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системность, целесообразность и нешаблонность воспитания как условия его эффективности.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Основными традициями воспитания </w:t>
      </w:r>
      <w:r w:rsidRPr="00885148">
        <w:rPr>
          <w:rFonts w:ascii="Times New Roman" w:hAnsi="Times New Roman" w:cs="Times New Roman"/>
          <w:color w:val="00000A"/>
          <w:sz w:val="24"/>
          <w:szCs w:val="24"/>
        </w:rPr>
        <w:t>в образовательной организации являются следующие</w:t>
      </w:r>
      <w:r w:rsidRPr="0088514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: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148">
        <w:rPr>
          <w:rFonts w:ascii="Times New Roman" w:hAnsi="Times New Roman" w:cs="Times New Roman"/>
          <w:color w:val="00000A"/>
          <w:sz w:val="24"/>
          <w:szCs w:val="24"/>
        </w:rPr>
        <w:t xml:space="preserve">стержнем годового цикла воспитательной работы школы являются ключевые общешкольные дела, </w:t>
      </w:r>
      <w:r w:rsidRPr="00885148">
        <w:rPr>
          <w:rFonts w:ascii="Times New Roman" w:hAnsi="Times New Roman" w:cs="Times New Roman"/>
          <w:sz w:val="24"/>
          <w:szCs w:val="24"/>
          <w:lang w:eastAsia="ru-RU"/>
        </w:rPr>
        <w:t>через которые осуществляется интеграция воспитательных усилий педагогических работников;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148">
        <w:rPr>
          <w:rFonts w:ascii="Times New Roman" w:hAnsi="Times New Roman" w:cs="Times New Roman"/>
          <w:sz w:val="24"/>
          <w:szCs w:val="24"/>
          <w:lang w:eastAsia="ru-RU"/>
        </w:rPr>
        <w:t>важной чертой реализации ключевых общешкольных дел является многоступенчатое планирование, разработка мероприятия Советом дела, подготовка отдельных блоков классными коллективами и творческими объединениями, коллективное проведение, анализ результатов Советом дела</w:t>
      </w:r>
      <w:r w:rsidR="00B56D16" w:rsidRPr="00885148">
        <w:rPr>
          <w:rFonts w:ascii="Times New Roman" w:hAnsi="Times New Roman" w:cs="Times New Roman"/>
          <w:sz w:val="24"/>
          <w:szCs w:val="24"/>
          <w:lang w:eastAsia="ru-RU"/>
        </w:rPr>
        <w:t xml:space="preserve"> и коллективами участников</w:t>
      </w:r>
      <w:r w:rsidRPr="0088514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56D16" w:rsidRPr="00885148" w:rsidRDefault="00B56D16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148">
        <w:rPr>
          <w:rFonts w:ascii="Times New Roman" w:hAnsi="Times New Roman" w:cs="Times New Roman"/>
          <w:sz w:val="24"/>
          <w:szCs w:val="24"/>
          <w:lang w:eastAsia="ru-RU"/>
        </w:rPr>
        <w:t>важной чертой реализации ключевых общешкольных дел является определение возможностей для участия в них для детей с ограниченными возможностями здоровья, а также учащихся, требующих особого педагогического контроля;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148">
        <w:rPr>
          <w:rFonts w:ascii="Times New Roman" w:hAnsi="Times New Roman" w:cs="Times New Roman"/>
          <w:sz w:val="24"/>
          <w:szCs w:val="24"/>
          <w:lang w:eastAsia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148">
        <w:rPr>
          <w:rFonts w:ascii="Times New Roman" w:hAnsi="Times New Roman" w:cs="Times New Roman"/>
          <w:sz w:val="24"/>
          <w:szCs w:val="24"/>
          <w:lang w:eastAsia="ru-RU"/>
        </w:rPr>
        <w:t xml:space="preserve">в проведении общешкольных дел приветствуется здоровая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148">
        <w:rPr>
          <w:rFonts w:ascii="Times New Roman" w:hAnsi="Times New Roman" w:cs="Times New Roman"/>
          <w:sz w:val="24"/>
          <w:szCs w:val="24"/>
          <w:lang w:eastAsia="ru-RU"/>
        </w:rPr>
        <w:t>воспитательный проце</w:t>
      </w:r>
      <w:proofErr w:type="gramStart"/>
      <w:r w:rsidRPr="00885148">
        <w:rPr>
          <w:rFonts w:ascii="Times New Roman" w:hAnsi="Times New Roman" w:cs="Times New Roman"/>
          <w:sz w:val="24"/>
          <w:szCs w:val="24"/>
          <w:lang w:eastAsia="ru-RU"/>
        </w:rPr>
        <w:t>сс стр</w:t>
      </w:r>
      <w:proofErr w:type="gramEnd"/>
      <w:r w:rsidRPr="00885148">
        <w:rPr>
          <w:rFonts w:ascii="Times New Roman" w:hAnsi="Times New Roman" w:cs="Times New Roman"/>
          <w:sz w:val="24"/>
          <w:szCs w:val="24"/>
          <w:lang w:eastAsia="ru-RU"/>
        </w:rPr>
        <w:t>оится на взаимодействии всех структур лицея: администрации, воспитательной службы (педагог-организатор, социальный педагог, педагог – психолог), педагогический коллектив, родительский комитет, ученическое самоуправление;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148">
        <w:rPr>
          <w:rFonts w:ascii="Times New Roman" w:hAnsi="Times New Roman" w:cs="Times New Roman"/>
          <w:sz w:val="24"/>
          <w:szCs w:val="24"/>
          <w:lang w:eastAsia="ru-RU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885148">
        <w:rPr>
          <w:rFonts w:ascii="Times New Roman" w:hAnsi="Times New Roman" w:cs="Times New Roman"/>
          <w:sz w:val="24"/>
          <w:szCs w:val="24"/>
          <w:lang w:eastAsia="ru-RU"/>
        </w:rPr>
        <w:t>защитную</w:t>
      </w:r>
      <w:proofErr w:type="gramEnd"/>
      <w:r w:rsidRPr="00885148">
        <w:rPr>
          <w:rFonts w:ascii="Times New Roman" w:hAnsi="Times New Roman" w:cs="Times New Roman"/>
          <w:sz w:val="24"/>
          <w:szCs w:val="24"/>
          <w:lang w:eastAsia="ru-RU"/>
        </w:rPr>
        <w:t>, личностно развивающую, организационную, посредническую (в разрешении конфликтов) функции.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5148">
        <w:rPr>
          <w:rFonts w:ascii="Times New Roman" w:hAnsi="Times New Roman" w:cs="Times New Roman"/>
          <w:sz w:val="24"/>
          <w:szCs w:val="24"/>
          <w:lang w:eastAsia="ru-RU"/>
        </w:rPr>
        <w:t>социализация учащихся происходит через сотрудни</w:t>
      </w:r>
      <w:r w:rsidR="00B56D16" w:rsidRPr="00885148">
        <w:rPr>
          <w:rFonts w:ascii="Times New Roman" w:hAnsi="Times New Roman" w:cs="Times New Roman"/>
          <w:sz w:val="24"/>
          <w:szCs w:val="24"/>
          <w:lang w:eastAsia="ru-RU"/>
        </w:rPr>
        <w:t>чество с социальными партнерами.</w:t>
      </w:r>
    </w:p>
    <w:p w:rsidR="00B56D16" w:rsidRPr="00885148" w:rsidRDefault="00B56D16" w:rsidP="00AF28B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85148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384C6A" w:rsidRPr="00885148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lastRenderedPageBreak/>
        <w:t>2. ЦЕЛЬ И ЗАДАЧИ ВОСПИТАНИЯ</w:t>
      </w:r>
    </w:p>
    <w:p w:rsidR="00E44390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>При разработке стратегии и тактики воспитания в лицее учитывались результаты анализа состояния воспитания в учреждении, положения нормативно-правовых документов федерального, регионального, муниципального уровней, а также общий замысел программы лицея, национальные ценности, принципы воспитания.</w:t>
      </w:r>
    </w:p>
    <w:p w:rsidR="00384C6A" w:rsidRPr="00885148" w:rsidRDefault="00E44390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>В основе национальных ценностей лежит патриотизм, гражданственность</w:t>
      </w:r>
      <w:r w:rsidR="0062776E"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, </w:t>
      </w:r>
      <w:r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>социальная солидарность</w:t>
      </w:r>
      <w:r w:rsidR="0062776E"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>,</w:t>
      </w:r>
      <w:r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мир во всем мире, многообразие культур и народов,</w:t>
      </w:r>
      <w:r w:rsidR="0062776E"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r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>наука</w:t>
      </w:r>
      <w:r w:rsidR="0062776E"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, </w:t>
      </w:r>
      <w:r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>семья</w:t>
      </w:r>
      <w:r w:rsidR="0062776E"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, </w:t>
      </w:r>
      <w:r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>труд и творчество</w:t>
      </w:r>
      <w:r w:rsidR="0062776E"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>, природа.</w:t>
      </w:r>
    </w:p>
    <w:p w:rsidR="00384C6A" w:rsidRPr="00885148" w:rsidRDefault="0062776E" w:rsidP="00AF28B7">
      <w:pPr>
        <w:spacing w:after="0" w:line="36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>В</w:t>
      </w:r>
      <w:r w:rsidR="00384C6A"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«Примерной программе воспитания» подчёркнуто, что </w:t>
      </w:r>
      <w:r w:rsidR="00384C6A" w:rsidRPr="00885148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общая </w:t>
      </w:r>
      <w:r w:rsidR="00384C6A" w:rsidRPr="00885148">
        <w:rPr>
          <w:rStyle w:val="CharAttribute484"/>
          <w:rFonts w:eastAsia="№Е" w:hAnsi="Times New Roman" w:cs="Times New Roman"/>
          <w:b/>
          <w:bCs/>
          <w:i w:val="0"/>
          <w:iCs/>
          <w:sz w:val="24"/>
          <w:szCs w:val="24"/>
        </w:rPr>
        <w:t>цель</w:t>
      </w:r>
      <w:r w:rsidR="00384C6A" w:rsidRPr="00885148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="00384C6A" w:rsidRPr="00885148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 xml:space="preserve">воспитания </w:t>
      </w:r>
      <w:r w:rsidR="00384C6A" w:rsidRPr="00885148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в общеобразовательной организации – </w:t>
      </w:r>
      <w:r w:rsidR="00384C6A" w:rsidRPr="00885148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личностное развитие обучающихся, проявляется </w:t>
      </w:r>
      <w:proofErr w:type="gramStart"/>
      <w:r w:rsidR="00384C6A" w:rsidRPr="00885148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в</w:t>
      </w:r>
      <w:proofErr w:type="gramEnd"/>
      <w:r w:rsidR="00384C6A" w:rsidRPr="00885148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: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885148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в усвоении ими знаний основных норм, которые общество выработало </w:t>
      </w:r>
      <w:r w:rsidRPr="00885148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br/>
        <w:t xml:space="preserve">на основе этих ценностей (то есть, в усвоении ими социально значимых знаний);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885148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в развитии их позитивных отношений к этим общественным ценностям </w:t>
      </w:r>
      <w:r w:rsidRPr="00885148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br/>
        <w:t>(то есть в развитии их социально значимых отношений);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885148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</w:t>
      </w:r>
      <w:r w:rsidRPr="00885148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br/>
        <w:t>в приобретении ими опыта осуществления социально значимых дел).</w:t>
      </w:r>
    </w:p>
    <w:p w:rsidR="00893CF9" w:rsidRPr="00885148" w:rsidRDefault="00893CF9" w:rsidP="00AF28B7">
      <w:pPr>
        <w:spacing w:after="0" w:line="36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885148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Данная цель ориентирует педагогических работников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885148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885148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базовых  для нашего общества ценностях (таких как семья, труд, отечество, природа, мир, знания, культура, здоровье, человек) </w:t>
      </w:r>
      <w:r w:rsidR="00893CF9" w:rsidRPr="00885148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применительно к возрастным особенностям обучающихся</w:t>
      </w:r>
      <w:r w:rsidR="00CE453F" w:rsidRPr="00885148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сформулированы </w:t>
      </w:r>
      <w:r w:rsidRPr="00885148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следующие целевые </w:t>
      </w:r>
      <w:r w:rsidRPr="00885148">
        <w:rPr>
          <w:rStyle w:val="CharAttribute484"/>
          <w:rFonts w:eastAsia="№Е" w:hAnsi="Times New Roman" w:cs="Times New Roman"/>
          <w:b/>
          <w:bCs/>
          <w:i w:val="0"/>
          <w:iCs/>
          <w:sz w:val="24"/>
          <w:szCs w:val="24"/>
        </w:rPr>
        <w:t>приоритеты</w:t>
      </w:r>
      <w:r w:rsidRPr="00885148">
        <w:rPr>
          <w:rStyle w:val="CharAttribute484"/>
          <w:rFonts w:eastAsia="№Е" w:hAnsi="Times New Roman" w:cs="Times New Roman"/>
          <w:i w:val="0"/>
          <w:sz w:val="24"/>
          <w:szCs w:val="24"/>
        </w:rPr>
        <w:t>, которым необходимо уделять чуть большее внимание на разных уровнях общего образования.</w:t>
      </w:r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color w:val="00000A"/>
          <w:sz w:val="24"/>
          <w:szCs w:val="24"/>
        </w:rPr>
      </w:pPr>
      <w:r w:rsidRPr="00885148">
        <w:rPr>
          <w:rStyle w:val="CharAttribute484"/>
          <w:rFonts w:eastAsia="№Е"/>
          <w:b/>
          <w:bCs/>
          <w:i w:val="0"/>
          <w:iCs/>
          <w:sz w:val="24"/>
          <w:szCs w:val="24"/>
        </w:rPr>
        <w:t>1.</w:t>
      </w:r>
      <w:r w:rsidRPr="00885148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обучающихся младшего школьного возраста (</w:t>
      </w:r>
      <w:r w:rsidRPr="00885148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начального общего образования</w:t>
      </w:r>
      <w:r w:rsidRPr="00885148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885148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обучающимися социально значимых знаний – знаний основных </w:t>
      </w:r>
      <w:r w:rsidRPr="00885148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885148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Выделение данного приоритета </w:t>
      </w:r>
      <w:r w:rsidRPr="00885148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связано с особенностями обучающихся младшего школьного возраста: </w:t>
      </w:r>
      <w:r w:rsidRPr="00885148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с их потребностью самоутвердиться в своем новом социальном статусе – статусе обучающегося, то есть научиться соответствовать предъявляемым к </w:t>
      </w:r>
      <w:r w:rsidRPr="00885148">
        <w:rPr>
          <w:rStyle w:val="CharAttribute484"/>
          <w:rFonts w:eastAsia="Calibri" w:hAnsi="Times New Roman" w:cs="Times New Roman"/>
          <w:i w:val="0"/>
          <w:sz w:val="24"/>
          <w:szCs w:val="24"/>
        </w:rPr>
        <w:lastRenderedPageBreak/>
        <w:t xml:space="preserve">носителям данного статуса нормам и принятым традициям поведения. </w:t>
      </w:r>
      <w:r w:rsidRPr="00885148">
        <w:rPr>
          <w:rStyle w:val="CharAttribute3"/>
          <w:rFonts w:hAnsi="Times New Roman" w:cs="Times New Roman"/>
          <w:sz w:val="24"/>
          <w:szCs w:val="24"/>
        </w:rPr>
        <w:t xml:space="preserve">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 </w:t>
      </w:r>
      <w:r w:rsidRPr="00885148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Знание их станет базой для развития социально значимых отношений обучающихся и </w:t>
      </w:r>
      <w:r w:rsidRPr="00885148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накопления ими опыта осуществления социально значимых дел и </w:t>
      </w:r>
      <w:r w:rsidRPr="00885148">
        <w:rPr>
          <w:rStyle w:val="CharAttribute484"/>
          <w:rFonts w:eastAsia="Calibri" w:hAnsi="Times New Roman" w:cs="Times New Roman"/>
          <w:i w:val="0"/>
          <w:sz w:val="24"/>
          <w:szCs w:val="24"/>
        </w:rPr>
        <w:t>в дальнейшем,</w:t>
      </w:r>
      <w:r w:rsidRPr="00885148">
        <w:rPr>
          <w:rStyle w:val="CharAttribute3"/>
          <w:rFonts w:hAnsi="Times New Roman" w:cs="Times New Roman"/>
          <w:sz w:val="24"/>
          <w:szCs w:val="24"/>
        </w:rPr>
        <w:t xml:space="preserve"> в подростковом и юношеском возрасте</w:t>
      </w:r>
      <w:r w:rsidRPr="00885148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. </w:t>
      </w:r>
      <w:proofErr w:type="gramStart"/>
      <w:r w:rsidRPr="00885148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К наиболее важным из них относятся следующие: </w:t>
      </w:r>
      <w:r w:rsidRPr="00885148">
        <w:rPr>
          <w:rStyle w:val="CharAttribute3"/>
          <w:rFonts w:hAnsi="Times New Roman" w:cs="Times New Roman"/>
          <w:sz w:val="24"/>
          <w:szCs w:val="24"/>
        </w:rPr>
        <w:t xml:space="preserve"> </w:t>
      </w:r>
      <w:proofErr w:type="gramEnd"/>
    </w:p>
    <w:p w:rsidR="00384C6A" w:rsidRPr="00885148" w:rsidRDefault="00384C6A" w:rsidP="00AF28B7">
      <w:pPr>
        <w:pStyle w:val="a5"/>
        <w:wordWrap/>
        <w:spacing w:line="360" w:lineRule="auto"/>
        <w:ind w:firstLine="567"/>
        <w:rPr>
          <w:rStyle w:val="CharAttribute3"/>
          <w:rFonts w:hAnsi="Times New Roman"/>
          <w:sz w:val="24"/>
          <w:szCs w:val="24"/>
          <w:lang w:val="ru-RU"/>
        </w:rPr>
      </w:pPr>
      <w:r w:rsidRPr="00885148">
        <w:rPr>
          <w:rStyle w:val="CharAttribute3"/>
          <w:rFonts w:hAnsi="Times New Roman"/>
          <w:sz w:val="24"/>
          <w:szCs w:val="24"/>
          <w:lang w:val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Pr="00885148">
        <w:rPr>
          <w:rStyle w:val="CharAttribute3"/>
          <w:rFonts w:hAnsi="Times New Roman"/>
          <w:sz w:val="24"/>
          <w:szCs w:val="24"/>
          <w:lang w:val="ru-RU"/>
        </w:rPr>
        <w:t>обучающегося</w:t>
      </w:r>
      <w:proofErr w:type="gramEnd"/>
      <w:r w:rsidRPr="00885148">
        <w:rPr>
          <w:rStyle w:val="CharAttribute3"/>
          <w:rFonts w:hAnsi="Times New Roman"/>
          <w:sz w:val="24"/>
          <w:szCs w:val="24"/>
          <w:lang w:val="ru-RU"/>
        </w:rPr>
        <w:t xml:space="preserve"> домашнюю работу, помогая старшим;</w:t>
      </w:r>
    </w:p>
    <w:p w:rsidR="00384C6A" w:rsidRPr="00885148" w:rsidRDefault="00384C6A" w:rsidP="00AF28B7">
      <w:pPr>
        <w:pStyle w:val="a5"/>
        <w:wordWrap/>
        <w:spacing w:line="360" w:lineRule="auto"/>
        <w:ind w:firstLine="567"/>
        <w:rPr>
          <w:rStyle w:val="CharAttribute3"/>
          <w:rFonts w:hAnsi="Times New Roman"/>
          <w:sz w:val="24"/>
          <w:szCs w:val="24"/>
          <w:lang w:val="ru-RU"/>
        </w:rPr>
      </w:pPr>
      <w:r w:rsidRPr="00885148">
        <w:rPr>
          <w:rStyle w:val="CharAttribute3"/>
          <w:rFonts w:hAnsi="Times New Roman"/>
          <w:sz w:val="24"/>
          <w:szCs w:val="24"/>
          <w:lang w:val="ru-RU"/>
        </w:rPr>
        <w:t xml:space="preserve">быть трудолюбивым, следуя принципу «делу </w:t>
      </w:r>
      <w:r w:rsidRPr="00885148">
        <w:rPr>
          <w:rFonts w:ascii="Times New Roman"/>
          <w:sz w:val="24"/>
          <w:szCs w:val="24"/>
          <w:lang w:val="ru-RU"/>
        </w:rPr>
        <w:t>—</w:t>
      </w:r>
      <w:r w:rsidRPr="00885148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885148">
        <w:rPr>
          <w:rFonts w:ascii="Times New Roman"/>
          <w:sz w:val="24"/>
          <w:szCs w:val="24"/>
          <w:lang w:val="ru-RU"/>
        </w:rPr>
        <w:t>—</w:t>
      </w:r>
      <w:r w:rsidRPr="00885148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384C6A" w:rsidRPr="00885148" w:rsidRDefault="00384C6A" w:rsidP="00AF28B7">
      <w:pPr>
        <w:pStyle w:val="a5"/>
        <w:wordWrap/>
        <w:spacing w:line="360" w:lineRule="auto"/>
        <w:ind w:firstLine="567"/>
        <w:rPr>
          <w:rStyle w:val="CharAttribute3"/>
          <w:rFonts w:hAnsi="Times New Roman"/>
          <w:sz w:val="24"/>
          <w:szCs w:val="24"/>
          <w:lang w:val="ru-RU"/>
        </w:rPr>
      </w:pPr>
      <w:r w:rsidRPr="00885148">
        <w:rPr>
          <w:rStyle w:val="CharAttribute3"/>
          <w:rFonts w:hAnsi="Times New Roman"/>
          <w:sz w:val="24"/>
          <w:szCs w:val="24"/>
          <w:lang w:val="ru-RU"/>
        </w:rPr>
        <w:t xml:space="preserve">знать и любить свою Родину – свой родной дом, двор, улицу, город, село, свою страну; </w:t>
      </w:r>
    </w:p>
    <w:p w:rsidR="00384C6A" w:rsidRPr="00885148" w:rsidRDefault="00384C6A" w:rsidP="00AF28B7">
      <w:pPr>
        <w:pStyle w:val="a5"/>
        <w:wordWrap/>
        <w:spacing w:line="360" w:lineRule="auto"/>
        <w:ind w:firstLine="567"/>
        <w:rPr>
          <w:rStyle w:val="CharAttribute3"/>
          <w:rFonts w:hAnsi="Times New Roman"/>
          <w:sz w:val="24"/>
          <w:szCs w:val="24"/>
          <w:lang w:val="ru-RU"/>
        </w:rPr>
      </w:pPr>
      <w:r w:rsidRPr="00885148">
        <w:rPr>
          <w:rStyle w:val="CharAttribute3"/>
          <w:rFonts w:hAnsi="Times New Roman"/>
          <w:sz w:val="24"/>
          <w:szCs w:val="24"/>
          <w:lang w:val="ru-RU"/>
        </w:rPr>
        <w:t xml:space="preserve">беречь и охранять природу (ухаживать за комнатными растениями в классе </w:t>
      </w:r>
      <w:r w:rsidRPr="00885148">
        <w:rPr>
          <w:rStyle w:val="CharAttribute3"/>
          <w:rFonts w:hAnsi="Times New Roman"/>
          <w:sz w:val="24"/>
          <w:szCs w:val="24"/>
          <w:lang w:val="ru-RU"/>
        </w:rPr>
        <w:br/>
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384C6A" w:rsidRPr="00885148" w:rsidRDefault="00384C6A" w:rsidP="00AF28B7">
      <w:pPr>
        <w:pStyle w:val="a5"/>
        <w:wordWrap/>
        <w:spacing w:line="360" w:lineRule="auto"/>
        <w:ind w:firstLine="567"/>
        <w:rPr>
          <w:rStyle w:val="CharAttribute3"/>
          <w:rFonts w:hAnsi="Times New Roman"/>
          <w:sz w:val="24"/>
          <w:szCs w:val="24"/>
          <w:lang w:val="ru-RU"/>
        </w:rPr>
      </w:pPr>
      <w:r w:rsidRPr="00885148">
        <w:rPr>
          <w:rStyle w:val="CharAttribute3"/>
          <w:rFonts w:hAnsi="Times New Roman"/>
          <w:sz w:val="24"/>
          <w:szCs w:val="24"/>
          <w:lang w:val="ru-RU"/>
        </w:rPr>
        <w:t xml:space="preserve">проявлять миролюбие – не затевать конфликтов и стремиться решать спорные вопросы, не прибегая к силе; </w:t>
      </w:r>
    </w:p>
    <w:p w:rsidR="00384C6A" w:rsidRPr="00885148" w:rsidRDefault="00384C6A" w:rsidP="00AF28B7">
      <w:pPr>
        <w:pStyle w:val="a5"/>
        <w:wordWrap/>
        <w:spacing w:line="360" w:lineRule="auto"/>
        <w:ind w:firstLine="567"/>
        <w:rPr>
          <w:rStyle w:val="CharAttribute3"/>
          <w:rFonts w:hAnsi="Times New Roman"/>
          <w:sz w:val="24"/>
          <w:szCs w:val="24"/>
          <w:lang w:val="ru-RU"/>
        </w:rPr>
      </w:pPr>
      <w:r w:rsidRPr="00885148">
        <w:rPr>
          <w:rStyle w:val="CharAttribute3"/>
          <w:rFonts w:hAnsi="Times New Roman"/>
          <w:sz w:val="24"/>
          <w:szCs w:val="24"/>
          <w:lang w:val="ru-RU"/>
        </w:rPr>
        <w:t>стремиться узнавать что-то новое, проявлять любознательность, ценить знания;</w:t>
      </w:r>
    </w:p>
    <w:p w:rsidR="00384C6A" w:rsidRPr="00885148" w:rsidRDefault="00384C6A" w:rsidP="00AF28B7">
      <w:pPr>
        <w:pStyle w:val="a5"/>
        <w:wordWrap/>
        <w:spacing w:line="360" w:lineRule="auto"/>
        <w:ind w:firstLine="567"/>
        <w:rPr>
          <w:rStyle w:val="CharAttribute3"/>
          <w:rFonts w:hAnsi="Times New Roman"/>
          <w:sz w:val="24"/>
          <w:szCs w:val="24"/>
          <w:lang w:val="ru-RU"/>
        </w:rPr>
      </w:pPr>
      <w:r w:rsidRPr="00885148">
        <w:rPr>
          <w:rStyle w:val="CharAttribute3"/>
          <w:rFonts w:hAnsi="Times New Roman"/>
          <w:sz w:val="24"/>
          <w:szCs w:val="24"/>
          <w:lang w:val="ru-RU"/>
        </w:rPr>
        <w:t>быть вежливым и опрятным, скромным и приветливым;</w:t>
      </w:r>
    </w:p>
    <w:p w:rsidR="00384C6A" w:rsidRPr="00885148" w:rsidRDefault="00384C6A" w:rsidP="00AF28B7">
      <w:pPr>
        <w:pStyle w:val="a5"/>
        <w:wordWrap/>
        <w:spacing w:line="360" w:lineRule="auto"/>
        <w:ind w:firstLine="567"/>
        <w:rPr>
          <w:rStyle w:val="CharAttribute3"/>
          <w:rFonts w:hAnsi="Times New Roman"/>
          <w:sz w:val="24"/>
          <w:szCs w:val="24"/>
          <w:lang w:val="ru-RU"/>
        </w:rPr>
      </w:pPr>
      <w:r w:rsidRPr="00885148">
        <w:rPr>
          <w:rStyle w:val="CharAttribute3"/>
          <w:rFonts w:hAnsi="Times New Roman"/>
          <w:sz w:val="24"/>
          <w:szCs w:val="24"/>
          <w:lang w:val="ru-RU"/>
        </w:rPr>
        <w:t xml:space="preserve">соблюдать правила личной гигиены, режим дня, вести здоровый образ жизни; </w:t>
      </w:r>
    </w:p>
    <w:p w:rsidR="00384C6A" w:rsidRPr="00885148" w:rsidRDefault="00384C6A" w:rsidP="00AF28B7">
      <w:pPr>
        <w:pStyle w:val="a5"/>
        <w:wordWrap/>
        <w:spacing w:line="360" w:lineRule="auto"/>
        <w:ind w:firstLine="567"/>
        <w:rPr>
          <w:rStyle w:val="CharAttribute3"/>
          <w:rFonts w:hAnsi="Times New Roman"/>
          <w:sz w:val="24"/>
          <w:szCs w:val="24"/>
          <w:lang w:val="ru-RU"/>
        </w:rPr>
      </w:pPr>
      <w:proofErr w:type="gramStart"/>
      <w:r w:rsidRPr="00885148">
        <w:rPr>
          <w:rStyle w:val="CharAttribute3"/>
          <w:rFonts w:hAnsi="Times New Roman"/>
          <w:sz w:val="24"/>
          <w:szCs w:val="24"/>
          <w:lang w:val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384C6A" w:rsidRPr="00885148" w:rsidRDefault="00384C6A" w:rsidP="00AF28B7">
      <w:pPr>
        <w:pStyle w:val="a5"/>
        <w:wordWrap/>
        <w:spacing w:line="360" w:lineRule="auto"/>
        <w:ind w:firstLine="567"/>
        <w:rPr>
          <w:rStyle w:val="CharAttribute3"/>
          <w:rFonts w:hAnsi="Times New Roman"/>
          <w:sz w:val="24"/>
          <w:szCs w:val="24"/>
          <w:lang w:val="ru-RU"/>
        </w:rPr>
      </w:pPr>
      <w:r w:rsidRPr="00885148">
        <w:rPr>
          <w:rStyle w:val="CharAttribute3"/>
          <w:rFonts w:hAnsi="Times New Roman"/>
          <w:sz w:val="24"/>
          <w:szCs w:val="24"/>
          <w:lang w:val="ru-RU"/>
        </w:rPr>
        <w:t xml:space="preserve">быть уверенным в себе, открытым и общительным, не стесняться быть </w:t>
      </w:r>
      <w:r w:rsidRPr="00885148">
        <w:rPr>
          <w:rStyle w:val="CharAttribute3"/>
          <w:rFonts w:hAnsi="Times New Roman"/>
          <w:sz w:val="24"/>
          <w:szCs w:val="24"/>
          <w:lang w:val="ru-RU"/>
        </w:rPr>
        <w:br/>
        <w:t xml:space="preserve"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 </w:t>
      </w:r>
    </w:p>
    <w:p w:rsidR="00384C6A" w:rsidRPr="00885148" w:rsidRDefault="00384C6A" w:rsidP="00AF28B7">
      <w:pPr>
        <w:pStyle w:val="a5"/>
        <w:wordWrap/>
        <w:spacing w:line="360" w:lineRule="auto"/>
        <w:ind w:firstLine="567"/>
        <w:rPr>
          <w:rStyle w:val="CharAttribute3"/>
          <w:rFonts w:hAnsi="Times New Roman"/>
          <w:sz w:val="24"/>
          <w:szCs w:val="24"/>
          <w:lang w:val="ru-RU"/>
        </w:rPr>
      </w:pPr>
      <w:r w:rsidRPr="00885148">
        <w:rPr>
          <w:rStyle w:val="CharAttribute3"/>
          <w:rFonts w:hAnsi="Times New Roman"/>
          <w:sz w:val="24"/>
          <w:szCs w:val="24"/>
          <w:lang w:val="ru-RU"/>
        </w:rPr>
        <w:t xml:space="preserve"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</w:t>
      </w:r>
      <w:r w:rsidRPr="00885148">
        <w:rPr>
          <w:rStyle w:val="CharAttribute3"/>
          <w:rFonts w:hAnsi="Times New Roman"/>
          <w:sz w:val="24"/>
          <w:szCs w:val="24"/>
          <w:lang w:val="ru-RU"/>
        </w:rPr>
        <w:br/>
        <w:t xml:space="preserve">в открывающуюся ему систему общественных отношений. </w:t>
      </w:r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b/>
          <w:bCs/>
          <w:i w:val="0"/>
          <w:iCs/>
          <w:sz w:val="24"/>
          <w:szCs w:val="24"/>
        </w:rPr>
        <w:lastRenderedPageBreak/>
        <w:t>2.</w:t>
      </w:r>
      <w:r w:rsidRPr="00885148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обучающихся подросткового возраста (</w:t>
      </w:r>
      <w:r w:rsidRPr="00885148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основного общего образования</w:t>
      </w:r>
      <w:r w:rsidRPr="00885148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885148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>к семье как главной опоре в жизни человека и источнику его счастья;</w:t>
      </w:r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885148">
        <w:rPr>
          <w:rStyle w:val="CharAttribute484"/>
          <w:rFonts w:eastAsia="№Е"/>
          <w:i w:val="0"/>
          <w:sz w:val="24"/>
          <w:szCs w:val="24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 xml:space="preserve">к окружающим людям как безусловной и абсолютной ценности, </w:t>
      </w:r>
      <w:r w:rsidRPr="00885148">
        <w:rPr>
          <w:rStyle w:val="CharAttribute484"/>
          <w:rFonts w:eastAsia="№Е"/>
          <w:i w:val="0"/>
          <w:sz w:val="24"/>
          <w:szCs w:val="24"/>
        </w:rPr>
        <w:br/>
        <w:t>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 xml:space="preserve">к самим себе как хозяевам своей судьбы, самоопределяющимся </w:t>
      </w:r>
      <w:r w:rsidRPr="00885148">
        <w:rPr>
          <w:rStyle w:val="CharAttribute484"/>
          <w:rFonts w:eastAsia="№Е"/>
          <w:i w:val="0"/>
          <w:sz w:val="24"/>
          <w:szCs w:val="24"/>
        </w:rPr>
        <w:br/>
        <w:t xml:space="preserve">и самореализующимся личностям, отвечающим за свое собственное будущее. </w:t>
      </w:r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</w:t>
      </w:r>
      <w:r w:rsidRPr="00885148">
        <w:rPr>
          <w:rStyle w:val="CharAttribute484"/>
          <w:rFonts w:eastAsia="№Е"/>
          <w:i w:val="0"/>
          <w:sz w:val="24"/>
          <w:szCs w:val="24"/>
        </w:rPr>
        <w:lastRenderedPageBreak/>
        <w:t>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b/>
          <w:bCs/>
          <w:i w:val="0"/>
          <w:iCs/>
          <w:sz w:val="24"/>
          <w:szCs w:val="24"/>
        </w:rPr>
        <w:t>3</w:t>
      </w:r>
      <w:r w:rsidRPr="00885148">
        <w:rPr>
          <w:rStyle w:val="CharAttribute484"/>
          <w:rFonts w:eastAsia="№Е"/>
          <w:bCs/>
          <w:i w:val="0"/>
          <w:iCs/>
          <w:sz w:val="24"/>
          <w:szCs w:val="24"/>
        </w:rPr>
        <w:t>. В воспитании обучающихся юношеского возраста (</w:t>
      </w:r>
      <w:r w:rsidRPr="00885148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среднего общего образования</w:t>
      </w:r>
      <w:r w:rsidRPr="00885148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885148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обучающимися опыта осуществления социально значимых дел.</w:t>
      </w:r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885148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885148">
        <w:rPr>
          <w:rStyle w:val="CharAttribute484"/>
          <w:rFonts w:eastAsia="№Е"/>
          <w:i w:val="0"/>
          <w:sz w:val="24"/>
          <w:szCs w:val="24"/>
        </w:rPr>
        <w:t>приобрести</w:t>
      </w:r>
      <w:proofErr w:type="gramEnd"/>
      <w:r w:rsidRPr="00885148">
        <w:rPr>
          <w:rStyle w:val="CharAttribute484"/>
          <w:rFonts w:eastAsia="№Е"/>
          <w:i w:val="0"/>
          <w:sz w:val="24"/>
          <w:szCs w:val="24"/>
        </w:rPr>
        <w:t xml:space="preserve"> в том числе и в школе. Важно, чтобы опыт оказался социально значимым, так как именно он поможет гармоничному вхождению обучающихся </w:t>
      </w:r>
      <w:r w:rsidRPr="00885148">
        <w:rPr>
          <w:rStyle w:val="CharAttribute484"/>
          <w:rFonts w:eastAsia="№Е"/>
          <w:i w:val="0"/>
          <w:sz w:val="24"/>
          <w:szCs w:val="24"/>
        </w:rPr>
        <w:br/>
        <w:t>во взрослую жизнь окружающего их общества. Это:</w:t>
      </w:r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 xml:space="preserve">опыт дел, направленных на заботу о своей семье, родных и близких; </w:t>
      </w:r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>трудовой опыт, опыт участия в производственной практике;</w:t>
      </w:r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 xml:space="preserve">опыт дел, направленных на пользу своему родному городу или селу, стране </w:t>
      </w:r>
      <w:r w:rsidRPr="00885148">
        <w:rPr>
          <w:rStyle w:val="CharAttribute484"/>
          <w:rFonts w:eastAsia="№Е"/>
          <w:i w:val="0"/>
          <w:sz w:val="24"/>
          <w:szCs w:val="24"/>
        </w:rPr>
        <w:br/>
        <w:t xml:space="preserve">в целом, опыт деятельного выражения собственной гражданской позиции; </w:t>
      </w:r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>опыт природоохранных дел;</w:t>
      </w:r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 xml:space="preserve">опыт разрешения возникающих конфликтных ситуаций в школе, дома </w:t>
      </w:r>
      <w:r w:rsidRPr="00885148">
        <w:rPr>
          <w:rStyle w:val="CharAttribute484"/>
          <w:rFonts w:eastAsia="№Е"/>
          <w:i w:val="0"/>
          <w:sz w:val="24"/>
          <w:szCs w:val="24"/>
        </w:rPr>
        <w:br/>
        <w:t>или на улице;</w:t>
      </w:r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 xml:space="preserve">опыт ведения здорового образа жизни и заботы о здоровье других людей; </w:t>
      </w:r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384C6A" w:rsidRPr="00885148" w:rsidRDefault="00384C6A" w:rsidP="00AF28B7">
      <w:pPr>
        <w:pStyle w:val="ParaAttribute10"/>
        <w:spacing w:line="360" w:lineRule="auto"/>
        <w:ind w:firstLine="567"/>
        <w:rPr>
          <w:rStyle w:val="CharAttribute485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b/>
          <w:bCs/>
          <w:i w:val="0"/>
          <w:iCs/>
          <w:sz w:val="24"/>
          <w:szCs w:val="24"/>
        </w:rPr>
        <w:t xml:space="preserve">Выделение в общей цели воспитания целевых приоритетов, связанных </w:t>
      </w:r>
      <w:r w:rsidRPr="00885148">
        <w:rPr>
          <w:rStyle w:val="CharAttribute484"/>
          <w:rFonts w:eastAsia="№Е"/>
          <w:b/>
          <w:bCs/>
          <w:i w:val="0"/>
          <w:iCs/>
          <w:sz w:val="24"/>
          <w:szCs w:val="24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885148">
        <w:rPr>
          <w:rStyle w:val="CharAttribute484"/>
          <w:rFonts w:eastAsia="№Е"/>
          <w:i w:val="0"/>
          <w:sz w:val="24"/>
          <w:szCs w:val="24"/>
        </w:rPr>
        <w:t xml:space="preserve"> Приоритет – это то, чему педагогическим работникам, работающим с </w:t>
      </w:r>
      <w:proofErr w:type="gramStart"/>
      <w:r w:rsidRPr="00885148">
        <w:rPr>
          <w:rStyle w:val="CharAttribute484"/>
          <w:rFonts w:eastAsia="№Е"/>
          <w:i w:val="0"/>
          <w:sz w:val="24"/>
          <w:szCs w:val="24"/>
        </w:rPr>
        <w:t>обучающимися</w:t>
      </w:r>
      <w:proofErr w:type="gramEnd"/>
      <w:r w:rsidRPr="00885148">
        <w:rPr>
          <w:rStyle w:val="CharAttribute484"/>
          <w:rFonts w:eastAsia="№Е"/>
          <w:i w:val="0"/>
          <w:sz w:val="24"/>
          <w:szCs w:val="24"/>
        </w:rPr>
        <w:t xml:space="preserve"> конкретной возрастной категории, предстоит уделять большее, но не единственное внимание.</w:t>
      </w:r>
      <w:r w:rsidRPr="00885148">
        <w:rPr>
          <w:rStyle w:val="CharAttribute485"/>
          <w:rFonts w:eastAsia="№Е"/>
          <w:i w:val="0"/>
          <w:sz w:val="24"/>
          <w:szCs w:val="24"/>
        </w:rPr>
        <w:t> 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proofErr w:type="gramStart"/>
      <w:r w:rsidRPr="00885148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lastRenderedPageBreak/>
        <w:t xml:space="preserve">Добросовестная работа педагогических работников, направленная </w:t>
      </w:r>
      <w:r w:rsidRPr="00885148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br/>
        <w:t xml:space="preserve">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</w:t>
      </w:r>
      <w:r w:rsidRPr="00885148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br/>
        <w:t>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</w:t>
      </w:r>
      <w:proofErr w:type="gramEnd"/>
      <w:r w:rsidRPr="00885148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путь в сложных поисках счастья для себя </w:t>
      </w:r>
      <w:r w:rsidRPr="00885148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br/>
        <w:t>и окружающих его людей.</w:t>
      </w:r>
    </w:p>
    <w:p w:rsidR="00384C6A" w:rsidRPr="00885148" w:rsidRDefault="00384C6A" w:rsidP="00AF28B7">
      <w:pPr>
        <w:pStyle w:val="ParaAttribute16"/>
        <w:spacing w:line="360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885148">
        <w:rPr>
          <w:rStyle w:val="CharAttribute484"/>
          <w:rFonts w:eastAsia="№Е"/>
          <w:b/>
          <w:i w:val="0"/>
          <w:sz w:val="24"/>
          <w:szCs w:val="24"/>
        </w:rPr>
        <w:t>задач</w:t>
      </w:r>
      <w:r w:rsidRPr="00885148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384C6A" w:rsidRPr="00885148" w:rsidRDefault="00384C6A" w:rsidP="00AF28B7">
      <w:pPr>
        <w:pStyle w:val="ParaAttribute16"/>
        <w:spacing w:line="360" w:lineRule="auto"/>
        <w:ind w:left="0" w:firstLine="567"/>
        <w:rPr>
          <w:sz w:val="24"/>
          <w:szCs w:val="24"/>
        </w:rPr>
      </w:pPr>
      <w:r w:rsidRPr="00885148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885148">
        <w:rPr>
          <w:sz w:val="24"/>
          <w:szCs w:val="24"/>
        </w:rPr>
        <w:t xml:space="preserve"> о</w:t>
      </w:r>
      <w:r w:rsidRPr="00885148">
        <w:rPr>
          <w:color w:val="000000"/>
          <w:w w:val="0"/>
          <w:sz w:val="24"/>
          <w:szCs w:val="24"/>
        </w:rPr>
        <w:t xml:space="preserve">бщешкольных ключевых </w:t>
      </w:r>
      <w:r w:rsidRPr="00885148">
        <w:rPr>
          <w:sz w:val="24"/>
          <w:szCs w:val="24"/>
        </w:rPr>
        <w:t>дел</w:t>
      </w:r>
      <w:r w:rsidRPr="00885148">
        <w:rPr>
          <w:color w:val="000000"/>
          <w:w w:val="0"/>
          <w:sz w:val="24"/>
          <w:szCs w:val="24"/>
        </w:rPr>
        <w:t>,</w:t>
      </w:r>
      <w:r w:rsidRPr="00885148">
        <w:rPr>
          <w:sz w:val="24"/>
          <w:szCs w:val="24"/>
        </w:rPr>
        <w:t xml:space="preserve"> поддерживать традиции их </w:t>
      </w:r>
      <w:r w:rsidRPr="00885148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384C6A" w:rsidRPr="00885148" w:rsidRDefault="00384C6A" w:rsidP="00AF28B7">
      <w:pPr>
        <w:pStyle w:val="ParaAttribute16"/>
        <w:spacing w:line="360" w:lineRule="auto"/>
        <w:ind w:left="0" w:firstLine="567"/>
        <w:rPr>
          <w:sz w:val="24"/>
          <w:szCs w:val="24"/>
        </w:rPr>
      </w:pPr>
      <w:r w:rsidRPr="00885148">
        <w:rPr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384C6A" w:rsidRPr="00885148" w:rsidRDefault="00384C6A" w:rsidP="00AF28B7">
      <w:pPr>
        <w:pStyle w:val="ParaAttribute16"/>
        <w:spacing w:line="360" w:lineRule="auto"/>
        <w:ind w:left="0" w:firstLine="567"/>
        <w:rPr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 xml:space="preserve">вовлекать обучающихся в </w:t>
      </w:r>
      <w:r w:rsidRPr="00885148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885148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885148">
        <w:rPr>
          <w:color w:val="000000"/>
          <w:w w:val="0"/>
          <w:sz w:val="24"/>
          <w:szCs w:val="24"/>
        </w:rPr>
        <w:t>;</w:t>
      </w:r>
    </w:p>
    <w:p w:rsidR="00384C6A" w:rsidRPr="00885148" w:rsidRDefault="00384C6A" w:rsidP="00AF28B7">
      <w:pPr>
        <w:pStyle w:val="ParaAttribute16"/>
        <w:spacing w:line="360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Pr="00885148">
        <w:rPr>
          <w:rStyle w:val="CharAttribute484"/>
          <w:rFonts w:eastAsia="№Е"/>
          <w:i w:val="0"/>
          <w:sz w:val="24"/>
          <w:szCs w:val="24"/>
        </w:rPr>
        <w:br/>
        <w:t xml:space="preserve">с </w:t>
      </w:r>
      <w:proofErr w:type="gramStart"/>
      <w:r w:rsidRPr="00885148">
        <w:rPr>
          <w:rStyle w:val="CharAttribute484"/>
          <w:rFonts w:eastAsia="№Е"/>
          <w:i w:val="0"/>
          <w:sz w:val="24"/>
          <w:szCs w:val="24"/>
        </w:rPr>
        <w:t>обучающимися</w:t>
      </w:r>
      <w:proofErr w:type="gramEnd"/>
      <w:r w:rsidRPr="00885148">
        <w:rPr>
          <w:rStyle w:val="CharAttribute484"/>
          <w:rFonts w:eastAsia="№Е"/>
          <w:i w:val="0"/>
          <w:sz w:val="24"/>
          <w:szCs w:val="24"/>
        </w:rPr>
        <w:t xml:space="preserve">; </w:t>
      </w:r>
    </w:p>
    <w:p w:rsidR="00384C6A" w:rsidRPr="00885148" w:rsidRDefault="00384C6A" w:rsidP="00AF28B7">
      <w:pPr>
        <w:pStyle w:val="ParaAttribute16"/>
        <w:spacing w:line="360" w:lineRule="auto"/>
        <w:ind w:left="0" w:firstLine="567"/>
        <w:rPr>
          <w:sz w:val="24"/>
          <w:szCs w:val="24"/>
        </w:rPr>
      </w:pPr>
      <w:r w:rsidRPr="00885148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384C6A" w:rsidRPr="00885148" w:rsidRDefault="00384C6A" w:rsidP="00AF28B7">
      <w:pPr>
        <w:pStyle w:val="ParaAttribute16"/>
        <w:spacing w:line="360" w:lineRule="auto"/>
        <w:ind w:left="0" w:firstLine="567"/>
        <w:rPr>
          <w:sz w:val="24"/>
          <w:szCs w:val="24"/>
        </w:rPr>
      </w:pPr>
      <w:r w:rsidRPr="00885148">
        <w:rPr>
          <w:sz w:val="24"/>
          <w:szCs w:val="24"/>
        </w:rPr>
        <w:t>поддерживать деятельность д</w:t>
      </w:r>
      <w:r w:rsidRPr="00885148">
        <w:rPr>
          <w:color w:val="000000"/>
          <w:w w:val="0"/>
          <w:sz w:val="24"/>
          <w:szCs w:val="24"/>
        </w:rPr>
        <w:t>етских общественных объединений и организаций, участниками которых являются учащиеся школы;</w:t>
      </w:r>
    </w:p>
    <w:p w:rsidR="00384C6A" w:rsidRPr="00885148" w:rsidRDefault="00384C6A" w:rsidP="00AF28B7">
      <w:pPr>
        <w:pStyle w:val="ParaAttribute16"/>
        <w:spacing w:line="360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обучающихся </w:t>
      </w:r>
      <w:r w:rsidRPr="00885148">
        <w:rPr>
          <w:color w:val="000000"/>
          <w:w w:val="0"/>
          <w:sz w:val="24"/>
          <w:szCs w:val="24"/>
        </w:rPr>
        <w:t>экскурсии и реализовывать их воспитательный потенциал;</w:t>
      </w:r>
    </w:p>
    <w:p w:rsidR="00384C6A" w:rsidRPr="00885148" w:rsidRDefault="00384C6A" w:rsidP="00AF28B7">
      <w:pPr>
        <w:pStyle w:val="ParaAttribute16"/>
        <w:spacing w:line="360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 xml:space="preserve">организовывать профориентационную работу с </w:t>
      </w:r>
      <w:proofErr w:type="gramStart"/>
      <w:r w:rsidRPr="00885148">
        <w:rPr>
          <w:rStyle w:val="CharAttribute484"/>
          <w:rFonts w:eastAsia="№Е"/>
          <w:i w:val="0"/>
          <w:sz w:val="24"/>
          <w:szCs w:val="24"/>
        </w:rPr>
        <w:t>обучающимися</w:t>
      </w:r>
      <w:proofErr w:type="gramEnd"/>
      <w:r w:rsidRPr="00885148">
        <w:rPr>
          <w:rStyle w:val="CharAttribute484"/>
          <w:rFonts w:eastAsia="№Е"/>
          <w:i w:val="0"/>
          <w:sz w:val="24"/>
          <w:szCs w:val="24"/>
        </w:rPr>
        <w:t>;</w:t>
      </w:r>
    </w:p>
    <w:p w:rsidR="00384C6A" w:rsidRPr="00885148" w:rsidRDefault="00384C6A" w:rsidP="00AF28B7">
      <w:pPr>
        <w:pStyle w:val="ParaAttribute16"/>
        <w:spacing w:line="360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>Организовывать профилактическую работу с учащимися, прививать им основы здорового образа жизни;</w:t>
      </w:r>
    </w:p>
    <w:p w:rsidR="00384C6A" w:rsidRPr="00885148" w:rsidRDefault="00384C6A" w:rsidP="00AF28B7">
      <w:pPr>
        <w:pStyle w:val="ParaAttribute16"/>
        <w:spacing w:line="360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384C6A" w:rsidRPr="00885148" w:rsidRDefault="00384C6A" w:rsidP="00AF28B7">
      <w:pPr>
        <w:pStyle w:val="ParaAttribute16"/>
        <w:spacing w:line="360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885148">
        <w:rPr>
          <w:color w:val="000000"/>
          <w:w w:val="0"/>
          <w:sz w:val="24"/>
          <w:szCs w:val="24"/>
        </w:rPr>
        <w:t>предметно-эстетическую среду школы</w:t>
      </w:r>
      <w:r w:rsidRPr="00885148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384C6A" w:rsidRPr="00885148" w:rsidRDefault="00384C6A" w:rsidP="00AF28B7">
      <w:pPr>
        <w:pStyle w:val="ParaAttribute16"/>
        <w:spacing w:line="360" w:lineRule="auto"/>
        <w:ind w:left="0" w:firstLine="567"/>
        <w:rPr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lastRenderedPageBreak/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384C6A" w:rsidRPr="00885148" w:rsidRDefault="00384C6A" w:rsidP="00AF28B7">
      <w:pPr>
        <w:pStyle w:val="ParaAttribute16"/>
        <w:spacing w:line="360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885148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антисоциального поведения обучающихся.</w:t>
      </w:r>
    </w:p>
    <w:p w:rsidR="00384C6A" w:rsidRPr="00885148" w:rsidRDefault="00384C6A" w:rsidP="00AF28B7">
      <w:pPr>
        <w:pStyle w:val="ParaAttribute16"/>
        <w:spacing w:line="360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384C6A" w:rsidRPr="00885148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 ВИДЫ, ФОРМЫ И СОДЕРЖАНИЕ ДЕЯТЕЛЬНОСТИ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</w:t>
      </w:r>
      <w:r w:rsidRPr="00885148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.</w:t>
      </w:r>
    </w:p>
    <w:p w:rsidR="00384C6A" w:rsidRPr="00885148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3.1. Модуль «Ключевые общешкольные дела»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>Ключевые дела – это главные традиционные общелицейские дела, в которых принимает участие большая часть обучающихся и которые планируются, готовятся, проводятся и анализируются совместно педагогами и обучающимися.</w:t>
      </w:r>
    </w:p>
    <w:p w:rsidR="00384C6A" w:rsidRPr="00885148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Вне образовательной организации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>Лицей является центром микрорайона Юбилейный. Поэтому проведение ряда общешкольных дел, которые открывают возможности для творческой самореализации обучающихся,  традиционно связано с окружающей лицей территорией и взаимодействием с общественностью микрорайона: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реализация социального проекта экологической, трудовой направленности: участие лицеистов в апрельских экологических субботниках на территории парка </w:t>
      </w:r>
      <w:proofErr w:type="gramStart"/>
      <w:r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>Юбилейный</w:t>
      </w:r>
      <w:proofErr w:type="gramEnd"/>
      <w:r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>;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>проведение социальных профилактических акций по предотвращению детского дорожно – транспортного травматизма на территории микрорайона, дежурство родительских патрулей на дорогах вблизи лицея;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>уход за Стелой, посвященной жителям микрорайона – участникам и ветеранам Великой Отечественной войны, жителям блокадного Ленинграда, детям войны, расположенной на территории лицея;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>организация концертных программ, посвященных знаменательным датам и событиям: Дню защитника Отечества, Дню Победы, Дню матери и др.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>проведение на территории лицея открытых спортивных соревновательных программ с участием учащихся, родителей, общественности микрорайона;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lastRenderedPageBreak/>
        <w:t>участие учащихся лицея в досуговых мероприятиях библиотеки № 9 для жителей микрорайона и центра социального обслуживания граждан пожилого возраста и инвалидов.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>Учащиеся лицея принимают активное участие в акциях и проектах, проводимых городскими, региональными, всероссийскими общественными детскими объединениями и движениями – Дети города 44, Российское движение школьников, «Сделаем вместе» и др., благотворительной, экологической, патриотической, трудовой направленности.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>Участие во всероссийских акциях, посвященных значимым отечественным и международным событиям.</w:t>
      </w:r>
    </w:p>
    <w:p w:rsidR="00384C6A" w:rsidRPr="00885148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На уровне образовательной организации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r w:rsidRPr="00885148">
        <w:rPr>
          <w:rFonts w:ascii="Times New Roman" w:hAnsi="Times New Roman" w:cs="Times New Roman"/>
          <w:sz w:val="24"/>
          <w:szCs w:val="24"/>
        </w:rPr>
        <w:t>Программа «Созвездие «Лицей»» устанавливает в учебном году девять ключевых общелицейских дел,  из расчёта: одно общелицейское дело для каждого учебного месяца.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Тематика ключевых дел обусловлена циклограммой деятельности лицейского сообщества. Форма – утверждена в результате совместного обсуждения педагогического коллектива и представителей классных коллективов. Содержание каждого ключевого общелицейского дела ежегодно обновляется, оно формируется в результате:</w:t>
      </w:r>
    </w:p>
    <w:p w:rsidR="00384C6A" w:rsidRPr="00885148" w:rsidRDefault="00384C6A" w:rsidP="00AF28B7">
      <w:pPr>
        <w:pStyle w:val="a3"/>
        <w:widowControl/>
        <w:numPr>
          <w:ilvl w:val="0"/>
          <w:numId w:val="2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 xml:space="preserve">анализа итогов предыдущего учебного года, </w:t>
      </w:r>
    </w:p>
    <w:p w:rsidR="00384C6A" w:rsidRPr="00885148" w:rsidRDefault="00384C6A" w:rsidP="00AF28B7">
      <w:pPr>
        <w:pStyle w:val="a3"/>
        <w:widowControl/>
        <w:numPr>
          <w:ilvl w:val="0"/>
          <w:numId w:val="2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предложений, поступивших от классных коллективов,</w:t>
      </w:r>
    </w:p>
    <w:p w:rsidR="00384C6A" w:rsidRPr="00885148" w:rsidRDefault="00384C6A" w:rsidP="00AF28B7">
      <w:pPr>
        <w:pStyle w:val="a3"/>
        <w:widowControl/>
        <w:numPr>
          <w:ilvl w:val="0"/>
          <w:numId w:val="2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учёта событийных приоритетов предстоящего учебного года,</w:t>
      </w:r>
    </w:p>
    <w:p w:rsidR="00384C6A" w:rsidRPr="00885148" w:rsidRDefault="00384C6A" w:rsidP="00AF28B7">
      <w:pPr>
        <w:pStyle w:val="a3"/>
        <w:widowControl/>
        <w:numPr>
          <w:ilvl w:val="0"/>
          <w:numId w:val="2"/>
        </w:numPr>
        <w:wordWrap/>
        <w:autoSpaceDE/>
        <w:autoSpaceDN/>
        <w:spacing w:line="360" w:lineRule="auto"/>
        <w:ind w:left="0" w:firstLine="567"/>
        <w:rPr>
          <w:sz w:val="24"/>
        </w:rPr>
      </w:pPr>
      <w:proofErr w:type="gramStart"/>
      <w:r w:rsidRPr="00885148">
        <w:rPr>
          <w:sz w:val="24"/>
        </w:rPr>
        <w:t>актуальных</w:t>
      </w:r>
      <w:proofErr w:type="gramEnd"/>
      <w:r w:rsidRPr="00885148">
        <w:rPr>
          <w:sz w:val="24"/>
        </w:rPr>
        <w:t xml:space="preserve"> потребностей лицея.</w:t>
      </w:r>
    </w:p>
    <w:p w:rsidR="00384C6A" w:rsidRPr="00885148" w:rsidRDefault="00384C6A" w:rsidP="00AF28B7">
      <w:pPr>
        <w:pStyle w:val="a3"/>
        <w:widowControl/>
        <w:numPr>
          <w:ilvl w:val="0"/>
          <w:numId w:val="3"/>
        </w:numPr>
        <w:wordWrap/>
        <w:autoSpaceDE/>
        <w:autoSpaceDN/>
        <w:spacing w:line="360" w:lineRule="auto"/>
        <w:ind w:left="0" w:firstLine="567"/>
        <w:rPr>
          <w:sz w:val="24"/>
        </w:rPr>
      </w:pPr>
      <w:r w:rsidRPr="00885148">
        <w:rPr>
          <w:sz w:val="24"/>
        </w:rPr>
        <w:t xml:space="preserve">Фестиваль «Лицейское содружество». 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Данный фестиваль проводится в 3 этапа.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Первый этап   - торжественные праздники для учащихся 1, 5 и 10 классов, связанные с переходом учащихся на следующую ступень образования «Ступени роста».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Второй этап – работа творческой мастерской «Согласие» и открытые дебаты по актуальным темам лицейской жизни.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Третий этап – общелицейский праздник «День лицея»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Девиз фестиваля: «Мы  - вместе»</w:t>
      </w:r>
    </w:p>
    <w:p w:rsidR="00384C6A" w:rsidRPr="00885148" w:rsidRDefault="00384C6A" w:rsidP="00AF28B7">
      <w:pPr>
        <w:pStyle w:val="a3"/>
        <w:widowControl/>
        <w:numPr>
          <w:ilvl w:val="0"/>
          <w:numId w:val="3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 xml:space="preserve">Спортивный праздник «Книга лицейских рекордов»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 xml:space="preserve">В рамках праздника предполагается: торжественная церемония открытия, работа спортивных площадок, подведение итогов. Завершает праздник церемония награждения победителей.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Девиз праздника: «Быть здоровым, жить активно – это стильно, позитивно!».</w:t>
      </w:r>
    </w:p>
    <w:p w:rsidR="00384C6A" w:rsidRPr="00885148" w:rsidRDefault="00384C6A" w:rsidP="00AF28B7">
      <w:pPr>
        <w:pStyle w:val="a3"/>
        <w:widowControl/>
        <w:numPr>
          <w:ilvl w:val="0"/>
          <w:numId w:val="3"/>
        </w:numPr>
        <w:wordWrap/>
        <w:autoSpaceDE/>
        <w:autoSpaceDN/>
        <w:spacing w:line="360" w:lineRule="auto"/>
        <w:ind w:left="0" w:firstLine="567"/>
        <w:rPr>
          <w:sz w:val="24"/>
        </w:rPr>
      </w:pPr>
      <w:r w:rsidRPr="00885148">
        <w:rPr>
          <w:sz w:val="24"/>
          <w:lang w:val="ru-RU"/>
        </w:rPr>
        <w:t xml:space="preserve"> </w:t>
      </w:r>
      <w:r w:rsidRPr="00885148">
        <w:rPr>
          <w:sz w:val="24"/>
        </w:rPr>
        <w:t>Фестиваль «Профи-старт».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фестивале принимают учащиеся всех параллелей.1-4 классы защищают свои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творческие проекты, связанные с выбором профессии. Учащиеся 5-7 классов готовят творческие выступления в форме агитбригад, инсценированной песни и др. Для 8-11 классов мероприятия в форме квиза, квеста, блоковой викторины «Лабиринт профессий». Фестиваль завершается круглым столом на одну из сложных тем по выбору профессии.</w:t>
      </w:r>
    </w:p>
    <w:p w:rsidR="00384C6A" w:rsidRPr="00885148" w:rsidRDefault="00384C6A" w:rsidP="00AF28B7">
      <w:pPr>
        <w:pStyle w:val="a3"/>
        <w:widowControl/>
        <w:numPr>
          <w:ilvl w:val="0"/>
          <w:numId w:val="3"/>
        </w:numPr>
        <w:wordWrap/>
        <w:autoSpaceDE/>
        <w:autoSpaceDN/>
        <w:spacing w:line="360" w:lineRule="auto"/>
        <w:ind w:left="0" w:firstLine="567"/>
        <w:rPr>
          <w:sz w:val="24"/>
        </w:rPr>
      </w:pPr>
      <w:r w:rsidRPr="00885148">
        <w:rPr>
          <w:sz w:val="24"/>
        </w:rPr>
        <w:t>Творческий марафон «Новогодний калейдоскоп»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Марафон включает в себя новогодние творческие соревнования для начального, среднего и старшего звена. Завершается марафон постановкой новогоднего спектакля с участием учащихся и педагогов лицея для лицея, родителей, жителей микрорайона Юбилейный.</w:t>
      </w:r>
    </w:p>
    <w:p w:rsidR="00384C6A" w:rsidRPr="00885148" w:rsidRDefault="00384C6A" w:rsidP="00AF28B7">
      <w:pPr>
        <w:pStyle w:val="a3"/>
        <w:widowControl/>
        <w:numPr>
          <w:ilvl w:val="0"/>
          <w:numId w:val="3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Этнографический праздник «Карусель народных традиций»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В рамках праздника предполагается: конкурсная программа «Самоцветы народной мудрости» (начальная школа); конкурс инсценированной народной песни «На завалинке» (основная); блоковая викторина «Русские традиции» (старшая школа).</w:t>
      </w:r>
    </w:p>
    <w:p w:rsidR="00384C6A" w:rsidRPr="00885148" w:rsidRDefault="00384C6A" w:rsidP="00AF28B7">
      <w:pPr>
        <w:pStyle w:val="a3"/>
        <w:widowControl/>
        <w:numPr>
          <w:ilvl w:val="0"/>
          <w:numId w:val="3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Тематический день «Мой дом - Россия».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Тематический день  включает в себя несколько тематических блоков для начальной школы, среднего и старшего звена, которые реализуются в течени</w:t>
      </w:r>
      <w:proofErr w:type="gramStart"/>
      <w:r w:rsidRPr="008851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85148">
        <w:rPr>
          <w:rFonts w:ascii="Times New Roman" w:hAnsi="Times New Roman" w:cs="Times New Roman"/>
          <w:sz w:val="24"/>
          <w:szCs w:val="24"/>
        </w:rPr>
        <w:t xml:space="preserve"> дня и могут включать в себя выставку рисунков «Моя страна, моя Россия» (начальная школа); маршрутную игру по станциям «Наша Родина - Россия» (5-6 классы); конкурс чтецов «Мое Отечество» (7-9 классы); брейн – ринг «Виват, Россия».  Завершает день торжественный сбор «Хранить во славе российский флаг» </w:t>
      </w:r>
    </w:p>
    <w:p w:rsidR="00384C6A" w:rsidRPr="00885148" w:rsidRDefault="00384C6A" w:rsidP="00AF28B7">
      <w:pPr>
        <w:pStyle w:val="a3"/>
        <w:widowControl/>
        <w:numPr>
          <w:ilvl w:val="0"/>
          <w:numId w:val="3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 xml:space="preserve">Форум ученических исследовательских и проектных работ «День науки».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 xml:space="preserve">Форум имеет следующую структуру: пленарное заседание, работа предметных секций по защите ученических конкурсных работ, подведение итогов и церемония награждения. Во время подведения итогов работает «Открытый микрофон».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Акция «Чистый дом».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 xml:space="preserve">Акция включает: выставку плакатов, трудовой десант по уборке школы и территории школьного двора. </w:t>
      </w:r>
    </w:p>
    <w:p w:rsidR="00384C6A" w:rsidRPr="00885148" w:rsidRDefault="00384C6A" w:rsidP="00AF28B7">
      <w:pPr>
        <w:pStyle w:val="a3"/>
        <w:widowControl/>
        <w:numPr>
          <w:ilvl w:val="0"/>
          <w:numId w:val="3"/>
        </w:numPr>
        <w:wordWrap/>
        <w:autoSpaceDE/>
        <w:autoSpaceDN/>
        <w:spacing w:line="360" w:lineRule="auto"/>
        <w:ind w:left="0" w:firstLine="567"/>
        <w:rPr>
          <w:sz w:val="24"/>
        </w:rPr>
      </w:pPr>
      <w:r w:rsidRPr="00885148">
        <w:rPr>
          <w:sz w:val="24"/>
          <w:lang w:val="ru-RU"/>
        </w:rPr>
        <w:t xml:space="preserve">Патриотический слет   «Салют, Победа!» Комплекс коллективно-творческих дел и торжественный сбор, посвященных Дню </w:t>
      </w:r>
      <w:r w:rsidRPr="00885148">
        <w:rPr>
          <w:sz w:val="24"/>
        </w:rPr>
        <w:t xml:space="preserve">Победы. </w:t>
      </w: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rPr>
          <w:sz w:val="24"/>
        </w:rPr>
      </w:pP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jc w:val="center"/>
        <w:rPr>
          <w:b/>
          <w:sz w:val="24"/>
        </w:rPr>
      </w:pPr>
      <w:r w:rsidRPr="00885148">
        <w:rPr>
          <w:b/>
          <w:sz w:val="24"/>
        </w:rPr>
        <w:t>На уровне классов:</w:t>
      </w:r>
    </w:p>
    <w:p w:rsidR="00384C6A" w:rsidRPr="00885148" w:rsidRDefault="00384C6A" w:rsidP="00AF28B7">
      <w:pPr>
        <w:pStyle w:val="a3"/>
        <w:widowControl/>
        <w:numPr>
          <w:ilvl w:val="0"/>
          <w:numId w:val="8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lastRenderedPageBreak/>
        <w:t xml:space="preserve">классы лицея среднего и старшего звена проводят выборы и делегирование представителей классов в общешкольные советы дел, ответственных за подготовку общешкольных ключевых дел; </w:t>
      </w:r>
    </w:p>
    <w:p w:rsidR="00384C6A" w:rsidRPr="00885148" w:rsidRDefault="00384C6A" w:rsidP="00AF28B7">
      <w:pPr>
        <w:pStyle w:val="a3"/>
        <w:widowControl/>
        <w:numPr>
          <w:ilvl w:val="0"/>
          <w:numId w:val="8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 xml:space="preserve">участие школьных классов в реализации общешкольных ключевых дел; </w:t>
      </w: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 xml:space="preserve">проведение в рамках класса итогового анализа </w:t>
      </w:r>
      <w:proofErr w:type="gramStart"/>
      <w:r w:rsidRPr="00885148">
        <w:rPr>
          <w:sz w:val="24"/>
          <w:lang w:val="ru-RU"/>
        </w:rPr>
        <w:t>обучающимися</w:t>
      </w:r>
      <w:proofErr w:type="gramEnd"/>
      <w:r w:rsidRPr="00885148">
        <w:rPr>
          <w:sz w:val="24"/>
          <w:lang w:val="ru-RU"/>
        </w:rPr>
        <w:t xml:space="preserve">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384C6A" w:rsidRPr="00885148" w:rsidRDefault="00384C6A" w:rsidP="00AF28B7">
      <w:pPr>
        <w:pStyle w:val="a3"/>
        <w:widowControl/>
        <w:numPr>
          <w:ilvl w:val="0"/>
          <w:numId w:val="9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планирование и реализация классными руководителями и учащимися ключевых коллективно – творческих дел в рамках одного класса.</w:t>
      </w: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jc w:val="center"/>
        <w:rPr>
          <w:b/>
          <w:sz w:val="24"/>
        </w:rPr>
      </w:pPr>
      <w:r w:rsidRPr="00885148">
        <w:rPr>
          <w:b/>
          <w:sz w:val="24"/>
        </w:rPr>
        <w:t>На уровне обучающихся:</w:t>
      </w:r>
    </w:p>
    <w:p w:rsidR="00384C6A" w:rsidRPr="00885148" w:rsidRDefault="00384C6A" w:rsidP="00AF28B7">
      <w:pPr>
        <w:pStyle w:val="a3"/>
        <w:widowControl/>
        <w:numPr>
          <w:ilvl w:val="0"/>
          <w:numId w:val="9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вовлечение по возможности каждого обучающегося в ключевые дела лицея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384C6A" w:rsidRPr="00885148" w:rsidRDefault="00384C6A" w:rsidP="00AF28B7">
      <w:pPr>
        <w:pStyle w:val="a3"/>
        <w:widowControl/>
        <w:numPr>
          <w:ilvl w:val="0"/>
          <w:numId w:val="9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 xml:space="preserve">индивидуальная помощь </w:t>
      </w:r>
      <w:proofErr w:type="gramStart"/>
      <w:r w:rsidRPr="00885148">
        <w:rPr>
          <w:sz w:val="24"/>
          <w:lang w:val="ru-RU"/>
        </w:rPr>
        <w:t>обучающемуся</w:t>
      </w:r>
      <w:proofErr w:type="gramEnd"/>
      <w:r w:rsidRPr="00885148">
        <w:rPr>
          <w:sz w:val="24"/>
          <w:lang w:val="ru-RU"/>
        </w:rPr>
        <w:t xml:space="preserve"> (при необходимости) в освоении навыков подготовки, проведения и анализа ключевых дел;</w:t>
      </w:r>
    </w:p>
    <w:p w:rsidR="00384C6A" w:rsidRPr="00885148" w:rsidRDefault="00384C6A" w:rsidP="00AF28B7">
      <w:pPr>
        <w:pStyle w:val="a3"/>
        <w:widowControl/>
        <w:numPr>
          <w:ilvl w:val="0"/>
          <w:numId w:val="9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</w:t>
      </w:r>
    </w:p>
    <w:p w:rsidR="00384C6A" w:rsidRPr="00885148" w:rsidRDefault="00384C6A" w:rsidP="00AF28B7">
      <w:pPr>
        <w:pStyle w:val="a3"/>
        <w:widowControl/>
        <w:numPr>
          <w:ilvl w:val="0"/>
          <w:numId w:val="9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proofErr w:type="gramStart"/>
      <w:r w:rsidRPr="00885148">
        <w:rPr>
          <w:sz w:val="24"/>
          <w:lang w:val="ru-RU"/>
        </w:rPr>
        <w:t xml:space="preserve">при необходимости коррекция поведения обучающегося, в первую очередь требующих особого педагогического контроля, 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   </w:t>
      </w:r>
      <w:proofErr w:type="gramEnd"/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rPr>
          <w:sz w:val="24"/>
          <w:lang w:val="ru-RU"/>
        </w:rPr>
      </w:pPr>
    </w:p>
    <w:p w:rsidR="00384C6A" w:rsidRPr="00885148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885148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3.2. Модуль «Классное руководство»</w:t>
      </w:r>
    </w:p>
    <w:p w:rsidR="00384C6A" w:rsidRPr="00885148" w:rsidRDefault="00384C6A" w:rsidP="00AF28B7">
      <w:pPr>
        <w:pStyle w:val="ad"/>
        <w:spacing w:before="0" w:after="0" w:line="360" w:lineRule="auto"/>
        <w:ind w:left="0" w:right="-1" w:firstLine="567"/>
        <w:rPr>
          <w:rFonts w:ascii="Times New Roman" w:hAnsi="Times New Roman"/>
          <w:sz w:val="24"/>
          <w:szCs w:val="24"/>
          <w:lang w:val="ru-RU"/>
        </w:rPr>
      </w:pPr>
      <w:r w:rsidRPr="00885148">
        <w:rPr>
          <w:rFonts w:ascii="Times New Roman" w:hAnsi="Times New Roman"/>
          <w:sz w:val="24"/>
          <w:szCs w:val="24"/>
          <w:lang w:val="ru-RU"/>
        </w:rPr>
        <w:t>Осуществляя работу с классом, классный руководитель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:rsidR="00384C6A" w:rsidRPr="00885148" w:rsidRDefault="00384C6A" w:rsidP="00AF28B7">
      <w:pPr>
        <w:pStyle w:val="ad"/>
        <w:spacing w:before="0" w:after="0" w:line="360" w:lineRule="auto"/>
        <w:ind w:left="0" w:right="-1" w:firstLine="567"/>
        <w:jc w:val="center"/>
        <w:rPr>
          <w:rStyle w:val="CharAttribute502"/>
          <w:rFonts w:eastAsia="№Е" w:hAnsi="Times New Roman"/>
          <w:b/>
          <w:bCs/>
          <w:i w:val="0"/>
          <w:iCs/>
          <w:sz w:val="24"/>
          <w:szCs w:val="24"/>
          <w:lang w:val="ru-RU"/>
        </w:rPr>
      </w:pPr>
      <w:r w:rsidRPr="00885148">
        <w:rPr>
          <w:rStyle w:val="CharAttribute502"/>
          <w:rFonts w:eastAsia="№Е" w:hAnsi="Times New Roman"/>
          <w:b/>
          <w:bCs/>
          <w:i w:val="0"/>
          <w:iCs/>
          <w:sz w:val="24"/>
          <w:szCs w:val="24"/>
          <w:lang w:val="ru-RU"/>
        </w:rPr>
        <w:t>Работа с классным коллективом.</w:t>
      </w:r>
    </w:p>
    <w:p w:rsidR="00384C6A" w:rsidRPr="00885148" w:rsidRDefault="00384C6A" w:rsidP="00AF28B7">
      <w:pPr>
        <w:pStyle w:val="ad"/>
        <w:numPr>
          <w:ilvl w:val="0"/>
          <w:numId w:val="10"/>
        </w:numPr>
        <w:spacing w:before="0" w:after="0" w:line="360" w:lineRule="auto"/>
        <w:ind w:left="0" w:right="-1" w:firstLine="567"/>
        <w:rPr>
          <w:rFonts w:ascii="Times New Roman" w:hAnsi="Times New Roman"/>
          <w:sz w:val="24"/>
          <w:szCs w:val="24"/>
          <w:lang w:val="ru-RU"/>
        </w:rPr>
      </w:pPr>
      <w:r w:rsidRPr="00885148">
        <w:rPr>
          <w:rFonts w:ascii="Times New Roman" w:hAnsi="Times New Roman"/>
          <w:sz w:val="24"/>
          <w:szCs w:val="24"/>
          <w:lang w:val="ru-RU"/>
        </w:rPr>
        <w:t xml:space="preserve"> В основе успешной деятельности классного руководителя лежит изучение коллектива класса, определение состояния и перспектив его развития. Основными инструментами данного направления работы являются:</w:t>
      </w:r>
    </w:p>
    <w:p w:rsidR="00384C6A" w:rsidRPr="00885148" w:rsidRDefault="00384C6A" w:rsidP="00AF28B7">
      <w:pPr>
        <w:pStyle w:val="ad"/>
        <w:spacing w:before="0" w:after="0" w:line="360" w:lineRule="auto"/>
        <w:ind w:left="0" w:right="-1" w:firstLine="567"/>
        <w:rPr>
          <w:rFonts w:ascii="Times New Roman" w:hAnsi="Times New Roman"/>
          <w:sz w:val="24"/>
          <w:szCs w:val="24"/>
          <w:lang w:val="ru-RU"/>
        </w:rPr>
      </w:pPr>
      <w:r w:rsidRPr="00885148">
        <w:rPr>
          <w:rFonts w:ascii="Times New Roman" w:hAnsi="Times New Roman"/>
          <w:sz w:val="24"/>
          <w:szCs w:val="24"/>
          <w:lang w:val="ru-RU"/>
        </w:rPr>
        <w:lastRenderedPageBreak/>
        <w:t>- наблюдение, осуществляемое в ходе учебной деятельности учащихся, при проведении воспитательных мероприятий и др.;</w:t>
      </w:r>
    </w:p>
    <w:p w:rsidR="00384C6A" w:rsidRPr="00885148" w:rsidRDefault="00384C6A" w:rsidP="00AF28B7">
      <w:pPr>
        <w:pStyle w:val="ad"/>
        <w:spacing w:before="0" w:after="0" w:line="360" w:lineRule="auto"/>
        <w:ind w:left="0" w:right="-1" w:firstLine="567"/>
        <w:rPr>
          <w:rFonts w:ascii="Times New Roman" w:hAnsi="Times New Roman"/>
          <w:sz w:val="24"/>
          <w:szCs w:val="24"/>
          <w:lang w:val="ru-RU"/>
        </w:rPr>
      </w:pPr>
      <w:r w:rsidRPr="00885148">
        <w:rPr>
          <w:rFonts w:ascii="Times New Roman" w:hAnsi="Times New Roman"/>
          <w:sz w:val="24"/>
          <w:szCs w:val="24"/>
          <w:lang w:val="ru-RU"/>
        </w:rPr>
        <w:t>- анализ социального паспорта класса, где фиксируется информация о семьях</w:t>
      </w:r>
      <w:proofErr w:type="gramStart"/>
      <w:r w:rsidRPr="00885148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88514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885148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885148">
        <w:rPr>
          <w:rFonts w:ascii="Times New Roman" w:hAnsi="Times New Roman"/>
          <w:sz w:val="24"/>
          <w:szCs w:val="24"/>
          <w:lang w:val="ru-RU"/>
        </w:rPr>
        <w:t>остоянии здоровья, организации свободного времени учащихся и др.;</w:t>
      </w:r>
    </w:p>
    <w:p w:rsidR="00384C6A" w:rsidRPr="00885148" w:rsidRDefault="00384C6A" w:rsidP="00AF28B7">
      <w:pPr>
        <w:pStyle w:val="ad"/>
        <w:spacing w:before="0" w:after="0" w:line="360" w:lineRule="auto"/>
        <w:ind w:left="0" w:right="-1" w:firstLine="567"/>
        <w:rPr>
          <w:rFonts w:ascii="Times New Roman" w:hAnsi="Times New Roman"/>
          <w:sz w:val="24"/>
          <w:szCs w:val="24"/>
          <w:lang w:val="ru-RU"/>
        </w:rPr>
      </w:pPr>
      <w:r w:rsidRPr="00885148">
        <w:rPr>
          <w:rFonts w:ascii="Times New Roman" w:hAnsi="Times New Roman"/>
          <w:sz w:val="24"/>
          <w:szCs w:val="24"/>
          <w:lang w:val="ru-RU"/>
        </w:rPr>
        <w:t>- диагностические исследования (уровень воспитанности, коллективообразования и др.), которые проводятся как самостоятельно, так и с привлечением педагога – психолога.</w:t>
      </w:r>
    </w:p>
    <w:p w:rsidR="00384C6A" w:rsidRPr="00885148" w:rsidRDefault="00384C6A" w:rsidP="00AF28B7">
      <w:pPr>
        <w:pStyle w:val="ad"/>
        <w:numPr>
          <w:ilvl w:val="0"/>
          <w:numId w:val="10"/>
        </w:numPr>
        <w:spacing w:before="0" w:after="0" w:line="360" w:lineRule="auto"/>
        <w:ind w:left="0" w:right="-1" w:firstLine="567"/>
        <w:rPr>
          <w:rFonts w:ascii="Times New Roman" w:hAnsi="Times New Roman"/>
          <w:sz w:val="24"/>
          <w:szCs w:val="24"/>
          <w:lang w:val="ru-RU"/>
        </w:rPr>
      </w:pPr>
      <w:r w:rsidRPr="00885148">
        <w:rPr>
          <w:rFonts w:ascii="Times New Roman" w:hAnsi="Times New Roman"/>
          <w:sz w:val="24"/>
          <w:szCs w:val="24"/>
          <w:lang w:val="ru-RU"/>
        </w:rPr>
        <w:t xml:space="preserve"> Классный руководитель ведет целеноправленную работу по формированию навыков безопасного поведения в лицее и вне лицея:</w:t>
      </w:r>
    </w:p>
    <w:p w:rsidR="00384C6A" w:rsidRPr="00885148" w:rsidRDefault="00384C6A" w:rsidP="00AF28B7">
      <w:pPr>
        <w:pStyle w:val="ad"/>
        <w:spacing w:before="0" w:after="0" w:line="360" w:lineRule="auto"/>
        <w:ind w:left="0" w:right="-1" w:firstLine="567"/>
        <w:rPr>
          <w:rFonts w:ascii="Times New Roman" w:hAnsi="Times New Roman"/>
          <w:sz w:val="24"/>
          <w:szCs w:val="24"/>
          <w:lang w:val="ru-RU"/>
        </w:rPr>
      </w:pPr>
      <w:r w:rsidRPr="00885148">
        <w:rPr>
          <w:rFonts w:ascii="Times New Roman" w:hAnsi="Times New Roman"/>
          <w:sz w:val="24"/>
          <w:szCs w:val="24"/>
          <w:lang w:val="ru-RU"/>
        </w:rPr>
        <w:t>- знакомство учащихся с правилами по технике безопасности в начале учебного года, при проведении мероприятий, во время экскурсий и др.;</w:t>
      </w:r>
    </w:p>
    <w:p w:rsidR="00384C6A" w:rsidRPr="00885148" w:rsidRDefault="00384C6A" w:rsidP="00AF28B7">
      <w:pPr>
        <w:pStyle w:val="ad"/>
        <w:spacing w:before="0" w:after="0" w:line="360" w:lineRule="auto"/>
        <w:ind w:left="0" w:right="-1" w:firstLine="567"/>
        <w:rPr>
          <w:rFonts w:ascii="Times New Roman" w:hAnsi="Times New Roman"/>
          <w:sz w:val="24"/>
          <w:szCs w:val="24"/>
          <w:lang w:val="ru-RU"/>
        </w:rPr>
      </w:pPr>
      <w:r w:rsidRPr="00885148">
        <w:rPr>
          <w:rFonts w:ascii="Times New Roman" w:hAnsi="Times New Roman"/>
          <w:sz w:val="24"/>
          <w:szCs w:val="24"/>
          <w:lang w:val="ru-RU"/>
        </w:rPr>
        <w:t>- организация в начале года творческой мастерской «Согласие», в ходе которой совместно с учащимися формулируются правила поведения, законы общения в классе, в лицее, вне лицея;</w:t>
      </w:r>
    </w:p>
    <w:p w:rsidR="00384C6A" w:rsidRPr="00885148" w:rsidRDefault="00384C6A" w:rsidP="00AF28B7">
      <w:pPr>
        <w:pStyle w:val="ad"/>
        <w:spacing w:before="0" w:after="0" w:line="360" w:lineRule="auto"/>
        <w:ind w:left="0" w:right="-1" w:firstLine="567"/>
        <w:rPr>
          <w:rFonts w:ascii="Times New Roman" w:hAnsi="Times New Roman"/>
          <w:sz w:val="24"/>
          <w:szCs w:val="24"/>
          <w:lang w:val="ru-RU"/>
        </w:rPr>
      </w:pPr>
      <w:r w:rsidRPr="00885148">
        <w:rPr>
          <w:rFonts w:ascii="Times New Roman" w:hAnsi="Times New Roman"/>
          <w:sz w:val="24"/>
          <w:szCs w:val="24"/>
          <w:lang w:val="ru-RU"/>
        </w:rPr>
        <w:t>- организация тренингов  (при необходимости) с участием педагога - психолога по разрешению конфликтных ситуаций и др.</w:t>
      </w:r>
    </w:p>
    <w:p w:rsidR="00384C6A" w:rsidRPr="00885148" w:rsidRDefault="00384C6A" w:rsidP="00AF28B7">
      <w:pPr>
        <w:pStyle w:val="ad"/>
        <w:numPr>
          <w:ilvl w:val="0"/>
          <w:numId w:val="10"/>
        </w:numPr>
        <w:spacing w:before="0" w:after="0" w:line="360" w:lineRule="auto"/>
        <w:ind w:left="0" w:right="-1" w:firstLine="567"/>
        <w:rPr>
          <w:rFonts w:ascii="Times New Roman" w:hAnsi="Times New Roman"/>
          <w:sz w:val="24"/>
          <w:szCs w:val="24"/>
          <w:lang w:val="ru-RU"/>
        </w:rPr>
      </w:pPr>
      <w:r w:rsidRPr="00885148">
        <w:rPr>
          <w:rFonts w:ascii="Times New Roman" w:hAnsi="Times New Roman"/>
          <w:sz w:val="24"/>
          <w:szCs w:val="24"/>
          <w:lang w:val="ru-RU"/>
        </w:rPr>
        <w:t xml:space="preserve"> В ходе планирования воспитательных мероприятий классный руководитель учитывает особенности класса, интересы, способности и мнения учащихся, а так же запросы родителей.</w:t>
      </w:r>
    </w:p>
    <w:p w:rsidR="00384C6A" w:rsidRPr="00885148" w:rsidRDefault="00384C6A" w:rsidP="00AF28B7">
      <w:pPr>
        <w:pStyle w:val="ad"/>
        <w:numPr>
          <w:ilvl w:val="0"/>
          <w:numId w:val="10"/>
        </w:numPr>
        <w:spacing w:before="0" w:after="0" w:line="360" w:lineRule="auto"/>
        <w:ind w:left="0" w:right="-1" w:firstLine="567"/>
        <w:rPr>
          <w:rFonts w:ascii="Times New Roman" w:hAnsi="Times New Roman"/>
          <w:sz w:val="24"/>
          <w:szCs w:val="24"/>
          <w:lang w:val="ru-RU"/>
        </w:rPr>
      </w:pPr>
      <w:r w:rsidRPr="00885148">
        <w:rPr>
          <w:rFonts w:ascii="Times New Roman" w:hAnsi="Times New Roman"/>
          <w:sz w:val="24"/>
          <w:szCs w:val="24"/>
          <w:lang w:val="ru-RU"/>
        </w:rPr>
        <w:t xml:space="preserve"> Организация совместных мероприятий, классных часов</w:t>
      </w:r>
      <w:proofErr w:type="gramStart"/>
      <w:r w:rsidRPr="00885148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88514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885148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Pr="00885148">
        <w:rPr>
          <w:rFonts w:ascii="Times New Roman" w:hAnsi="Times New Roman"/>
          <w:sz w:val="24"/>
          <w:szCs w:val="24"/>
          <w:lang w:val="ru-RU"/>
        </w:rPr>
        <w:t>оллективно – творческих дел, акций происходит по следующим направлениям: познавательное. трудовое, спортивно – оздоровительное, духовно – нравственное, творческое, профориентационное. В основе организуемых классным руководителем мероприятий  лежит системно – деятельностный подход, при котором каждому предоставляется возможность определить для себя долю своего участия и ответственности.</w:t>
      </w:r>
    </w:p>
    <w:p w:rsidR="00384C6A" w:rsidRPr="00885148" w:rsidRDefault="00384C6A" w:rsidP="00AF28B7">
      <w:pPr>
        <w:pStyle w:val="ad"/>
        <w:numPr>
          <w:ilvl w:val="0"/>
          <w:numId w:val="10"/>
        </w:numPr>
        <w:spacing w:before="0" w:after="0" w:line="360" w:lineRule="auto"/>
        <w:ind w:left="0" w:right="-1" w:firstLine="567"/>
        <w:rPr>
          <w:rFonts w:ascii="Times New Roman" w:hAnsi="Times New Roman"/>
          <w:sz w:val="24"/>
          <w:szCs w:val="24"/>
          <w:lang w:val="ru-RU"/>
        </w:rPr>
      </w:pPr>
      <w:r w:rsidRPr="00885148">
        <w:rPr>
          <w:rFonts w:ascii="Times New Roman" w:hAnsi="Times New Roman"/>
          <w:sz w:val="24"/>
          <w:szCs w:val="24"/>
          <w:lang w:val="ru-RU"/>
        </w:rPr>
        <w:t xml:space="preserve"> Интерактивные ролевые и интеллектуальные игры</w:t>
      </w:r>
      <w:proofErr w:type="gramStart"/>
      <w:r w:rsidRPr="00885148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88514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885148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885148">
        <w:rPr>
          <w:rFonts w:ascii="Times New Roman" w:hAnsi="Times New Roman"/>
          <w:sz w:val="24"/>
          <w:szCs w:val="24"/>
          <w:lang w:val="ru-RU"/>
        </w:rPr>
        <w:t>икторины, защита творческих проектов, кинопоказы с последующим обсуждением, творческие выступления – поздравления, операция «Забота», экологические и трудовые десанты и др. позволяют каждому, с одной стороны, проявить себя,  с другой - почувствовать  себя частью команды.</w:t>
      </w:r>
    </w:p>
    <w:p w:rsidR="00384C6A" w:rsidRPr="00885148" w:rsidRDefault="00384C6A" w:rsidP="00AF28B7">
      <w:pPr>
        <w:pStyle w:val="ad"/>
        <w:numPr>
          <w:ilvl w:val="0"/>
          <w:numId w:val="10"/>
        </w:numPr>
        <w:spacing w:before="0" w:after="0" w:line="360" w:lineRule="auto"/>
        <w:ind w:left="0" w:right="-1" w:firstLine="567"/>
        <w:rPr>
          <w:rFonts w:ascii="Times New Roman" w:hAnsi="Times New Roman"/>
          <w:sz w:val="24"/>
          <w:szCs w:val="24"/>
          <w:lang w:val="ru-RU"/>
        </w:rPr>
      </w:pPr>
      <w:r w:rsidRPr="00885148">
        <w:rPr>
          <w:rFonts w:ascii="Times New Roman" w:hAnsi="Times New Roman"/>
          <w:sz w:val="24"/>
          <w:szCs w:val="24"/>
          <w:lang w:val="ru-RU"/>
        </w:rPr>
        <w:t xml:space="preserve"> Среди воспитательных мероприятий важное место занимают мероприятия духовно – нравственной и гражданско – патриотической направленности, т.к. именно они дают важнейшие примеры гражданского подвига, патриотизма, служения долгу и Отечеству. Классные часы, торжественные сборы проходят в каждом классе к памятным датам нашей истории: День Победы, День неизвестного солдата, День защитника Отечества.  День героев России, День памяти воинов-интернационалистов связан у учащихся лицея и с </w:t>
      </w:r>
      <w:r w:rsidRPr="00885148">
        <w:rPr>
          <w:rFonts w:ascii="Times New Roman" w:hAnsi="Times New Roman"/>
          <w:sz w:val="24"/>
          <w:szCs w:val="24"/>
          <w:lang w:val="ru-RU"/>
        </w:rPr>
        <w:lastRenderedPageBreak/>
        <w:t>именами наших выпускников Валерия Полушкина и Леонида Макаренкова, в честь которых в каждом классе проходят уроки мужества.</w:t>
      </w:r>
    </w:p>
    <w:p w:rsidR="00384C6A" w:rsidRPr="00885148" w:rsidRDefault="00384C6A" w:rsidP="00AF28B7">
      <w:pPr>
        <w:pStyle w:val="ad"/>
        <w:numPr>
          <w:ilvl w:val="0"/>
          <w:numId w:val="10"/>
        </w:numPr>
        <w:spacing w:before="0" w:after="0" w:line="360" w:lineRule="auto"/>
        <w:ind w:left="0" w:right="-1" w:firstLine="567"/>
        <w:rPr>
          <w:rFonts w:ascii="Times New Roman" w:hAnsi="Times New Roman"/>
          <w:sz w:val="24"/>
          <w:szCs w:val="24"/>
          <w:lang w:val="ru-RU"/>
        </w:rPr>
      </w:pPr>
      <w:r w:rsidRPr="00885148">
        <w:rPr>
          <w:rFonts w:ascii="Times New Roman" w:hAnsi="Times New Roman"/>
          <w:sz w:val="24"/>
          <w:szCs w:val="24"/>
          <w:lang w:val="ru-RU"/>
        </w:rPr>
        <w:t xml:space="preserve"> В начале года происходит знакомство класса с тематикой и формой общешкольных ключевых дел. Всего их девять, поэтому у каждого класса есть возможность выбрать уровень своего участия в том или ином коллективно-творческом деле.</w:t>
      </w:r>
    </w:p>
    <w:p w:rsidR="00384C6A" w:rsidRPr="00885148" w:rsidRDefault="00384C6A" w:rsidP="00AF28B7">
      <w:pPr>
        <w:pStyle w:val="ad"/>
        <w:numPr>
          <w:ilvl w:val="0"/>
          <w:numId w:val="10"/>
        </w:numPr>
        <w:spacing w:before="0" w:after="0" w:line="360" w:lineRule="auto"/>
        <w:ind w:left="0" w:right="-1" w:firstLine="567"/>
        <w:rPr>
          <w:rFonts w:ascii="Times New Roman" w:hAnsi="Times New Roman"/>
          <w:sz w:val="24"/>
          <w:szCs w:val="24"/>
          <w:lang w:val="ru-RU"/>
        </w:rPr>
      </w:pPr>
      <w:r w:rsidRPr="00885148">
        <w:rPr>
          <w:rFonts w:ascii="Times New Roman" w:hAnsi="Times New Roman"/>
          <w:sz w:val="24"/>
          <w:szCs w:val="24"/>
          <w:lang w:val="ru-RU"/>
        </w:rPr>
        <w:t xml:space="preserve">Классный руководитель инициирует и поддерживает участия класса в общешкольных ключевых делах, оказывает необходимую помощь </w:t>
      </w:r>
      <w:proofErr w:type="gramStart"/>
      <w:r w:rsidRPr="00885148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885148">
        <w:rPr>
          <w:rFonts w:ascii="Times New Roman" w:hAnsi="Times New Roman"/>
          <w:sz w:val="24"/>
          <w:szCs w:val="24"/>
          <w:lang w:val="ru-RU"/>
        </w:rPr>
        <w:t xml:space="preserve"> в их подготовке, проведении </w:t>
      </w:r>
      <w:r w:rsidRPr="00885148">
        <w:rPr>
          <w:rFonts w:ascii="Times New Roman" w:hAnsi="Times New Roman"/>
          <w:sz w:val="24"/>
          <w:szCs w:val="24"/>
          <w:lang w:val="ru-RU"/>
        </w:rPr>
        <w:br/>
        <w:t>и анализе.</w:t>
      </w:r>
    </w:p>
    <w:p w:rsidR="00384C6A" w:rsidRPr="00885148" w:rsidRDefault="00384C6A" w:rsidP="00AF28B7">
      <w:pPr>
        <w:pStyle w:val="ad"/>
        <w:numPr>
          <w:ilvl w:val="0"/>
          <w:numId w:val="10"/>
        </w:numPr>
        <w:spacing w:before="0" w:after="0" w:line="360" w:lineRule="auto"/>
        <w:ind w:left="0" w:right="-1" w:firstLine="567"/>
        <w:rPr>
          <w:rFonts w:ascii="Times New Roman" w:hAnsi="Times New Roman"/>
          <w:sz w:val="24"/>
          <w:szCs w:val="24"/>
          <w:lang w:val="ru-RU"/>
        </w:rPr>
      </w:pPr>
      <w:r w:rsidRPr="0088514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885148">
        <w:rPr>
          <w:rFonts w:ascii="Times New Roman" w:hAnsi="Times New Roman"/>
          <w:sz w:val="24"/>
          <w:szCs w:val="24"/>
          <w:lang w:val="ru-RU"/>
        </w:rPr>
        <w:t xml:space="preserve">Классные часы занимают особое место в системе воспитательных мероприятий как часы плодотворного и доверительного общения классного руководителя и обучающихся, основанные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общения. </w:t>
      </w:r>
      <w:proofErr w:type="gramEnd"/>
    </w:p>
    <w:p w:rsidR="00384C6A" w:rsidRPr="00885148" w:rsidRDefault="00384C6A" w:rsidP="00AF28B7">
      <w:pPr>
        <w:pStyle w:val="ad"/>
        <w:spacing w:before="0" w:after="0" w:line="360" w:lineRule="auto"/>
        <w:ind w:left="0" w:right="-1" w:firstLine="567"/>
        <w:rPr>
          <w:rStyle w:val="CharAttribute502"/>
          <w:rFonts w:eastAsia="№Е" w:hAnsi="Times New Roman"/>
          <w:b/>
          <w:bCs/>
          <w:i w:val="0"/>
          <w:iCs/>
          <w:sz w:val="24"/>
          <w:szCs w:val="24"/>
          <w:lang w:val="ru-RU"/>
        </w:rPr>
      </w:pPr>
    </w:p>
    <w:p w:rsidR="00384C6A" w:rsidRPr="00885148" w:rsidRDefault="00384C6A" w:rsidP="00AF28B7">
      <w:pPr>
        <w:pStyle w:val="ad"/>
        <w:spacing w:before="0" w:after="0" w:line="360" w:lineRule="auto"/>
        <w:ind w:left="0" w:right="-1" w:firstLine="567"/>
        <w:jc w:val="center"/>
        <w:rPr>
          <w:rStyle w:val="CharAttribute502"/>
          <w:rFonts w:eastAsia="№Е" w:hAnsi="Times New Roman"/>
          <w:b/>
          <w:bCs/>
          <w:i w:val="0"/>
          <w:iCs/>
          <w:sz w:val="24"/>
          <w:szCs w:val="24"/>
          <w:lang w:val="ru-RU"/>
        </w:rPr>
      </w:pPr>
      <w:r w:rsidRPr="00885148">
        <w:rPr>
          <w:rStyle w:val="CharAttribute502"/>
          <w:rFonts w:eastAsia="№Е" w:hAnsi="Times New Roman"/>
          <w:b/>
          <w:bCs/>
          <w:i w:val="0"/>
          <w:iCs/>
          <w:sz w:val="24"/>
          <w:szCs w:val="24"/>
          <w:lang w:val="ru-RU"/>
        </w:rPr>
        <w:t>Индивидуальная работа с обучающимися:</w:t>
      </w:r>
    </w:p>
    <w:p w:rsidR="00384C6A" w:rsidRPr="00885148" w:rsidRDefault="00384C6A" w:rsidP="00AF28B7">
      <w:pPr>
        <w:pStyle w:val="ad"/>
        <w:numPr>
          <w:ilvl w:val="0"/>
          <w:numId w:val="11"/>
        </w:numPr>
        <w:spacing w:before="0" w:after="0" w:line="360" w:lineRule="auto"/>
        <w:ind w:left="0" w:right="-1" w:firstLine="567"/>
        <w:rPr>
          <w:rFonts w:ascii="Times New Roman" w:eastAsia="№Е" w:hAnsi="Times New Roman"/>
          <w:b/>
          <w:bCs/>
          <w:iCs/>
          <w:sz w:val="24"/>
          <w:szCs w:val="24"/>
          <w:lang w:val="ru-RU"/>
        </w:rPr>
      </w:pPr>
      <w:proofErr w:type="gramStart"/>
      <w:r w:rsidRPr="00885148">
        <w:rPr>
          <w:rFonts w:ascii="Times New Roman" w:hAnsi="Times New Roman"/>
          <w:sz w:val="24"/>
          <w:szCs w:val="24"/>
          <w:lang w:val="ru-RU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</w:t>
      </w:r>
      <w:r w:rsidRPr="00885148">
        <w:rPr>
          <w:rFonts w:ascii="Times New Roman" w:hAnsi="Times New Roman"/>
          <w:sz w:val="24"/>
          <w:szCs w:val="24"/>
          <w:lang w:val="ru-RU"/>
        </w:rPr>
        <w:br/>
        <w:t xml:space="preserve">по тем или иным нравственным проблемам; результаты наблюдения сверяются </w:t>
      </w:r>
      <w:r w:rsidRPr="00885148">
        <w:rPr>
          <w:rFonts w:ascii="Times New Roman" w:hAnsi="Times New Roman"/>
          <w:sz w:val="24"/>
          <w:szCs w:val="24"/>
          <w:lang w:val="ru-RU"/>
        </w:rPr>
        <w:br/>
        <w:t xml:space="preserve">с результатами бесед классного руководителя с родителями обучающихся, </w:t>
      </w:r>
      <w:r w:rsidRPr="00885148">
        <w:rPr>
          <w:rFonts w:ascii="Times New Roman" w:hAnsi="Times New Roman"/>
          <w:sz w:val="24"/>
          <w:szCs w:val="24"/>
          <w:lang w:val="ru-RU"/>
        </w:rPr>
        <w:br/>
        <w:t xml:space="preserve">учителями-предметниками, а также (при необходимости) – со школьным психологом; </w:t>
      </w:r>
      <w:proofErr w:type="gramEnd"/>
    </w:p>
    <w:p w:rsidR="00384C6A" w:rsidRPr="00885148" w:rsidRDefault="00384C6A" w:rsidP="00AF28B7">
      <w:pPr>
        <w:pStyle w:val="ad"/>
        <w:numPr>
          <w:ilvl w:val="0"/>
          <w:numId w:val="11"/>
        </w:numPr>
        <w:spacing w:before="0" w:after="0" w:line="360" w:lineRule="auto"/>
        <w:ind w:left="0" w:right="-1" w:firstLine="567"/>
        <w:rPr>
          <w:rFonts w:ascii="Times New Roman" w:eastAsia="№Е" w:hAnsi="Times New Roman"/>
          <w:b/>
          <w:bCs/>
          <w:iCs/>
          <w:sz w:val="24"/>
          <w:szCs w:val="24"/>
          <w:lang w:val="ru-RU"/>
        </w:rPr>
      </w:pPr>
      <w:r w:rsidRPr="00885148">
        <w:rPr>
          <w:rFonts w:ascii="Times New Roman" w:eastAsia="№Е" w:hAnsi="Times New Roman"/>
          <w:b/>
          <w:bCs/>
          <w:iCs/>
          <w:sz w:val="24"/>
          <w:szCs w:val="24"/>
          <w:lang w:val="ru-RU"/>
        </w:rPr>
        <w:t xml:space="preserve"> </w:t>
      </w:r>
      <w:r w:rsidRPr="00885148">
        <w:rPr>
          <w:rFonts w:ascii="Times New Roman" w:hAnsi="Times New Roman"/>
          <w:sz w:val="24"/>
          <w:szCs w:val="24"/>
          <w:lang w:val="ru-RU"/>
        </w:rPr>
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</w:t>
      </w:r>
      <w:proofErr w:type="gramStart"/>
      <w:r w:rsidRPr="00885148">
        <w:rPr>
          <w:rFonts w:ascii="Times New Roman" w:hAnsi="Times New Roman"/>
          <w:sz w:val="24"/>
          <w:szCs w:val="24"/>
          <w:lang w:val="ru-RU"/>
        </w:rPr>
        <w:t>для</w:t>
      </w:r>
      <w:proofErr w:type="gramEnd"/>
      <w:r w:rsidRPr="00885148">
        <w:rPr>
          <w:rFonts w:ascii="Times New Roman" w:hAnsi="Times New Roman"/>
          <w:sz w:val="24"/>
          <w:szCs w:val="24"/>
          <w:lang w:val="ru-RU"/>
        </w:rPr>
        <w:t xml:space="preserve"> обучающегося, которую они совместно стараются решить; </w:t>
      </w:r>
    </w:p>
    <w:p w:rsidR="00384C6A" w:rsidRPr="00885148" w:rsidRDefault="00384C6A" w:rsidP="00AF28B7">
      <w:pPr>
        <w:pStyle w:val="ad"/>
        <w:numPr>
          <w:ilvl w:val="0"/>
          <w:numId w:val="11"/>
        </w:numPr>
        <w:spacing w:before="0" w:after="0" w:line="360" w:lineRule="auto"/>
        <w:ind w:left="0" w:right="-1" w:firstLine="567"/>
        <w:rPr>
          <w:rStyle w:val="CharAttribute501"/>
          <w:rFonts w:eastAsia="№Е" w:hAnsi="Times New Roman"/>
          <w:b/>
          <w:bCs/>
          <w:i w:val="0"/>
          <w:iCs/>
          <w:sz w:val="24"/>
          <w:szCs w:val="24"/>
          <w:u w:val="none"/>
          <w:lang w:val="ru-RU"/>
        </w:rPr>
      </w:pPr>
      <w:proofErr w:type="gramStart"/>
      <w:r w:rsidRPr="00885148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>индивидуальная</w:t>
      </w:r>
      <w:proofErr w:type="gramEnd"/>
      <w:r w:rsidRPr="00885148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 работа с обучающимися класса, направленная на заполнение ими личных портфолио, в которых обучающиеся фиксируют свои учебные, творческие, спортивные, личностные достижения,</w:t>
      </w:r>
    </w:p>
    <w:p w:rsidR="00384C6A" w:rsidRPr="00885148" w:rsidRDefault="00384C6A" w:rsidP="00AF28B7">
      <w:pPr>
        <w:pStyle w:val="ad"/>
        <w:numPr>
          <w:ilvl w:val="0"/>
          <w:numId w:val="11"/>
        </w:numPr>
        <w:spacing w:before="0" w:after="0" w:line="360" w:lineRule="auto"/>
        <w:ind w:left="0" w:right="-1" w:firstLine="567"/>
        <w:rPr>
          <w:rStyle w:val="CharAttribute501"/>
          <w:rFonts w:eastAsia="№Е" w:hAnsi="Times New Roman"/>
          <w:b/>
          <w:bCs/>
          <w:i w:val="0"/>
          <w:iCs/>
          <w:sz w:val="24"/>
          <w:szCs w:val="24"/>
          <w:lang w:val="ru-RU"/>
        </w:rPr>
      </w:pPr>
      <w:r w:rsidRPr="00885148">
        <w:rPr>
          <w:rFonts w:ascii="Times New Roman" w:hAnsi="Times New Roman"/>
          <w:sz w:val="24"/>
          <w:szCs w:val="24"/>
          <w:lang w:val="ru-RU"/>
        </w:rPr>
        <w:t xml:space="preserve"> коррекция поведения обучающегося через частные беседы с ним, </w:t>
      </w:r>
      <w:r w:rsidRPr="00885148">
        <w:rPr>
          <w:rFonts w:ascii="Times New Roman" w:hAnsi="Times New Roman"/>
          <w:sz w:val="24"/>
          <w:szCs w:val="24"/>
          <w:lang w:val="ru-RU"/>
        </w:rPr>
        <w:br/>
        <w:t xml:space="preserve">его родителями или законными представителями, с другими обучающимися класса; через </w:t>
      </w:r>
      <w:r w:rsidRPr="00885148">
        <w:rPr>
          <w:rFonts w:ascii="Times New Roman" w:hAnsi="Times New Roman"/>
          <w:sz w:val="24"/>
          <w:szCs w:val="24"/>
          <w:lang w:val="ru-RU"/>
        </w:rPr>
        <w:lastRenderedPageBreak/>
        <w:t>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384C6A" w:rsidRPr="00885148" w:rsidRDefault="00384C6A" w:rsidP="00AF28B7">
      <w:pPr>
        <w:pStyle w:val="a3"/>
        <w:tabs>
          <w:tab w:val="left" w:pos="851"/>
          <w:tab w:val="left" w:pos="1310"/>
        </w:tabs>
        <w:wordWrap/>
        <w:spacing w:line="360" w:lineRule="auto"/>
        <w:ind w:left="0" w:right="175" w:firstLine="567"/>
        <w:jc w:val="center"/>
        <w:rPr>
          <w:b/>
          <w:bCs/>
          <w:iCs/>
          <w:sz w:val="24"/>
          <w:lang w:val="ru-RU"/>
        </w:rPr>
      </w:pPr>
      <w:r w:rsidRPr="00885148">
        <w:rPr>
          <w:b/>
          <w:bCs/>
          <w:iCs/>
          <w:sz w:val="24"/>
          <w:lang w:val="ru-RU"/>
        </w:rPr>
        <w:t>Работа с учителями-предметниками в классе:</w:t>
      </w:r>
    </w:p>
    <w:p w:rsidR="00384C6A" w:rsidRPr="00885148" w:rsidRDefault="00384C6A" w:rsidP="00AF28B7">
      <w:pPr>
        <w:pStyle w:val="a3"/>
        <w:widowControl/>
        <w:numPr>
          <w:ilvl w:val="0"/>
          <w:numId w:val="12"/>
        </w:numPr>
        <w:tabs>
          <w:tab w:val="left" w:pos="0"/>
        </w:tabs>
        <w:wordWrap/>
        <w:autoSpaceDE/>
        <w:autoSpaceDN/>
        <w:spacing w:line="360" w:lineRule="auto"/>
        <w:ind w:left="0" w:right="175" w:firstLine="567"/>
        <w:rPr>
          <w:b/>
          <w:bCs/>
          <w:iCs/>
          <w:sz w:val="24"/>
          <w:lang w:val="ru-RU"/>
        </w:rPr>
      </w:pPr>
      <w:r w:rsidRPr="00885148">
        <w:rPr>
          <w:sz w:val="24"/>
          <w:lang w:val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</w:t>
      </w:r>
      <w:r w:rsidRPr="00885148">
        <w:rPr>
          <w:sz w:val="24"/>
          <w:lang w:val="ru-RU"/>
        </w:rPr>
        <w:br/>
        <w:t>на предупреждение и разрешение конфликтов между учителями-предметниками и обучающимися;</w:t>
      </w:r>
    </w:p>
    <w:p w:rsidR="00384C6A" w:rsidRPr="00885148" w:rsidRDefault="00384C6A" w:rsidP="00AF28B7">
      <w:pPr>
        <w:pStyle w:val="a3"/>
        <w:widowControl/>
        <w:numPr>
          <w:ilvl w:val="0"/>
          <w:numId w:val="12"/>
        </w:numPr>
        <w:tabs>
          <w:tab w:val="left" w:pos="0"/>
        </w:tabs>
        <w:wordWrap/>
        <w:autoSpaceDE/>
        <w:autoSpaceDN/>
        <w:spacing w:line="360" w:lineRule="auto"/>
        <w:ind w:left="0" w:right="175" w:firstLine="567"/>
        <w:rPr>
          <w:b/>
          <w:bCs/>
          <w:iCs/>
          <w:sz w:val="24"/>
          <w:lang w:val="ru-RU"/>
        </w:rPr>
      </w:pPr>
      <w:r w:rsidRPr="00885148">
        <w:rPr>
          <w:sz w:val="24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384C6A" w:rsidRPr="00885148" w:rsidRDefault="00384C6A" w:rsidP="00AF28B7">
      <w:pPr>
        <w:pStyle w:val="a3"/>
        <w:tabs>
          <w:tab w:val="left" w:pos="851"/>
          <w:tab w:val="left" w:pos="1310"/>
        </w:tabs>
        <w:wordWrap/>
        <w:spacing w:line="360" w:lineRule="auto"/>
        <w:ind w:left="0" w:right="175" w:firstLine="567"/>
        <w:rPr>
          <w:b/>
          <w:bCs/>
          <w:iCs/>
          <w:sz w:val="24"/>
          <w:u w:val="single"/>
          <w:lang w:val="ru-RU"/>
        </w:rPr>
      </w:pPr>
      <w:r w:rsidRPr="00885148">
        <w:rPr>
          <w:sz w:val="24"/>
          <w:lang w:val="ru-RU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384C6A" w:rsidRPr="00885148" w:rsidRDefault="00384C6A" w:rsidP="00AF28B7">
      <w:pPr>
        <w:pStyle w:val="a3"/>
        <w:tabs>
          <w:tab w:val="left" w:pos="851"/>
          <w:tab w:val="left" w:pos="1310"/>
        </w:tabs>
        <w:wordWrap/>
        <w:spacing w:line="360" w:lineRule="auto"/>
        <w:ind w:left="0" w:right="175" w:firstLine="567"/>
        <w:jc w:val="center"/>
        <w:rPr>
          <w:b/>
          <w:bCs/>
          <w:iCs/>
          <w:sz w:val="24"/>
          <w:lang w:val="ru-RU"/>
        </w:rPr>
      </w:pPr>
      <w:r w:rsidRPr="00885148">
        <w:rPr>
          <w:b/>
          <w:bCs/>
          <w:iCs/>
          <w:sz w:val="24"/>
          <w:lang w:val="ru-RU"/>
        </w:rPr>
        <w:t>Работа с родителями обучающихся или их законными представителями:</w:t>
      </w:r>
    </w:p>
    <w:p w:rsidR="00384C6A" w:rsidRPr="00885148" w:rsidRDefault="00384C6A" w:rsidP="00AF28B7">
      <w:pPr>
        <w:pStyle w:val="a3"/>
        <w:widowControl/>
        <w:numPr>
          <w:ilvl w:val="0"/>
          <w:numId w:val="13"/>
        </w:numPr>
        <w:tabs>
          <w:tab w:val="left" w:pos="851"/>
          <w:tab w:val="left" w:pos="1310"/>
        </w:tabs>
        <w:wordWrap/>
        <w:autoSpaceDE/>
        <w:autoSpaceDN/>
        <w:spacing w:line="360" w:lineRule="auto"/>
        <w:ind w:left="0" w:right="175" w:firstLine="567"/>
        <w:rPr>
          <w:sz w:val="24"/>
          <w:lang w:val="ru-RU"/>
        </w:rPr>
      </w:pPr>
      <w:r w:rsidRPr="00885148">
        <w:rPr>
          <w:sz w:val="24"/>
          <w:lang w:val="ru-RU"/>
        </w:rPr>
        <w:t xml:space="preserve">регулярное информирование родителей о школьных успехах </w:t>
      </w:r>
      <w:r w:rsidRPr="00885148">
        <w:rPr>
          <w:sz w:val="24"/>
          <w:lang w:val="ru-RU"/>
        </w:rPr>
        <w:br/>
        <w:t>и проблемах их обучающихся, о жизни класса в целом;</w:t>
      </w:r>
    </w:p>
    <w:p w:rsidR="00384C6A" w:rsidRPr="00885148" w:rsidRDefault="00384C6A" w:rsidP="00AF28B7">
      <w:pPr>
        <w:pStyle w:val="a3"/>
        <w:widowControl/>
        <w:numPr>
          <w:ilvl w:val="0"/>
          <w:numId w:val="13"/>
        </w:numPr>
        <w:tabs>
          <w:tab w:val="left" w:pos="851"/>
          <w:tab w:val="left" w:pos="1310"/>
        </w:tabs>
        <w:wordWrap/>
        <w:autoSpaceDE/>
        <w:autoSpaceDN/>
        <w:spacing w:line="360" w:lineRule="auto"/>
        <w:ind w:left="0" w:right="175" w:firstLine="567"/>
        <w:rPr>
          <w:sz w:val="24"/>
          <w:lang w:val="ru-RU"/>
        </w:rPr>
      </w:pPr>
      <w:r w:rsidRPr="00885148">
        <w:rPr>
          <w:sz w:val="24"/>
          <w:lang w:val="ru-RU"/>
        </w:rPr>
        <w:t xml:space="preserve">помощь родителям обучающихся или их законным представителям </w:t>
      </w:r>
      <w:r w:rsidRPr="00885148">
        <w:rPr>
          <w:sz w:val="24"/>
          <w:lang w:val="ru-RU"/>
        </w:rPr>
        <w:br/>
        <w:t xml:space="preserve">в регулировании отношений между ними, администрацией школы и учителями-предметниками; </w:t>
      </w:r>
    </w:p>
    <w:p w:rsidR="00384C6A" w:rsidRPr="00885148" w:rsidRDefault="00384C6A" w:rsidP="00AF28B7">
      <w:pPr>
        <w:pStyle w:val="a3"/>
        <w:widowControl/>
        <w:numPr>
          <w:ilvl w:val="0"/>
          <w:numId w:val="13"/>
        </w:numPr>
        <w:tabs>
          <w:tab w:val="left" w:pos="851"/>
          <w:tab w:val="left" w:pos="1310"/>
        </w:tabs>
        <w:wordWrap/>
        <w:autoSpaceDE/>
        <w:autoSpaceDN/>
        <w:spacing w:line="360" w:lineRule="auto"/>
        <w:ind w:left="0" w:right="175" w:firstLine="567"/>
        <w:rPr>
          <w:sz w:val="24"/>
          <w:lang w:val="ru-RU"/>
        </w:rPr>
      </w:pPr>
      <w:r w:rsidRPr="00885148">
        <w:rPr>
          <w:sz w:val="24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384C6A" w:rsidRPr="00885148" w:rsidRDefault="00384C6A" w:rsidP="00AF28B7">
      <w:pPr>
        <w:pStyle w:val="a3"/>
        <w:widowControl/>
        <w:numPr>
          <w:ilvl w:val="0"/>
          <w:numId w:val="13"/>
        </w:numPr>
        <w:tabs>
          <w:tab w:val="left" w:pos="851"/>
          <w:tab w:val="left" w:pos="1310"/>
        </w:tabs>
        <w:wordWrap/>
        <w:autoSpaceDE/>
        <w:autoSpaceDN/>
        <w:spacing w:line="360" w:lineRule="auto"/>
        <w:ind w:left="0" w:right="175" w:firstLine="567"/>
        <w:rPr>
          <w:sz w:val="24"/>
          <w:lang w:val="ru-RU"/>
        </w:rPr>
      </w:pPr>
      <w:r w:rsidRPr="00885148">
        <w:rPr>
          <w:sz w:val="24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384C6A" w:rsidRPr="00885148" w:rsidRDefault="00384C6A" w:rsidP="00AF28B7">
      <w:pPr>
        <w:pStyle w:val="a3"/>
        <w:widowControl/>
        <w:numPr>
          <w:ilvl w:val="0"/>
          <w:numId w:val="13"/>
        </w:numPr>
        <w:tabs>
          <w:tab w:val="left" w:pos="851"/>
          <w:tab w:val="left" w:pos="1310"/>
        </w:tabs>
        <w:wordWrap/>
        <w:autoSpaceDE/>
        <w:autoSpaceDN/>
        <w:spacing w:line="360" w:lineRule="auto"/>
        <w:ind w:left="0" w:right="175" w:firstLine="567"/>
        <w:rPr>
          <w:sz w:val="24"/>
          <w:lang w:val="ru-RU"/>
        </w:rPr>
      </w:pPr>
      <w:r w:rsidRPr="00885148">
        <w:rPr>
          <w:sz w:val="24"/>
          <w:lang w:val="ru-RU"/>
        </w:rPr>
        <w:t>привлечение членов семей обучающихся к организации и проведению дел класса, а так же экскурсионной деятельности;</w:t>
      </w:r>
    </w:p>
    <w:p w:rsidR="00384C6A" w:rsidRPr="00885148" w:rsidRDefault="00384C6A" w:rsidP="00AF28B7">
      <w:pPr>
        <w:pStyle w:val="a3"/>
        <w:widowControl/>
        <w:numPr>
          <w:ilvl w:val="0"/>
          <w:numId w:val="13"/>
        </w:numPr>
        <w:tabs>
          <w:tab w:val="left" w:pos="851"/>
          <w:tab w:val="left" w:pos="1310"/>
        </w:tabs>
        <w:wordWrap/>
        <w:autoSpaceDE/>
        <w:autoSpaceDN/>
        <w:spacing w:line="360" w:lineRule="auto"/>
        <w:ind w:left="0" w:right="175" w:firstLine="567"/>
        <w:rPr>
          <w:sz w:val="24"/>
          <w:lang w:val="ru-RU"/>
        </w:rPr>
      </w:pPr>
      <w:r w:rsidRPr="00885148">
        <w:rPr>
          <w:sz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384C6A" w:rsidRPr="00885148" w:rsidRDefault="00384C6A" w:rsidP="00AF28B7">
      <w:pPr>
        <w:pStyle w:val="a3"/>
        <w:widowControl/>
        <w:numPr>
          <w:ilvl w:val="0"/>
          <w:numId w:val="13"/>
        </w:numPr>
        <w:tabs>
          <w:tab w:val="left" w:pos="851"/>
          <w:tab w:val="left" w:pos="1310"/>
        </w:tabs>
        <w:wordWrap/>
        <w:autoSpaceDE/>
        <w:autoSpaceDN/>
        <w:spacing w:line="360" w:lineRule="auto"/>
        <w:ind w:left="0" w:right="175" w:firstLine="567"/>
        <w:rPr>
          <w:sz w:val="24"/>
          <w:lang w:val="ru-RU"/>
        </w:rPr>
      </w:pPr>
      <w:r w:rsidRPr="00885148">
        <w:rPr>
          <w:sz w:val="24"/>
          <w:lang w:val="ru-RU"/>
        </w:rPr>
        <w:t>Привлечение родителей класса к организации и участию в общешкольных делах.</w:t>
      </w:r>
    </w:p>
    <w:p w:rsidR="0062776E" w:rsidRPr="00885148" w:rsidRDefault="0062776E" w:rsidP="00AF28B7">
      <w:pPr>
        <w:pStyle w:val="a3"/>
        <w:wordWrap/>
        <w:spacing w:line="360" w:lineRule="auto"/>
        <w:ind w:left="0" w:firstLine="567"/>
        <w:jc w:val="center"/>
        <w:rPr>
          <w:b/>
          <w:color w:val="000000"/>
          <w:w w:val="0"/>
          <w:sz w:val="24"/>
          <w:lang w:val="ru-RU"/>
        </w:rPr>
      </w:pP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jc w:val="center"/>
        <w:rPr>
          <w:b/>
          <w:color w:val="000000"/>
          <w:w w:val="0"/>
          <w:sz w:val="24"/>
          <w:lang w:val="ru-RU"/>
        </w:rPr>
      </w:pPr>
      <w:r w:rsidRPr="00885148">
        <w:rPr>
          <w:b/>
          <w:color w:val="000000"/>
          <w:w w:val="0"/>
          <w:sz w:val="24"/>
          <w:lang w:val="ru-RU"/>
        </w:rPr>
        <w:t xml:space="preserve">Модуль 3.3. </w:t>
      </w:r>
      <w:bookmarkStart w:id="1" w:name="_Hlk30338243"/>
      <w:r w:rsidRPr="00885148">
        <w:rPr>
          <w:b/>
          <w:color w:val="000000"/>
          <w:w w:val="0"/>
          <w:sz w:val="24"/>
          <w:lang w:val="ru-RU"/>
        </w:rPr>
        <w:t>«Курсы внеурочной деятельности»</w:t>
      </w:r>
      <w:bookmarkEnd w:id="1"/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rPr>
          <w:b/>
          <w:color w:val="000000"/>
          <w:w w:val="0"/>
          <w:sz w:val="24"/>
          <w:lang w:val="ru-RU"/>
        </w:rPr>
      </w:pPr>
      <w:r w:rsidRPr="00885148"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885148">
        <w:rPr>
          <w:sz w:val="24"/>
          <w:lang w:val="ru-RU"/>
        </w:rPr>
        <w:t>через</w:t>
      </w:r>
      <w:proofErr w:type="gramEnd"/>
      <w:r w:rsidRPr="00885148">
        <w:rPr>
          <w:sz w:val="24"/>
          <w:lang w:val="ru-RU"/>
        </w:rPr>
        <w:t xml:space="preserve">: </w:t>
      </w:r>
    </w:p>
    <w:p w:rsidR="00384C6A" w:rsidRPr="00885148" w:rsidRDefault="00384C6A" w:rsidP="00AF28B7">
      <w:pPr>
        <w:pStyle w:val="a3"/>
        <w:widowControl/>
        <w:numPr>
          <w:ilvl w:val="0"/>
          <w:numId w:val="13"/>
        </w:numPr>
        <w:wordWrap/>
        <w:autoSpaceDE/>
        <w:autoSpaceDN/>
        <w:spacing w:line="360" w:lineRule="auto"/>
        <w:ind w:left="0" w:right="-1" w:firstLine="567"/>
        <w:rPr>
          <w:sz w:val="24"/>
          <w:lang w:val="ru-RU"/>
        </w:rPr>
      </w:pPr>
      <w:r w:rsidRPr="00885148">
        <w:rPr>
          <w:sz w:val="24"/>
          <w:lang w:val="ru-RU"/>
        </w:rPr>
        <w:t xml:space="preserve"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</w:t>
      </w:r>
      <w:r w:rsidRPr="00885148">
        <w:rPr>
          <w:sz w:val="24"/>
          <w:lang w:val="ru-RU"/>
        </w:rPr>
        <w:lastRenderedPageBreak/>
        <w:t>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84C6A" w:rsidRPr="00885148" w:rsidRDefault="00384C6A" w:rsidP="00AF28B7">
      <w:pPr>
        <w:pStyle w:val="a3"/>
        <w:widowControl/>
        <w:numPr>
          <w:ilvl w:val="0"/>
          <w:numId w:val="13"/>
        </w:numPr>
        <w:wordWrap/>
        <w:autoSpaceDE/>
        <w:autoSpaceDN/>
        <w:spacing w:line="360" w:lineRule="auto"/>
        <w:ind w:left="0" w:right="-1" w:firstLine="567"/>
        <w:rPr>
          <w:rStyle w:val="CharAttribute0"/>
          <w:rFonts w:eastAsia="Batang"/>
          <w:sz w:val="24"/>
          <w:lang w:val="ru-RU"/>
        </w:rPr>
      </w:pPr>
      <w:r w:rsidRPr="00885148">
        <w:rPr>
          <w:rStyle w:val="CharAttribute0"/>
          <w:rFonts w:eastAsia="Batang"/>
          <w:sz w:val="24"/>
          <w:lang w:val="ru-RU"/>
        </w:rPr>
        <w:t xml:space="preserve">формирование в </w:t>
      </w:r>
      <w:r w:rsidRPr="00885148">
        <w:rPr>
          <w:sz w:val="24"/>
          <w:lang w:val="ru-RU"/>
        </w:rPr>
        <w:t>кружках, секциях, клубах, студиях и т.п. детско-взрослых общностей,</w:t>
      </w:r>
      <w:r w:rsidRPr="00885148">
        <w:rPr>
          <w:rStyle w:val="CharAttribute502"/>
          <w:rFonts w:eastAsia="Batang"/>
          <w:i w:val="0"/>
          <w:sz w:val="24"/>
          <w:lang w:val="ru-RU"/>
        </w:rPr>
        <w:t xml:space="preserve"> </w:t>
      </w:r>
      <w:r w:rsidRPr="00885148">
        <w:rPr>
          <w:rStyle w:val="CharAttribute0"/>
          <w:rFonts w:eastAsia="Batang"/>
          <w:sz w:val="24"/>
          <w:lang w:val="ru-RU"/>
        </w:rPr>
        <w:t xml:space="preserve">которые </w:t>
      </w:r>
      <w:r w:rsidRPr="00885148">
        <w:rPr>
          <w:sz w:val="24"/>
          <w:lang w:val="ru-RU"/>
        </w:rPr>
        <w:t xml:space="preserve">могли бы </w:t>
      </w:r>
      <w:r w:rsidRPr="00885148">
        <w:rPr>
          <w:rStyle w:val="CharAttribute0"/>
          <w:rFonts w:eastAsia="Batang"/>
          <w:sz w:val="24"/>
          <w:lang w:val="ru-RU"/>
        </w:rPr>
        <w:t xml:space="preserve">объединять обучающихся и педагогических работников общими позитивными эмоциями и доверительными отношениями друг </w:t>
      </w:r>
      <w:r w:rsidRPr="00885148">
        <w:rPr>
          <w:rStyle w:val="CharAttribute0"/>
          <w:rFonts w:eastAsia="Batang"/>
          <w:sz w:val="24"/>
          <w:lang w:val="ru-RU"/>
        </w:rPr>
        <w:br/>
        <w:t>к другу;</w:t>
      </w:r>
    </w:p>
    <w:p w:rsidR="00384C6A" w:rsidRPr="00885148" w:rsidRDefault="00384C6A" w:rsidP="00AF28B7">
      <w:pPr>
        <w:pStyle w:val="a3"/>
        <w:widowControl/>
        <w:numPr>
          <w:ilvl w:val="0"/>
          <w:numId w:val="13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rStyle w:val="CharAttribute0"/>
          <w:rFonts w:eastAsia="Batang"/>
          <w:sz w:val="24"/>
          <w:lang w:val="ru-RU"/>
        </w:rPr>
        <w:t>создание в</w:t>
      </w:r>
      <w:r w:rsidRPr="00885148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384C6A" w:rsidRPr="00885148" w:rsidRDefault="00384C6A" w:rsidP="00AF28B7">
      <w:pPr>
        <w:pStyle w:val="a3"/>
        <w:widowControl/>
        <w:numPr>
          <w:ilvl w:val="0"/>
          <w:numId w:val="13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 xml:space="preserve">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384C6A" w:rsidRPr="00885148" w:rsidRDefault="00384C6A" w:rsidP="00AF28B7">
      <w:pPr>
        <w:pStyle w:val="a3"/>
        <w:widowControl/>
        <w:numPr>
          <w:ilvl w:val="0"/>
          <w:numId w:val="13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 xml:space="preserve">поощрение </w:t>
      </w:r>
      <w:r w:rsidRPr="00885148">
        <w:rPr>
          <w:color w:val="000000"/>
          <w:w w:val="0"/>
          <w:sz w:val="24"/>
          <w:lang w:val="ru-RU"/>
        </w:rPr>
        <w:t>педагогическими работниками</w:t>
      </w:r>
      <w:r w:rsidRPr="00885148">
        <w:rPr>
          <w:sz w:val="24"/>
          <w:lang w:val="ru-RU"/>
        </w:rPr>
        <w:t xml:space="preserve"> детских инициатив и детского самоуправления. </w:t>
      </w:r>
    </w:p>
    <w:p w:rsidR="00384C6A" w:rsidRPr="00885148" w:rsidRDefault="00384C6A" w:rsidP="00AF28B7">
      <w:pPr>
        <w:pStyle w:val="a3"/>
        <w:widowControl/>
        <w:numPr>
          <w:ilvl w:val="0"/>
          <w:numId w:val="13"/>
        </w:numPr>
        <w:tabs>
          <w:tab w:val="left" w:pos="1310"/>
        </w:tabs>
        <w:wordWrap/>
        <w:autoSpaceDE/>
        <w:autoSpaceDN/>
        <w:spacing w:line="360" w:lineRule="auto"/>
        <w:ind w:left="0" w:firstLine="567"/>
        <w:rPr>
          <w:rStyle w:val="CharAttribute511"/>
          <w:rFonts w:eastAsia="№Е"/>
          <w:b/>
          <w:sz w:val="24"/>
          <w:lang w:val="ru-RU"/>
        </w:rPr>
      </w:pPr>
      <w:r w:rsidRPr="00885148">
        <w:rPr>
          <w:rStyle w:val="CharAttribute511"/>
          <w:rFonts w:eastAsia="№Е"/>
          <w:sz w:val="24"/>
          <w:lang w:val="ru-RU"/>
        </w:rPr>
        <w:t xml:space="preserve">Реализация воспитательного потенциала внеурочной деятельности происходит в рамках следующих выбранных </w:t>
      </w:r>
      <w:proofErr w:type="gramStart"/>
      <w:r w:rsidRPr="00885148">
        <w:rPr>
          <w:rStyle w:val="CharAttribute511"/>
          <w:rFonts w:eastAsia="№Е"/>
          <w:sz w:val="24"/>
          <w:lang w:val="ru-RU"/>
        </w:rPr>
        <w:t>обучающимися</w:t>
      </w:r>
      <w:proofErr w:type="gramEnd"/>
      <w:r w:rsidRPr="00885148">
        <w:rPr>
          <w:rStyle w:val="CharAttribute511"/>
          <w:rFonts w:eastAsia="№Е"/>
          <w:sz w:val="24"/>
          <w:lang w:val="ru-RU"/>
        </w:rPr>
        <w:t xml:space="preserve"> ее видов:</w:t>
      </w:r>
    </w:p>
    <w:p w:rsidR="00384C6A" w:rsidRPr="00885148" w:rsidRDefault="00384C6A" w:rsidP="00AF28B7">
      <w:pPr>
        <w:pStyle w:val="11"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 w:cs="Times New Roman"/>
          <w:b/>
        </w:rPr>
      </w:pPr>
      <w:r w:rsidRPr="00885148">
        <w:rPr>
          <w:rFonts w:ascii="Times New Roman" w:hAnsi="Times New Roman" w:cs="Times New Roman"/>
          <w:b/>
        </w:rPr>
        <w:t>Общеинтеллектуальное направление</w:t>
      </w:r>
    </w:p>
    <w:p w:rsidR="00384C6A" w:rsidRPr="00885148" w:rsidRDefault="00384C6A" w:rsidP="00AF28B7">
      <w:pPr>
        <w:pStyle w:val="11"/>
        <w:spacing w:line="360" w:lineRule="auto"/>
        <w:ind w:firstLine="567"/>
        <w:rPr>
          <w:rFonts w:ascii="Times New Roman" w:hAnsi="Times New Roman" w:cs="Times New Roman"/>
        </w:rPr>
      </w:pPr>
      <w:r w:rsidRPr="00885148">
        <w:rPr>
          <w:rFonts w:ascii="Times New Roman" w:hAnsi="Times New Roman" w:cs="Times New Roman"/>
        </w:rPr>
        <w:t>Цель: формирование целостного отношения к знаниям, процессу познания.</w:t>
      </w:r>
    </w:p>
    <w:p w:rsidR="00384C6A" w:rsidRPr="00885148" w:rsidRDefault="00384C6A" w:rsidP="00AF28B7">
      <w:pPr>
        <w:pStyle w:val="11"/>
        <w:spacing w:line="360" w:lineRule="auto"/>
        <w:ind w:firstLine="567"/>
        <w:rPr>
          <w:rFonts w:ascii="Times New Roman" w:eastAsia="Calibri" w:hAnsi="Times New Roman" w:cs="Times New Roman"/>
          <w:bCs/>
        </w:rPr>
      </w:pPr>
      <w:proofErr w:type="gramStart"/>
      <w:r w:rsidRPr="00885148">
        <w:rPr>
          <w:rFonts w:ascii="Times New Roman" w:eastAsia="Calibri" w:hAnsi="Times New Roman" w:cs="Times New Roman"/>
          <w:bCs/>
        </w:rPr>
        <w:t>Кружки «В мире книг», «Введение в экологию», «</w:t>
      </w:r>
      <w:r w:rsidRPr="00885148">
        <w:rPr>
          <w:rFonts w:ascii="Times New Roman" w:hAnsi="Times New Roman" w:cs="Times New Roman"/>
        </w:rPr>
        <w:t>Избранные вопросы математики</w:t>
      </w:r>
      <w:r w:rsidRPr="00885148">
        <w:rPr>
          <w:rFonts w:ascii="Times New Roman" w:eastAsia="Calibri" w:hAnsi="Times New Roman" w:cs="Times New Roman"/>
          <w:bCs/>
        </w:rPr>
        <w:t>», «За страницами учебника математики»,  «</w:t>
      </w:r>
      <w:r w:rsidRPr="00885148">
        <w:rPr>
          <w:rFonts w:ascii="Times New Roman" w:hAnsi="Times New Roman" w:cs="Times New Roman"/>
        </w:rPr>
        <w:t>Физика в задачах»</w:t>
      </w:r>
      <w:r w:rsidRPr="00885148">
        <w:rPr>
          <w:rFonts w:ascii="Times New Roman" w:eastAsia="Calibri" w:hAnsi="Times New Roman" w:cs="Times New Roman"/>
          <w:bCs/>
        </w:rPr>
        <w:t>,  «Избранные вопросы информатики», «Биология в вопросах и ответах», «За страницами учебника географии», «В мире обществознания», «Жизнь замечательных веществ», «История в вопросах и ответах» - способствуют расширению и углублению знаний по предметам учебного плана, направленны на передачу обучающимся  социально значимых знаний, развивающие их любознательность, позволяющие</w:t>
      </w:r>
      <w:proofErr w:type="gramEnd"/>
      <w:r w:rsidRPr="00885148">
        <w:rPr>
          <w:rFonts w:ascii="Times New Roman" w:eastAsia="Calibri" w:hAnsi="Times New Roman" w:cs="Times New Roman"/>
          <w:bCs/>
        </w:rPr>
        <w:t xml:space="preserve">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</w:t>
      </w:r>
    </w:p>
    <w:p w:rsidR="00384C6A" w:rsidRPr="00885148" w:rsidRDefault="00384C6A" w:rsidP="00AF28B7">
      <w:pPr>
        <w:pStyle w:val="11"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 w:cs="Times New Roman"/>
          <w:b/>
        </w:rPr>
      </w:pPr>
      <w:r w:rsidRPr="00885148">
        <w:rPr>
          <w:rFonts w:ascii="Times New Roman" w:hAnsi="Times New Roman" w:cs="Times New Roman"/>
          <w:b/>
        </w:rPr>
        <w:t>Духовно-нравственное  направление</w:t>
      </w:r>
    </w:p>
    <w:p w:rsidR="00384C6A" w:rsidRPr="00885148" w:rsidRDefault="00384C6A" w:rsidP="00AF28B7">
      <w:pPr>
        <w:pStyle w:val="11"/>
        <w:spacing w:line="360" w:lineRule="auto"/>
        <w:ind w:firstLine="567"/>
        <w:rPr>
          <w:rFonts w:ascii="Times New Roman" w:hAnsi="Times New Roman" w:cs="Times New Roman"/>
        </w:rPr>
      </w:pPr>
      <w:r w:rsidRPr="00885148">
        <w:rPr>
          <w:rFonts w:ascii="Times New Roman" w:hAnsi="Times New Roman" w:cs="Times New Roman"/>
        </w:rPr>
        <w:t>Цель: формирование активной жизненной позиции, гражданской ответственности за свой народ, за Родину; формирование духовно-нравственных ориентиров, общечеловеческих ценностей.</w:t>
      </w:r>
    </w:p>
    <w:p w:rsidR="00384C6A" w:rsidRPr="00885148" w:rsidRDefault="00384C6A" w:rsidP="00AF28B7">
      <w:pPr>
        <w:pStyle w:val="11"/>
        <w:spacing w:line="360" w:lineRule="auto"/>
        <w:ind w:firstLine="567"/>
        <w:rPr>
          <w:rFonts w:ascii="Times New Roman" w:hAnsi="Times New Roman" w:cs="Times New Roman"/>
        </w:rPr>
      </w:pPr>
      <w:r w:rsidRPr="00885148">
        <w:rPr>
          <w:rFonts w:ascii="Times New Roman" w:hAnsi="Times New Roman" w:cs="Times New Roman"/>
        </w:rPr>
        <w:t>Кружки «Краеведение», «Азбука добра».</w:t>
      </w:r>
    </w:p>
    <w:p w:rsidR="00384C6A" w:rsidRPr="00885148" w:rsidRDefault="00384C6A" w:rsidP="00AF28B7">
      <w:pPr>
        <w:pStyle w:val="11"/>
        <w:spacing w:line="360" w:lineRule="auto"/>
        <w:ind w:firstLine="567"/>
        <w:rPr>
          <w:rFonts w:ascii="Times New Roman" w:eastAsia="Calibri" w:hAnsi="Times New Roman" w:cs="Times New Roman"/>
        </w:rPr>
      </w:pPr>
      <w:r w:rsidRPr="00885148">
        <w:rPr>
          <w:rFonts w:ascii="Times New Roman" w:eastAsia="Calibri" w:hAnsi="Times New Roman" w:cs="Times New Roman"/>
          <w:bCs/>
        </w:rPr>
        <w:t xml:space="preserve">Экскурсии (образовательный туризм) </w:t>
      </w:r>
      <w:r w:rsidRPr="00885148">
        <w:rPr>
          <w:rFonts w:ascii="Times New Roman" w:hAnsi="Times New Roman" w:cs="Times New Roman"/>
          <w:bCs/>
        </w:rPr>
        <w:t xml:space="preserve">- </w:t>
      </w:r>
      <w:r w:rsidRPr="00885148">
        <w:rPr>
          <w:rFonts w:ascii="Times New Roman" w:eastAsia="Calibri" w:hAnsi="Times New Roman" w:cs="Times New Roman"/>
        </w:rPr>
        <w:t>способствуют формированию у учащихся краеведческих  знаний об истории, культуре, традициях своего народа, о природных и социальных богатствах родного края; привитию любви к малой родине, чувству гордости за свой народ, родной край.</w:t>
      </w:r>
    </w:p>
    <w:p w:rsidR="00384C6A" w:rsidRPr="00885148" w:rsidRDefault="00384C6A" w:rsidP="00AF28B7">
      <w:pPr>
        <w:pStyle w:val="11"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 w:cs="Times New Roman"/>
          <w:b/>
        </w:rPr>
      </w:pPr>
      <w:r w:rsidRPr="00885148">
        <w:rPr>
          <w:rFonts w:ascii="Times New Roman" w:hAnsi="Times New Roman" w:cs="Times New Roman"/>
          <w:b/>
        </w:rPr>
        <w:lastRenderedPageBreak/>
        <w:t>Спортивно-оздоровительное направление</w:t>
      </w:r>
    </w:p>
    <w:p w:rsidR="00384C6A" w:rsidRPr="00885148" w:rsidRDefault="00384C6A" w:rsidP="00AF28B7">
      <w:pPr>
        <w:pStyle w:val="11"/>
        <w:spacing w:line="360" w:lineRule="auto"/>
        <w:ind w:firstLine="567"/>
        <w:rPr>
          <w:rFonts w:ascii="Times New Roman" w:hAnsi="Times New Roman" w:cs="Times New Roman"/>
        </w:rPr>
      </w:pPr>
      <w:r w:rsidRPr="00885148">
        <w:rPr>
          <w:rFonts w:ascii="Times New Roman" w:hAnsi="Times New Roman" w:cs="Times New Roman"/>
        </w:rPr>
        <w:t xml:space="preserve">Цель: освоение  </w:t>
      </w:r>
      <w:proofErr w:type="gramStart"/>
      <w:r w:rsidRPr="00885148">
        <w:rPr>
          <w:rFonts w:ascii="Times New Roman" w:hAnsi="Times New Roman" w:cs="Times New Roman"/>
        </w:rPr>
        <w:t>обучающимися</w:t>
      </w:r>
      <w:proofErr w:type="gramEnd"/>
      <w:r w:rsidRPr="00885148">
        <w:rPr>
          <w:rFonts w:ascii="Times New Roman" w:hAnsi="Times New Roman" w:cs="Times New Roman"/>
        </w:rPr>
        <w:t xml:space="preserve"> основных социальных норм, необходимых им для полноценного существования в современном обществе, - в первую очередь это нормы ведения здорового образа жизни, нормы сохранения и поддержания физического, психического и социального здоровья.</w:t>
      </w:r>
    </w:p>
    <w:p w:rsidR="00384C6A" w:rsidRPr="00885148" w:rsidRDefault="00384C6A" w:rsidP="00AF28B7">
      <w:pPr>
        <w:pStyle w:val="11"/>
        <w:spacing w:line="360" w:lineRule="auto"/>
        <w:ind w:firstLine="567"/>
        <w:rPr>
          <w:rFonts w:ascii="Times New Roman" w:hAnsi="Times New Roman" w:cs="Times New Roman"/>
        </w:rPr>
      </w:pPr>
      <w:r w:rsidRPr="00885148">
        <w:rPr>
          <w:rFonts w:ascii="Times New Roman" w:hAnsi="Times New Roman" w:cs="Times New Roman"/>
        </w:rPr>
        <w:t>Кружки и секции: «Шахматы», каратэ.</w:t>
      </w:r>
    </w:p>
    <w:p w:rsidR="00384C6A" w:rsidRPr="00885148" w:rsidRDefault="00384C6A" w:rsidP="00AF28B7">
      <w:pPr>
        <w:pStyle w:val="11"/>
        <w:spacing w:line="360" w:lineRule="auto"/>
        <w:ind w:firstLine="567"/>
        <w:rPr>
          <w:rFonts w:ascii="Times New Roman" w:eastAsia="Calibri" w:hAnsi="Times New Roman" w:cs="Times New Roman"/>
          <w:bCs/>
        </w:rPr>
      </w:pPr>
      <w:r w:rsidRPr="00885148">
        <w:rPr>
          <w:rFonts w:ascii="Times New Roman" w:eastAsia="Calibri" w:hAnsi="Times New Roman" w:cs="Times New Roman"/>
          <w:bCs/>
        </w:rPr>
        <w:t>Проходят в форме коллективных спортивных мероприятий, участия в школьных и городских соревнованиях</w:t>
      </w:r>
    </w:p>
    <w:p w:rsidR="00384C6A" w:rsidRPr="00885148" w:rsidRDefault="00384C6A" w:rsidP="00AF28B7">
      <w:pPr>
        <w:pStyle w:val="11"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 w:cs="Times New Roman"/>
          <w:b/>
        </w:rPr>
      </w:pPr>
      <w:r w:rsidRPr="00885148">
        <w:rPr>
          <w:rFonts w:ascii="Times New Roman" w:hAnsi="Times New Roman" w:cs="Times New Roman"/>
          <w:b/>
        </w:rPr>
        <w:t>Общекультурное направление</w:t>
      </w:r>
    </w:p>
    <w:p w:rsidR="00384C6A" w:rsidRPr="00885148" w:rsidRDefault="00384C6A" w:rsidP="00AF28B7">
      <w:pPr>
        <w:pStyle w:val="11"/>
        <w:spacing w:line="360" w:lineRule="auto"/>
        <w:ind w:firstLine="567"/>
        <w:rPr>
          <w:rFonts w:ascii="Times New Roman" w:hAnsi="Times New Roman" w:cs="Times New Roman"/>
        </w:rPr>
      </w:pPr>
      <w:r w:rsidRPr="00885148">
        <w:rPr>
          <w:rFonts w:ascii="Times New Roman" w:hAnsi="Times New Roman" w:cs="Times New Roman"/>
        </w:rPr>
        <w:t xml:space="preserve">Цель: развитие эмоционально-образного и художественно-творческого мышления, позволяющего </w:t>
      </w:r>
      <w:proofErr w:type="gramStart"/>
      <w:r w:rsidRPr="00885148">
        <w:rPr>
          <w:rFonts w:ascii="Times New Roman" w:hAnsi="Times New Roman" w:cs="Times New Roman"/>
        </w:rPr>
        <w:t>обучающемуся</w:t>
      </w:r>
      <w:proofErr w:type="gramEnd"/>
      <w:r w:rsidRPr="00885148">
        <w:rPr>
          <w:rFonts w:ascii="Times New Roman" w:hAnsi="Times New Roman" w:cs="Times New Roman"/>
        </w:rPr>
        <w:t xml:space="preserve"> ощущать свою принадлежность к национальной культуре, повышать чувство личной самодостаточности. Учить создавать атмосферу творческого сотрудничества. </w:t>
      </w:r>
    </w:p>
    <w:p w:rsidR="00384C6A" w:rsidRPr="00885148" w:rsidRDefault="00384C6A" w:rsidP="00AF28B7">
      <w:pPr>
        <w:pStyle w:val="11"/>
        <w:spacing w:line="360" w:lineRule="auto"/>
        <w:ind w:firstLine="567"/>
        <w:rPr>
          <w:rFonts w:ascii="Times New Roman" w:hAnsi="Times New Roman" w:cs="Times New Roman"/>
        </w:rPr>
      </w:pPr>
      <w:r w:rsidRPr="00885148">
        <w:rPr>
          <w:rFonts w:ascii="Times New Roman" w:eastAsia="Calibri" w:hAnsi="Times New Roman" w:cs="Times New Roman"/>
          <w:bCs/>
        </w:rPr>
        <w:t xml:space="preserve">Музыкальная студия «Дебют», кружок «Кружевница» </w:t>
      </w:r>
      <w:r w:rsidRPr="00885148">
        <w:rPr>
          <w:rFonts w:ascii="Times New Roman" w:hAnsi="Times New Roman" w:cs="Times New Roman"/>
        </w:rPr>
        <w:t>- способствуют  формированию эстетического вкуса через приобщение ребенка к творчеству  и развитию способностей видеть прекрасное в окружающем мире, развивать навыки разнообразной творческой и исполнительской деятельности. Работа   направлена на  воспитание творческой, активной личности, проявляющей интерес к искусству</w:t>
      </w:r>
    </w:p>
    <w:p w:rsidR="00384C6A" w:rsidRPr="00885148" w:rsidRDefault="00384C6A" w:rsidP="00AF28B7">
      <w:pPr>
        <w:pStyle w:val="11"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 w:cs="Times New Roman"/>
          <w:b/>
        </w:rPr>
      </w:pPr>
      <w:r w:rsidRPr="00885148">
        <w:rPr>
          <w:rFonts w:ascii="Times New Roman" w:hAnsi="Times New Roman" w:cs="Times New Roman"/>
        </w:rPr>
        <w:t>.</w:t>
      </w:r>
      <w:r w:rsidRPr="00885148">
        <w:rPr>
          <w:rFonts w:ascii="Times New Roman" w:hAnsi="Times New Roman" w:cs="Times New Roman"/>
          <w:b/>
        </w:rPr>
        <w:t xml:space="preserve"> Социальное направление</w:t>
      </w:r>
    </w:p>
    <w:p w:rsidR="00384C6A" w:rsidRPr="00885148" w:rsidRDefault="00384C6A" w:rsidP="00AF28B7">
      <w:pPr>
        <w:pStyle w:val="11"/>
        <w:spacing w:line="360" w:lineRule="auto"/>
        <w:ind w:firstLine="567"/>
        <w:rPr>
          <w:rFonts w:ascii="Times New Roman" w:hAnsi="Times New Roman" w:cs="Times New Roman"/>
        </w:rPr>
      </w:pPr>
      <w:r w:rsidRPr="00885148">
        <w:rPr>
          <w:rFonts w:ascii="Times New Roman" w:hAnsi="Times New Roman" w:cs="Times New Roman"/>
        </w:rPr>
        <w:t>Цель: формирование коммуника</w:t>
      </w:r>
      <w:r w:rsidRPr="00885148">
        <w:rPr>
          <w:rFonts w:ascii="Times New Roman" w:hAnsi="Times New Roman" w:cs="Times New Roman"/>
        </w:rPr>
        <w:softHyphen/>
        <w:t>тивных умений школьников, оказание помощи детям в понимании ими своего места и роли в социальных группах, повышение компетентности в понимании собственных эмоциональных состояний и состояний других людей, в организации коллективного взаимодействия школьников, обучение навыкам позитивного общения, формирова</w:t>
      </w:r>
      <w:r w:rsidRPr="00885148">
        <w:rPr>
          <w:rFonts w:ascii="Times New Roman" w:hAnsi="Times New Roman" w:cs="Times New Roman"/>
        </w:rPr>
        <w:softHyphen/>
        <w:t>ние навыков разрешения конфликтов, проблем общения, освоение навы</w:t>
      </w:r>
      <w:r w:rsidRPr="00885148">
        <w:rPr>
          <w:rFonts w:ascii="Times New Roman" w:hAnsi="Times New Roman" w:cs="Times New Roman"/>
        </w:rPr>
        <w:softHyphen/>
        <w:t>ков культуры поведения.</w:t>
      </w:r>
    </w:p>
    <w:p w:rsidR="00384C6A" w:rsidRPr="00885148" w:rsidRDefault="00384C6A" w:rsidP="00AF28B7">
      <w:pPr>
        <w:pStyle w:val="11"/>
        <w:spacing w:line="360" w:lineRule="auto"/>
        <w:ind w:firstLine="567"/>
        <w:rPr>
          <w:rFonts w:ascii="Times New Roman" w:eastAsia="Calibri" w:hAnsi="Times New Roman" w:cs="Times New Roman"/>
          <w:bCs/>
          <w:u w:val="single"/>
        </w:rPr>
      </w:pPr>
      <w:r w:rsidRPr="00885148">
        <w:rPr>
          <w:rFonts w:ascii="Times New Roman" w:eastAsia="Calibri" w:hAnsi="Times New Roman" w:cs="Times New Roman"/>
          <w:bCs/>
        </w:rPr>
        <w:t>К данному направлению относятся коллективные творческие дела, участие в социальных акциях</w:t>
      </w:r>
    </w:p>
    <w:p w:rsidR="00384C6A" w:rsidRPr="00885148" w:rsidRDefault="00384C6A" w:rsidP="00AF28B7">
      <w:pPr>
        <w:pStyle w:val="a5"/>
        <w:wordWrap/>
        <w:spacing w:line="360" w:lineRule="auto"/>
        <w:ind w:firstLine="567"/>
        <w:rPr>
          <w:rFonts w:ascii="Times New Roman"/>
          <w:sz w:val="24"/>
          <w:szCs w:val="24"/>
          <w:lang w:val="ru-RU"/>
        </w:rPr>
      </w:pPr>
    </w:p>
    <w:p w:rsidR="00384C6A" w:rsidRPr="00885148" w:rsidRDefault="00384C6A" w:rsidP="00AF28B7">
      <w:pPr>
        <w:pStyle w:val="11"/>
        <w:spacing w:line="360" w:lineRule="auto"/>
        <w:ind w:firstLine="567"/>
        <w:rPr>
          <w:rFonts w:ascii="Times New Roman" w:hAnsi="Times New Roman" w:cs="Times New Roman"/>
        </w:rPr>
      </w:pP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jc w:val="center"/>
        <w:rPr>
          <w:b/>
          <w:color w:val="000000"/>
          <w:w w:val="0"/>
          <w:sz w:val="24"/>
          <w:lang w:val="ru-RU"/>
        </w:rPr>
      </w:pPr>
      <w:r w:rsidRPr="00885148">
        <w:rPr>
          <w:b/>
          <w:color w:val="000000"/>
          <w:w w:val="0"/>
          <w:sz w:val="24"/>
          <w:lang w:val="ru-RU"/>
        </w:rPr>
        <w:t>3.4. Модуль «Школьный урок»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Каждый урок предполагает воспитательный потенциал, который реализует учитель-предметник. Реализация школьными педагогами воспитательного потенциала урока предполагает следующие воспитательные аспекты:</w:t>
      </w:r>
    </w:p>
    <w:p w:rsidR="00384C6A" w:rsidRPr="00885148" w:rsidRDefault="00384C6A" w:rsidP="00AF28B7">
      <w:pPr>
        <w:pStyle w:val="a3"/>
        <w:widowControl/>
        <w:numPr>
          <w:ilvl w:val="0"/>
          <w:numId w:val="14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</w:t>
      </w:r>
      <w:r w:rsidRPr="00885148">
        <w:rPr>
          <w:sz w:val="24"/>
          <w:lang w:val="ru-RU"/>
        </w:rPr>
        <w:lastRenderedPageBreak/>
        <w:t>привлечению их внимания к обсуждаемой на уроке информации, активизации их познавательной деятельности;</w:t>
      </w:r>
    </w:p>
    <w:p w:rsidR="00384C6A" w:rsidRPr="00885148" w:rsidRDefault="00384C6A" w:rsidP="00AF28B7">
      <w:pPr>
        <w:pStyle w:val="a3"/>
        <w:widowControl/>
        <w:numPr>
          <w:ilvl w:val="0"/>
          <w:numId w:val="14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384C6A" w:rsidRPr="00885148" w:rsidRDefault="00384C6A" w:rsidP="00AF28B7">
      <w:pPr>
        <w:pStyle w:val="a3"/>
        <w:widowControl/>
        <w:numPr>
          <w:ilvl w:val="0"/>
          <w:numId w:val="14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384C6A" w:rsidRPr="00885148" w:rsidRDefault="00384C6A" w:rsidP="00AF28B7">
      <w:pPr>
        <w:pStyle w:val="a3"/>
        <w:widowControl/>
        <w:numPr>
          <w:ilvl w:val="0"/>
          <w:numId w:val="14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84C6A" w:rsidRPr="00885148" w:rsidRDefault="00384C6A" w:rsidP="00AF28B7">
      <w:pPr>
        <w:pStyle w:val="a3"/>
        <w:widowControl/>
        <w:numPr>
          <w:ilvl w:val="0"/>
          <w:numId w:val="14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384C6A" w:rsidRPr="00885148" w:rsidRDefault="00384C6A" w:rsidP="00AF28B7">
      <w:pPr>
        <w:pStyle w:val="a3"/>
        <w:widowControl/>
        <w:numPr>
          <w:ilvl w:val="0"/>
          <w:numId w:val="14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384C6A" w:rsidRPr="00885148" w:rsidRDefault="00384C6A" w:rsidP="00AF28B7">
      <w:pPr>
        <w:pStyle w:val="a3"/>
        <w:widowControl/>
        <w:numPr>
          <w:ilvl w:val="0"/>
          <w:numId w:val="14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proofErr w:type="gramStart"/>
      <w:r w:rsidRPr="00885148">
        <w:rPr>
          <w:sz w:val="24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proofErr w:type="gramEnd"/>
    </w:p>
    <w:p w:rsidR="00384C6A" w:rsidRPr="00885148" w:rsidRDefault="00384C6A" w:rsidP="00AF28B7">
      <w:pPr>
        <w:pStyle w:val="a3"/>
        <w:widowControl/>
        <w:numPr>
          <w:ilvl w:val="0"/>
          <w:numId w:val="14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организация предметных образовательных событий (проведение предметных недель)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</w:t>
      </w:r>
    </w:p>
    <w:p w:rsidR="00384C6A" w:rsidRPr="00885148" w:rsidRDefault="00384C6A" w:rsidP="00AF28B7">
      <w:pPr>
        <w:pStyle w:val="a3"/>
        <w:widowControl/>
        <w:numPr>
          <w:ilvl w:val="0"/>
          <w:numId w:val="14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 xml:space="preserve"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</w:t>
      </w:r>
      <w:r w:rsidRPr="00885148">
        <w:rPr>
          <w:sz w:val="24"/>
          <w:lang w:val="ru-RU"/>
        </w:rPr>
        <w:lastRenderedPageBreak/>
        <w:t>зачеты в электронных приложениях, мультимедийные презентации, научно-популярные  передачи, фильмы, обучающие сайты, уроки онлайн, видеолекции, онлайн-конференции и др.), участие в проекте «Персонализированная модель обучения».</w:t>
      </w:r>
    </w:p>
    <w:p w:rsidR="00384C6A" w:rsidRPr="00885148" w:rsidRDefault="00384C6A" w:rsidP="00AF28B7">
      <w:pPr>
        <w:pStyle w:val="a3"/>
        <w:tabs>
          <w:tab w:val="left" w:pos="851"/>
        </w:tabs>
        <w:wordWrap/>
        <w:spacing w:line="360" w:lineRule="auto"/>
        <w:ind w:left="0" w:firstLine="567"/>
        <w:jc w:val="center"/>
        <w:rPr>
          <w:b/>
          <w:iCs/>
          <w:color w:val="000000"/>
          <w:w w:val="0"/>
          <w:sz w:val="24"/>
          <w:lang w:val="ru-RU"/>
        </w:rPr>
      </w:pPr>
      <w:r w:rsidRPr="00885148">
        <w:rPr>
          <w:b/>
          <w:iCs/>
          <w:color w:val="000000"/>
          <w:w w:val="0"/>
          <w:sz w:val="24"/>
          <w:lang w:val="ru-RU"/>
        </w:rPr>
        <w:t>3.5. Модуль «Самоуправление»</w:t>
      </w:r>
    </w:p>
    <w:p w:rsidR="00D767C8" w:rsidRDefault="008F691D" w:rsidP="00D767C8">
      <w:pPr>
        <w:pStyle w:val="a3"/>
        <w:tabs>
          <w:tab w:val="left" w:pos="142"/>
        </w:tabs>
        <w:wordWrap/>
        <w:spacing w:line="360" w:lineRule="auto"/>
        <w:ind w:left="0" w:firstLine="567"/>
        <w:rPr>
          <w:iCs/>
          <w:color w:val="000000"/>
          <w:w w:val="0"/>
          <w:sz w:val="24"/>
          <w:lang w:val="ru-RU"/>
        </w:rPr>
      </w:pPr>
      <w:r w:rsidRPr="00885148">
        <w:rPr>
          <w:iCs/>
          <w:color w:val="000000"/>
          <w:w w:val="0"/>
          <w:sz w:val="24"/>
          <w:lang w:val="ru-RU"/>
        </w:rPr>
        <w:t xml:space="preserve">Функционирование органов самоуправления в лицее является площадкой </w:t>
      </w:r>
      <w:r w:rsidR="00D83F3D" w:rsidRPr="00885148">
        <w:rPr>
          <w:iCs/>
          <w:color w:val="000000"/>
          <w:w w:val="0"/>
          <w:sz w:val="24"/>
          <w:lang w:val="ru-RU"/>
        </w:rPr>
        <w:t xml:space="preserve">(площадками) </w:t>
      </w:r>
      <w:r w:rsidRPr="00885148">
        <w:rPr>
          <w:iCs/>
          <w:color w:val="000000"/>
          <w:w w:val="0"/>
          <w:sz w:val="24"/>
          <w:lang w:val="ru-RU"/>
        </w:rPr>
        <w:t xml:space="preserve">для </w:t>
      </w:r>
      <w:r w:rsidR="00D83F3D" w:rsidRPr="00885148">
        <w:rPr>
          <w:iCs/>
          <w:color w:val="000000"/>
          <w:w w:val="0"/>
          <w:sz w:val="24"/>
          <w:lang w:val="ru-RU"/>
        </w:rPr>
        <w:t>реализации замысла</w:t>
      </w:r>
      <w:r w:rsidR="00D767C8">
        <w:rPr>
          <w:iCs/>
          <w:color w:val="000000"/>
          <w:w w:val="0"/>
          <w:sz w:val="24"/>
          <w:lang w:val="ru-RU"/>
        </w:rPr>
        <w:t xml:space="preserve"> программы</w:t>
      </w:r>
      <w:r w:rsidR="00D83F3D" w:rsidRPr="00885148">
        <w:rPr>
          <w:iCs/>
          <w:color w:val="000000"/>
          <w:w w:val="0"/>
          <w:sz w:val="24"/>
          <w:lang w:val="ru-RU"/>
        </w:rPr>
        <w:t xml:space="preserve"> лицея «Созвездие Лицей», поскольку в деятельности разнообразных органов ученического </w:t>
      </w:r>
      <w:proofErr w:type="spellStart"/>
      <w:r w:rsidR="00D83F3D" w:rsidRPr="00885148">
        <w:rPr>
          <w:iCs/>
          <w:color w:val="000000"/>
          <w:w w:val="0"/>
          <w:sz w:val="24"/>
          <w:lang w:val="ru-RU"/>
        </w:rPr>
        <w:t>соуправления</w:t>
      </w:r>
      <w:proofErr w:type="spellEnd"/>
      <w:r w:rsidR="00D83F3D" w:rsidRPr="00885148">
        <w:rPr>
          <w:iCs/>
          <w:color w:val="000000"/>
          <w:w w:val="0"/>
          <w:sz w:val="24"/>
          <w:lang w:val="ru-RU"/>
        </w:rPr>
        <w:t xml:space="preserve"> реализу</w:t>
      </w:r>
      <w:r w:rsidR="00D767C8">
        <w:rPr>
          <w:iCs/>
          <w:color w:val="000000"/>
          <w:w w:val="0"/>
          <w:sz w:val="24"/>
          <w:lang w:val="ru-RU"/>
        </w:rPr>
        <w:t>е</w:t>
      </w:r>
      <w:r w:rsidR="00D83F3D" w:rsidRPr="00885148">
        <w:rPr>
          <w:iCs/>
          <w:color w:val="000000"/>
          <w:w w:val="0"/>
          <w:sz w:val="24"/>
          <w:lang w:val="ru-RU"/>
        </w:rPr>
        <w:t xml:space="preserve">тся </w:t>
      </w:r>
      <w:r w:rsidR="00D767C8">
        <w:rPr>
          <w:iCs/>
          <w:color w:val="000000"/>
          <w:w w:val="0"/>
          <w:sz w:val="24"/>
          <w:lang w:val="ru-RU"/>
        </w:rPr>
        <w:t xml:space="preserve">лидерский потенциал учащихся, создаются условия для проявления учащимися их позитивной «звездности», получают развитие их </w:t>
      </w:r>
      <w:r w:rsidR="00D83F3D" w:rsidRPr="00885148">
        <w:rPr>
          <w:iCs/>
          <w:color w:val="000000"/>
          <w:w w:val="0"/>
          <w:sz w:val="24"/>
          <w:lang w:val="ru-RU"/>
        </w:rPr>
        <w:t xml:space="preserve">гражданские качества </w:t>
      </w:r>
      <w:r w:rsidR="00D767C8">
        <w:rPr>
          <w:iCs/>
          <w:color w:val="000000"/>
          <w:w w:val="0"/>
          <w:sz w:val="24"/>
          <w:lang w:val="ru-RU"/>
        </w:rPr>
        <w:t xml:space="preserve"> и  субъектные позиции.</w:t>
      </w:r>
      <w:r w:rsidR="00D83F3D" w:rsidRPr="00885148">
        <w:rPr>
          <w:iCs/>
          <w:color w:val="000000"/>
          <w:w w:val="0"/>
          <w:sz w:val="24"/>
          <w:lang w:val="ru-RU"/>
        </w:rPr>
        <w:t xml:space="preserve"> </w:t>
      </w:r>
    </w:p>
    <w:p w:rsidR="00384C6A" w:rsidRPr="00D767C8" w:rsidRDefault="00384C6A" w:rsidP="00D767C8">
      <w:pPr>
        <w:pStyle w:val="a3"/>
        <w:tabs>
          <w:tab w:val="left" w:pos="142"/>
        </w:tabs>
        <w:wordWrap/>
        <w:spacing w:line="360" w:lineRule="auto"/>
        <w:ind w:left="0" w:firstLine="567"/>
        <w:rPr>
          <w:sz w:val="24"/>
          <w:lang w:val="ru-RU"/>
        </w:rPr>
      </w:pPr>
      <w:r w:rsidRPr="00D767C8">
        <w:rPr>
          <w:sz w:val="24"/>
          <w:lang w:val="ru-RU"/>
        </w:rPr>
        <w:t>Цель</w:t>
      </w:r>
      <w:r w:rsidR="00CE453F" w:rsidRPr="00D767C8">
        <w:rPr>
          <w:sz w:val="24"/>
          <w:lang w:val="ru-RU"/>
        </w:rPr>
        <w:t xml:space="preserve"> развития самоуправления:</w:t>
      </w:r>
      <w:r w:rsidR="00D767C8">
        <w:rPr>
          <w:sz w:val="24"/>
          <w:lang w:val="ru-RU"/>
        </w:rPr>
        <w:t xml:space="preserve"> </w:t>
      </w:r>
      <w:r w:rsidRPr="00D767C8">
        <w:rPr>
          <w:sz w:val="24"/>
          <w:lang w:val="ru-RU"/>
        </w:rPr>
        <w:t xml:space="preserve">способствовать формированию у лицеистов мотивации к осознанному социально-активному поведению и созданию в лицейском сообществе атмосферы, обеспечивающей максимальное развитие личностных потенциалов и способностей обучающихся. </w:t>
      </w:r>
    </w:p>
    <w:p w:rsidR="00384C6A" w:rsidRPr="00885148" w:rsidRDefault="00D767C8" w:rsidP="00AF28B7">
      <w:pPr>
        <w:numPr>
          <w:ilvl w:val="1"/>
          <w:numId w:val="15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Поставленная цель конкретизируется в следующих задачах</w:t>
      </w:r>
      <w:r w:rsidR="00384C6A" w:rsidRPr="00885148">
        <w:rPr>
          <w:rFonts w:ascii="Times New Roman" w:hAnsi="Times New Roman" w:cs="Times New Roman"/>
          <w:sz w:val="24"/>
          <w:szCs w:val="24"/>
        </w:rPr>
        <w:t>:</w:t>
      </w:r>
    </w:p>
    <w:p w:rsidR="00384C6A" w:rsidRPr="00885148" w:rsidRDefault="00384C6A" w:rsidP="00AF28B7">
      <w:pPr>
        <w:pStyle w:val="msolistparagraph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pacing w:val="-1"/>
        </w:rPr>
      </w:pPr>
      <w:r w:rsidRPr="00885148">
        <w:rPr>
          <w:spacing w:val="-1"/>
        </w:rPr>
        <w:t>развитие воспитательной системы лицея через активизацию позиции ученического коллектива;</w:t>
      </w:r>
    </w:p>
    <w:p w:rsidR="00384C6A" w:rsidRPr="00885148" w:rsidRDefault="00384C6A" w:rsidP="00AF28B7">
      <w:pPr>
        <w:pStyle w:val="msolistparagraph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pacing w:val="-1"/>
        </w:rPr>
      </w:pPr>
      <w:r w:rsidRPr="00885148">
        <w:rPr>
          <w:color w:val="000000"/>
        </w:rPr>
        <w:t>поддержка и развитие инициатив учащихся в школьной жизни;</w:t>
      </w:r>
    </w:p>
    <w:p w:rsidR="00384C6A" w:rsidRPr="00885148" w:rsidRDefault="00384C6A" w:rsidP="00AF28B7">
      <w:pPr>
        <w:pStyle w:val="msolistparagraph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885148">
        <w:rPr>
          <w:color w:val="000000"/>
        </w:rPr>
        <w:t>создание условий для самовыражения, самоутверждения и реализации каждой личности через предоставление широкого выбора направлений и видов деятельности;</w:t>
      </w:r>
    </w:p>
    <w:p w:rsidR="00384C6A" w:rsidRPr="00885148" w:rsidRDefault="00384C6A" w:rsidP="00AF28B7">
      <w:pPr>
        <w:pStyle w:val="msolistparagraph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pacing w:val="-1"/>
        </w:rPr>
      </w:pPr>
      <w:r w:rsidRPr="00885148">
        <w:rPr>
          <w:spacing w:val="-1"/>
        </w:rPr>
        <w:t>создание условий для развития отношений взаимной заботы и взаимоуважения;</w:t>
      </w:r>
    </w:p>
    <w:p w:rsidR="00384C6A" w:rsidRPr="00885148" w:rsidRDefault="00384C6A" w:rsidP="00AF28B7">
      <w:pPr>
        <w:pStyle w:val="msolistparagraph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pacing w:val="-1"/>
        </w:rPr>
      </w:pPr>
      <w:r w:rsidRPr="00885148">
        <w:rPr>
          <w:color w:val="000000"/>
        </w:rPr>
        <w:t xml:space="preserve">представление интересов учащихся в процессе управления </w:t>
      </w:r>
      <w:r w:rsidR="00CE453F" w:rsidRPr="00885148">
        <w:rPr>
          <w:color w:val="000000"/>
        </w:rPr>
        <w:t>лицеем</w:t>
      </w:r>
      <w:r w:rsidRPr="00885148">
        <w:rPr>
          <w:color w:val="000000"/>
        </w:rPr>
        <w:t xml:space="preserve">. </w:t>
      </w:r>
    </w:p>
    <w:p w:rsidR="008D16FB" w:rsidRPr="00885148" w:rsidRDefault="008D16FB" w:rsidP="00AF28B7">
      <w:pPr>
        <w:spacing w:before="12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148">
        <w:rPr>
          <w:rFonts w:ascii="Times New Roman" w:hAnsi="Times New Roman" w:cs="Times New Roman"/>
          <w:b/>
          <w:sz w:val="24"/>
          <w:szCs w:val="24"/>
        </w:rPr>
        <w:t>Основные принципы деятельности:</w:t>
      </w:r>
    </w:p>
    <w:p w:rsidR="008D16FB" w:rsidRPr="00885148" w:rsidRDefault="008D16FB" w:rsidP="00AF28B7">
      <w:pPr>
        <w:pStyle w:val="msolistparagraph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pacing w:val="-1"/>
        </w:rPr>
      </w:pPr>
      <w:r w:rsidRPr="00885148">
        <w:rPr>
          <w:spacing w:val="-1"/>
        </w:rPr>
        <w:t>выборность органов школьного самоуправления;</w:t>
      </w:r>
    </w:p>
    <w:p w:rsidR="008D16FB" w:rsidRPr="00885148" w:rsidRDefault="008D16FB" w:rsidP="00AF28B7">
      <w:pPr>
        <w:pStyle w:val="msolistparagraph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pacing w:val="-1"/>
        </w:rPr>
      </w:pPr>
      <w:r w:rsidRPr="00885148">
        <w:rPr>
          <w:spacing w:val="-1"/>
        </w:rPr>
        <w:t>гласность и открытость деятельности;</w:t>
      </w:r>
    </w:p>
    <w:p w:rsidR="008D16FB" w:rsidRPr="00885148" w:rsidRDefault="008D16FB" w:rsidP="00AF28B7">
      <w:pPr>
        <w:pStyle w:val="msolistparagraph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pacing w:val="-1"/>
        </w:rPr>
      </w:pPr>
      <w:r w:rsidRPr="00885148">
        <w:rPr>
          <w:spacing w:val="-1"/>
        </w:rPr>
        <w:t>целесообразность действий;</w:t>
      </w:r>
    </w:p>
    <w:p w:rsidR="008D16FB" w:rsidRPr="00885148" w:rsidRDefault="008D16FB" w:rsidP="00AF28B7">
      <w:pPr>
        <w:pStyle w:val="msolistparagraph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pacing w:val="-1"/>
        </w:rPr>
      </w:pPr>
      <w:r w:rsidRPr="00885148">
        <w:rPr>
          <w:spacing w:val="-1"/>
        </w:rPr>
        <w:t>согласованность действий;</w:t>
      </w:r>
    </w:p>
    <w:p w:rsidR="008D16FB" w:rsidRPr="00885148" w:rsidRDefault="008D16FB" w:rsidP="00AF28B7">
      <w:pPr>
        <w:pStyle w:val="msolistparagraph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pacing w:val="-1"/>
        </w:rPr>
      </w:pPr>
      <w:r w:rsidRPr="00885148">
        <w:rPr>
          <w:spacing w:val="-1"/>
        </w:rPr>
        <w:t>учет условий развития лицея;</w:t>
      </w:r>
    </w:p>
    <w:p w:rsidR="008D16FB" w:rsidRPr="00885148" w:rsidRDefault="008D16FB" w:rsidP="00AF28B7">
      <w:pPr>
        <w:pStyle w:val="msolistparagraph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pacing w:val="-1"/>
        </w:rPr>
      </w:pPr>
      <w:r w:rsidRPr="00885148">
        <w:rPr>
          <w:spacing w:val="-1"/>
        </w:rPr>
        <w:t>равноправие перед нормативными актами;</w:t>
      </w:r>
    </w:p>
    <w:p w:rsidR="008D16FB" w:rsidRPr="00885148" w:rsidRDefault="008D16FB" w:rsidP="00AF28B7">
      <w:pPr>
        <w:pStyle w:val="msolistparagraph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pacing w:val="-1"/>
        </w:rPr>
      </w:pPr>
      <w:r w:rsidRPr="00885148">
        <w:rPr>
          <w:spacing w:val="-1"/>
        </w:rPr>
        <w:t>коллегиальность принятия решений;</w:t>
      </w:r>
    </w:p>
    <w:p w:rsidR="008D16FB" w:rsidRPr="00885148" w:rsidRDefault="008D16FB" w:rsidP="00AF28B7">
      <w:pPr>
        <w:pStyle w:val="msolistparagraph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pacing w:val="-1"/>
        </w:rPr>
      </w:pPr>
      <w:r w:rsidRPr="00885148">
        <w:rPr>
          <w:spacing w:val="-1"/>
        </w:rPr>
        <w:t>творческий подход к решению поставленных задач.</w:t>
      </w:r>
    </w:p>
    <w:p w:rsidR="008D16FB" w:rsidRPr="00885148" w:rsidRDefault="008D16FB" w:rsidP="00AF28B7">
      <w:pPr>
        <w:pStyle w:val="msolistparagraph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pacing w:val="-1"/>
        </w:rPr>
      </w:pPr>
    </w:p>
    <w:p w:rsidR="00CE453F" w:rsidRPr="00885148" w:rsidRDefault="00D83F3D" w:rsidP="00AF28B7">
      <w:pPr>
        <w:pStyle w:val="msolistparagraph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  <w:r w:rsidRPr="00885148">
        <w:rPr>
          <w:b/>
          <w:color w:val="000000"/>
        </w:rPr>
        <w:t>Функции самоуправления</w:t>
      </w:r>
      <w:r w:rsidR="00CE453F" w:rsidRPr="00885148">
        <w:rPr>
          <w:b/>
          <w:color w:val="000000"/>
        </w:rPr>
        <w:t>:</w:t>
      </w:r>
    </w:p>
    <w:p w:rsidR="00CE453F" w:rsidRPr="00885148" w:rsidRDefault="00AF28B7" w:rsidP="00AF28B7">
      <w:pPr>
        <w:pStyle w:val="msolistparagraph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pacing w:val="-1"/>
        </w:rPr>
      </w:pPr>
      <w:r>
        <w:rPr>
          <w:spacing w:val="-1"/>
        </w:rPr>
        <w:t xml:space="preserve"> </w:t>
      </w:r>
      <w:r w:rsidR="00BA5D55" w:rsidRPr="00885148">
        <w:rPr>
          <w:spacing w:val="-1"/>
        </w:rPr>
        <w:t>п</w:t>
      </w:r>
      <w:r w:rsidR="00CE453F" w:rsidRPr="00885148">
        <w:rPr>
          <w:spacing w:val="-1"/>
        </w:rPr>
        <w:t>остановка целей и задач в деятельности органов самоуправления</w:t>
      </w:r>
      <w:r w:rsidR="00BA5D55" w:rsidRPr="00885148">
        <w:rPr>
          <w:spacing w:val="-1"/>
        </w:rPr>
        <w:t>;</w:t>
      </w:r>
    </w:p>
    <w:p w:rsidR="00BA5D55" w:rsidRPr="00885148" w:rsidRDefault="00AF28B7" w:rsidP="00AF28B7">
      <w:pPr>
        <w:pStyle w:val="msolistparagraph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pacing w:val="-1"/>
        </w:rPr>
      </w:pPr>
      <w:r>
        <w:rPr>
          <w:spacing w:val="-1"/>
        </w:rPr>
        <w:t xml:space="preserve"> </w:t>
      </w:r>
      <w:r w:rsidR="00BA5D55" w:rsidRPr="00885148">
        <w:rPr>
          <w:spacing w:val="-1"/>
        </w:rPr>
        <w:t>планирование  и анализ деятельности органов самоуправления;</w:t>
      </w:r>
    </w:p>
    <w:p w:rsidR="00BA5D55" w:rsidRPr="00885148" w:rsidRDefault="00AF28B7" w:rsidP="00AF28B7">
      <w:pPr>
        <w:pStyle w:val="msolistparagraph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pacing w:val="-1"/>
        </w:rPr>
      </w:pPr>
      <w:r>
        <w:rPr>
          <w:spacing w:val="-1"/>
        </w:rPr>
        <w:lastRenderedPageBreak/>
        <w:t xml:space="preserve"> </w:t>
      </w:r>
      <w:r w:rsidR="00BA5D55" w:rsidRPr="00885148">
        <w:rPr>
          <w:spacing w:val="-1"/>
        </w:rPr>
        <w:t>поддержка инициатив учащихся с 1 по 11 класс по организации воспитательного пространства лицея;</w:t>
      </w:r>
    </w:p>
    <w:p w:rsidR="00CE453F" w:rsidRPr="00885148" w:rsidRDefault="00CE453F" w:rsidP="00AF28B7">
      <w:pPr>
        <w:pStyle w:val="msolistparagraph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pacing w:val="-1"/>
        </w:rPr>
      </w:pPr>
      <w:r w:rsidRPr="00885148">
        <w:rPr>
          <w:spacing w:val="-1"/>
        </w:rPr>
        <w:t xml:space="preserve"> организация и проведение КТД (коллективных творческих дел) по всем направлениям деятельности;</w:t>
      </w:r>
    </w:p>
    <w:p w:rsidR="00CE453F" w:rsidRPr="00885148" w:rsidRDefault="00AF28B7" w:rsidP="00AF28B7">
      <w:pPr>
        <w:pStyle w:val="msolistparagraph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pacing w:val="-1"/>
        </w:rPr>
      </w:pPr>
      <w:r>
        <w:rPr>
          <w:spacing w:val="-1"/>
        </w:rPr>
        <w:t xml:space="preserve"> </w:t>
      </w:r>
      <w:r w:rsidR="00CE453F" w:rsidRPr="00885148">
        <w:rPr>
          <w:spacing w:val="-1"/>
        </w:rPr>
        <w:t>организация  и поддержка профильных коллективов лицея;</w:t>
      </w:r>
    </w:p>
    <w:p w:rsidR="00CE453F" w:rsidRPr="00885148" w:rsidRDefault="00AF28B7" w:rsidP="00AF28B7">
      <w:pPr>
        <w:pStyle w:val="msolistparagraph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pacing w:val="-1"/>
        </w:rPr>
      </w:pPr>
      <w:r>
        <w:rPr>
          <w:spacing w:val="-1"/>
        </w:rPr>
        <w:t xml:space="preserve"> </w:t>
      </w:r>
      <w:r w:rsidR="00CE453F" w:rsidRPr="00885148">
        <w:rPr>
          <w:spacing w:val="-1"/>
        </w:rPr>
        <w:t>поддержка участия учащихся в конкурсном движении;</w:t>
      </w:r>
    </w:p>
    <w:p w:rsidR="00CE453F" w:rsidRPr="00885148" w:rsidRDefault="00AF28B7" w:rsidP="00AF28B7">
      <w:pPr>
        <w:pStyle w:val="msolistparagraph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pacing w:val="-1"/>
        </w:rPr>
      </w:pPr>
      <w:r>
        <w:rPr>
          <w:spacing w:val="-1"/>
        </w:rPr>
        <w:t xml:space="preserve"> </w:t>
      </w:r>
      <w:r w:rsidR="00CE453F" w:rsidRPr="00885148">
        <w:rPr>
          <w:spacing w:val="-1"/>
        </w:rPr>
        <w:t>организация и проведения дискуссии по актуальным вопросам деятельности  Совета и жизни лицея;</w:t>
      </w:r>
    </w:p>
    <w:p w:rsidR="00BA5D55" w:rsidRPr="00885148" w:rsidRDefault="00AF28B7" w:rsidP="00AF28B7">
      <w:pPr>
        <w:pStyle w:val="msolistparagraph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pacing w:val="-1"/>
        </w:rPr>
      </w:pPr>
      <w:r>
        <w:rPr>
          <w:spacing w:val="-1"/>
        </w:rPr>
        <w:t xml:space="preserve"> </w:t>
      </w:r>
      <w:r w:rsidR="00BA5D55" w:rsidRPr="00885148">
        <w:rPr>
          <w:spacing w:val="-1"/>
        </w:rPr>
        <w:t>экспертиза документов, касающихся организации деятельности учащихся в лицее;</w:t>
      </w:r>
    </w:p>
    <w:p w:rsidR="008D16FB" w:rsidRPr="00885148" w:rsidRDefault="00AF28B7" w:rsidP="00AF28B7">
      <w:pPr>
        <w:pStyle w:val="msolistparagraph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pacing w:val="-1"/>
        </w:rPr>
      </w:pPr>
      <w:r>
        <w:rPr>
          <w:spacing w:val="-1"/>
        </w:rPr>
        <w:t xml:space="preserve"> </w:t>
      </w:r>
      <w:r w:rsidR="00BA5D55" w:rsidRPr="00885148">
        <w:rPr>
          <w:spacing w:val="-1"/>
        </w:rPr>
        <w:t>выдвижение кандидатур из числа учащихся, педагогов, родителей для наг</w:t>
      </w:r>
      <w:r w:rsidR="008D16FB" w:rsidRPr="00885148">
        <w:rPr>
          <w:spacing w:val="-1"/>
        </w:rPr>
        <w:t>раждения лицейской премией «Синяя птица»</w:t>
      </w:r>
    </w:p>
    <w:p w:rsidR="00384C6A" w:rsidRPr="00885148" w:rsidRDefault="00384C6A" w:rsidP="00AF28B7">
      <w:pPr>
        <w:pStyle w:val="a3"/>
        <w:tabs>
          <w:tab w:val="left" w:pos="851"/>
        </w:tabs>
        <w:wordWrap/>
        <w:spacing w:line="360" w:lineRule="auto"/>
        <w:ind w:left="0" w:firstLine="567"/>
        <w:rPr>
          <w:b/>
          <w:sz w:val="24"/>
          <w:lang w:val="ru-RU"/>
        </w:rPr>
      </w:pPr>
      <w:r w:rsidRPr="00885148">
        <w:rPr>
          <w:b/>
          <w:sz w:val="24"/>
          <w:lang w:val="ru-RU"/>
        </w:rPr>
        <w:t>Структура органов самоуправления</w:t>
      </w:r>
    </w:p>
    <w:p w:rsidR="008D16FB" w:rsidRPr="00885148" w:rsidRDefault="008D16FB" w:rsidP="00AF28B7">
      <w:pPr>
        <w:pStyle w:val="a3"/>
        <w:tabs>
          <w:tab w:val="left" w:pos="851"/>
        </w:tabs>
        <w:wordWrap/>
        <w:spacing w:line="360" w:lineRule="auto"/>
        <w:ind w:left="0" w:firstLine="567"/>
        <w:rPr>
          <w:b/>
          <w:sz w:val="24"/>
          <w:lang w:val="ru-RU"/>
        </w:rPr>
      </w:pPr>
      <w:r w:rsidRPr="00885148">
        <w:rPr>
          <w:b/>
          <w:sz w:val="24"/>
          <w:lang w:val="ru-RU"/>
        </w:rPr>
        <w:t>На уровне школы: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  <w:u w:val="single"/>
        </w:rPr>
        <w:t>Постоянные органы</w:t>
      </w:r>
      <w:r w:rsidRPr="00885148">
        <w:rPr>
          <w:rFonts w:ascii="Times New Roman" w:hAnsi="Times New Roman" w:cs="Times New Roman"/>
          <w:sz w:val="24"/>
          <w:szCs w:val="24"/>
        </w:rPr>
        <w:t xml:space="preserve"> (действуют под руководством Управляющего совета)</w:t>
      </w:r>
    </w:p>
    <w:p w:rsidR="00384C6A" w:rsidRPr="00885148" w:rsidRDefault="00AF28B7" w:rsidP="00AF28B7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C6A" w:rsidRPr="00885148">
        <w:rPr>
          <w:rFonts w:ascii="Times New Roman" w:hAnsi="Times New Roman" w:cs="Times New Roman"/>
          <w:sz w:val="24"/>
          <w:szCs w:val="24"/>
        </w:rPr>
        <w:t>Общее собрание лицеистов (созывается 1 раз в полугодие).</w:t>
      </w:r>
    </w:p>
    <w:p w:rsidR="00384C6A" w:rsidRPr="00885148" w:rsidRDefault="00AF28B7" w:rsidP="00AF28B7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C6A" w:rsidRPr="00885148">
        <w:rPr>
          <w:rFonts w:ascii="Times New Roman" w:hAnsi="Times New Roman" w:cs="Times New Roman"/>
          <w:sz w:val="24"/>
          <w:szCs w:val="24"/>
        </w:rPr>
        <w:t xml:space="preserve">Ученический совет, состоящий из  двух постоянно действующих палат: </w:t>
      </w:r>
    </w:p>
    <w:p w:rsidR="00384C6A" w:rsidRPr="00885148" w:rsidRDefault="00384C6A" w:rsidP="00AF28B7">
      <w:pPr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Совет старшеклассников (9-11 класс).</w:t>
      </w:r>
    </w:p>
    <w:p w:rsidR="008D16FB" w:rsidRPr="00885148" w:rsidRDefault="00384C6A" w:rsidP="00AF28B7">
      <w:pPr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Совет командиров (5-8 класс).</w:t>
      </w:r>
    </w:p>
    <w:p w:rsidR="008D16FB" w:rsidRPr="00885148" w:rsidRDefault="008D16FB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Обе палаты Ученического совета взаимосвязаны: Совет старшеклассников руководит деятельностью Совета командиров.  Руководство заключается в распределении четко сформулированных поручений, инструктажа и обучающего сопровождения. Совет командиров подотчетен Совету старшеклассников, но имеет право вносить свои предложения. Указанная система обеспечивает преемственность поколений и передачу опыта от старшей палаты – к младшей.</w:t>
      </w:r>
    </w:p>
    <w:p w:rsidR="008D16FB" w:rsidRPr="00885148" w:rsidRDefault="008D16FB" w:rsidP="00AF28B7">
      <w:pPr>
        <w:pStyle w:val="a3"/>
        <w:wordWrap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В Ученический совет по принципу кооптации входят представители детских общественных организаций: «Дети города 44» , «Российское движение школьников».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Под руководством Совета старшеклассников работают постоянные структурные подразделения: твор</w:t>
      </w:r>
      <w:r w:rsidR="008D16FB" w:rsidRPr="00885148">
        <w:rPr>
          <w:rFonts w:ascii="Times New Roman" w:hAnsi="Times New Roman" w:cs="Times New Roman"/>
          <w:sz w:val="24"/>
          <w:szCs w:val="24"/>
        </w:rPr>
        <w:t>ческое содружество «Наш проект»</w:t>
      </w:r>
      <w:r w:rsidRPr="00885148">
        <w:rPr>
          <w:rFonts w:ascii="Times New Roman" w:hAnsi="Times New Roman" w:cs="Times New Roman"/>
          <w:sz w:val="24"/>
          <w:szCs w:val="24"/>
        </w:rPr>
        <w:t>, отряд ЮИД, волонтерское объединение «Добрые сердца»</w:t>
      </w:r>
      <w:r w:rsidR="008D16FB" w:rsidRPr="00885148">
        <w:rPr>
          <w:rFonts w:ascii="Times New Roman" w:hAnsi="Times New Roman" w:cs="Times New Roman"/>
          <w:sz w:val="24"/>
          <w:szCs w:val="24"/>
        </w:rPr>
        <w:t>, ш</w:t>
      </w:r>
      <w:r w:rsidRPr="00885148">
        <w:rPr>
          <w:rFonts w:ascii="Times New Roman" w:hAnsi="Times New Roman" w:cs="Times New Roman"/>
          <w:sz w:val="24"/>
          <w:szCs w:val="24"/>
        </w:rPr>
        <w:t>кольная интернет - газета «Большая перемена» в социальной сети ВК</w:t>
      </w:r>
      <w:r w:rsidR="008D16FB" w:rsidRPr="00885148">
        <w:rPr>
          <w:rFonts w:ascii="Times New Roman" w:hAnsi="Times New Roman" w:cs="Times New Roman"/>
          <w:sz w:val="24"/>
          <w:szCs w:val="24"/>
        </w:rPr>
        <w:t>.</w:t>
      </w:r>
    </w:p>
    <w:p w:rsidR="00384C6A" w:rsidRPr="00885148" w:rsidRDefault="00AF28B7" w:rsidP="00AF28B7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4C6A" w:rsidRPr="00885148">
        <w:rPr>
          <w:rFonts w:ascii="Times New Roman" w:hAnsi="Times New Roman" w:cs="Times New Roman"/>
          <w:sz w:val="24"/>
          <w:szCs w:val="24"/>
          <w:u w:val="single"/>
        </w:rPr>
        <w:t xml:space="preserve">Временные органы </w:t>
      </w:r>
    </w:p>
    <w:p w:rsidR="00384C6A" w:rsidRPr="00885148" w:rsidRDefault="00384C6A" w:rsidP="00AF28B7">
      <w:pPr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5148">
        <w:rPr>
          <w:rFonts w:ascii="Times New Roman" w:hAnsi="Times New Roman" w:cs="Times New Roman"/>
          <w:sz w:val="24"/>
          <w:szCs w:val="24"/>
        </w:rPr>
        <w:t>Советы дела, создаваемые для организации конкретных внеурочных мероприятий.</w:t>
      </w:r>
    </w:p>
    <w:p w:rsidR="00CE453F" w:rsidRPr="00885148" w:rsidRDefault="00384C6A" w:rsidP="00AF28B7">
      <w:pPr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5148">
        <w:rPr>
          <w:rFonts w:ascii="Times New Roman" w:hAnsi="Times New Roman" w:cs="Times New Roman"/>
          <w:sz w:val="24"/>
          <w:szCs w:val="24"/>
        </w:rPr>
        <w:t>Комиссии, создаваемые для решения оперативных задач.</w:t>
      </w:r>
      <w:r w:rsidRPr="00885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85148" w:rsidRPr="00885148" w:rsidRDefault="00885148" w:rsidP="00AF28B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lastRenderedPageBreak/>
        <w:t xml:space="preserve">Сложившая в лицее № 20 города Костромы модель ученического самоуправления позволяет использовать три инструмента развития детского коллектива, разработанные Макаренко А.С. Этими инструментами являются: </w:t>
      </w:r>
    </w:p>
    <w:p w:rsidR="00885148" w:rsidRPr="00885148" w:rsidRDefault="00AF28B7" w:rsidP="00AF28B7">
      <w:pPr>
        <w:numPr>
          <w:ilvl w:val="0"/>
          <w:numId w:val="20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148" w:rsidRPr="00885148">
        <w:rPr>
          <w:rFonts w:ascii="Times New Roman" w:hAnsi="Times New Roman" w:cs="Times New Roman"/>
          <w:sz w:val="24"/>
          <w:szCs w:val="24"/>
        </w:rPr>
        <w:t>сводный отряд,</w:t>
      </w:r>
    </w:p>
    <w:p w:rsidR="00885148" w:rsidRPr="00885148" w:rsidRDefault="00AF28B7" w:rsidP="00AF28B7">
      <w:pPr>
        <w:numPr>
          <w:ilvl w:val="0"/>
          <w:numId w:val="20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148" w:rsidRPr="00885148">
        <w:rPr>
          <w:rFonts w:ascii="Times New Roman" w:hAnsi="Times New Roman" w:cs="Times New Roman"/>
          <w:sz w:val="24"/>
          <w:szCs w:val="24"/>
        </w:rPr>
        <w:t>система перспективных линий,</w:t>
      </w:r>
    </w:p>
    <w:p w:rsidR="00885148" w:rsidRPr="00885148" w:rsidRDefault="00AF28B7" w:rsidP="00AF28B7">
      <w:pPr>
        <w:numPr>
          <w:ilvl w:val="0"/>
          <w:numId w:val="20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148" w:rsidRPr="00885148">
        <w:rPr>
          <w:rFonts w:ascii="Times New Roman" w:hAnsi="Times New Roman" w:cs="Times New Roman"/>
          <w:sz w:val="24"/>
          <w:szCs w:val="24"/>
        </w:rPr>
        <w:t>мажорный тон коллектива.</w:t>
      </w:r>
    </w:p>
    <w:p w:rsidR="00885148" w:rsidRPr="00885148" w:rsidRDefault="00885148" w:rsidP="00AF28B7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 xml:space="preserve">Сводный отряд – это временное объединение, формирующееся на четко определенный период для реализации конкретной цели.  По достижению поставленной цели отряд расформировывается.  В сводный отряд входят представители разновозрастных  классных коллективов.  Подобная практика позволяет  классным коллективам слиться в крепкий единый лицейский коллектив, обеспечивает рабочую и организационную дифференциацию. Кроме того, указанная практика исключает формирование командной касты и способствует формированию лидерского резерва. </w:t>
      </w:r>
    </w:p>
    <w:p w:rsidR="00885148" w:rsidRPr="00885148" w:rsidRDefault="00885148" w:rsidP="00AF28B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 xml:space="preserve">Система перспективных линий предполагает, что жизнеспособный детский коллектив не способен стоять на месте. Для каждого коллектива должна существовать система оперативных, тактических и стратегических целей. Оперативные цели касаются каждого конкретного лицеиста; тактические – классного коллектива, стратегические – всего лицейского сообщества. Включение ученического самоуправления в систему самоуправления лицейского позволяет расширять для лицеистов поле применения своих сил и способностей. </w:t>
      </w:r>
    </w:p>
    <w:p w:rsidR="00885148" w:rsidRPr="00885148" w:rsidRDefault="00885148" w:rsidP="00AF28B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Под мажорным тоном понимается позитивный настрой и активная жизненная позиция, а так же уверенность в созидательной силе коллектива. Создание мажорного тона коллектива предполагает  накопление традиций, привычек, уважения к опыту предшественников. Двухпалатная структура Ученического совета обеспечивает преемственность поколений и сохранение мажорного тона коллектива.</w:t>
      </w:r>
    </w:p>
    <w:p w:rsidR="00885148" w:rsidRPr="00885148" w:rsidRDefault="00885148" w:rsidP="00AF28B7">
      <w:pPr>
        <w:pStyle w:val="a3"/>
        <w:tabs>
          <w:tab w:val="left" w:pos="851"/>
        </w:tabs>
        <w:wordWrap/>
        <w:spacing w:line="360" w:lineRule="auto"/>
        <w:ind w:left="0" w:firstLine="567"/>
        <w:jc w:val="center"/>
        <w:rPr>
          <w:b/>
          <w:sz w:val="24"/>
          <w:lang w:val="ru-RU"/>
        </w:rPr>
      </w:pPr>
    </w:p>
    <w:p w:rsidR="00885148" w:rsidRPr="00885148" w:rsidRDefault="00885148" w:rsidP="00AF28B7">
      <w:pPr>
        <w:pStyle w:val="a3"/>
        <w:tabs>
          <w:tab w:val="left" w:pos="851"/>
        </w:tabs>
        <w:wordWrap/>
        <w:spacing w:line="360" w:lineRule="auto"/>
        <w:ind w:left="0" w:firstLine="567"/>
        <w:jc w:val="center"/>
        <w:rPr>
          <w:b/>
          <w:sz w:val="24"/>
          <w:lang w:val="ru-RU"/>
        </w:rPr>
      </w:pPr>
    </w:p>
    <w:p w:rsidR="00384C6A" w:rsidRPr="00885148" w:rsidRDefault="00384C6A" w:rsidP="00AF28B7">
      <w:pPr>
        <w:pStyle w:val="a3"/>
        <w:tabs>
          <w:tab w:val="left" w:pos="851"/>
        </w:tabs>
        <w:wordWrap/>
        <w:spacing w:line="360" w:lineRule="auto"/>
        <w:ind w:left="0" w:firstLine="567"/>
        <w:jc w:val="center"/>
        <w:rPr>
          <w:b/>
          <w:bCs/>
          <w:sz w:val="24"/>
        </w:rPr>
      </w:pPr>
      <w:r w:rsidRPr="00885148">
        <w:rPr>
          <w:b/>
          <w:sz w:val="24"/>
        </w:rPr>
        <w:t>На уровне классов</w:t>
      </w:r>
      <w:r w:rsidRPr="00885148">
        <w:rPr>
          <w:b/>
          <w:bCs/>
          <w:sz w:val="24"/>
        </w:rPr>
        <w:t>:</w:t>
      </w:r>
    </w:p>
    <w:p w:rsidR="00384C6A" w:rsidRPr="00885148" w:rsidRDefault="00384C6A" w:rsidP="00AF28B7">
      <w:pPr>
        <w:pStyle w:val="a3"/>
        <w:widowControl/>
        <w:numPr>
          <w:ilvl w:val="0"/>
          <w:numId w:val="20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bCs/>
          <w:sz w:val="24"/>
          <w:lang w:val="ru-RU"/>
        </w:rPr>
      </w:pPr>
      <w:r w:rsidRPr="00885148">
        <w:rPr>
          <w:iCs/>
          <w:sz w:val="24"/>
          <w:lang w:val="ru-RU"/>
        </w:rPr>
        <w:t xml:space="preserve">через </w:t>
      </w:r>
      <w:r w:rsidRPr="00885148">
        <w:rPr>
          <w:sz w:val="24"/>
          <w:lang w:val="ru-RU"/>
        </w:rPr>
        <w:t xml:space="preserve">деятельность выборных по инициативе и предложениям обучающихся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</w:t>
      </w:r>
      <w:r w:rsidRPr="00885148">
        <w:rPr>
          <w:sz w:val="24"/>
          <w:lang w:val="ru-RU"/>
        </w:rPr>
        <w:br/>
        <w:t>с работой общешкольных органов самоуправления и классных руководителей;</w:t>
      </w:r>
    </w:p>
    <w:p w:rsidR="00384C6A" w:rsidRPr="00885148" w:rsidRDefault="00384C6A" w:rsidP="00AF28B7">
      <w:pPr>
        <w:pStyle w:val="a3"/>
        <w:widowControl/>
        <w:numPr>
          <w:ilvl w:val="0"/>
          <w:numId w:val="20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bCs/>
          <w:sz w:val="24"/>
          <w:lang w:val="ru-RU"/>
        </w:rPr>
      </w:pPr>
      <w:r w:rsidRPr="00885148">
        <w:rPr>
          <w:iCs/>
          <w:sz w:val="24"/>
          <w:lang w:val="ru-RU"/>
        </w:rPr>
        <w:lastRenderedPageBreak/>
        <w:t xml:space="preserve">через деятельность выборных органов самоуправления, отвечающих </w:t>
      </w:r>
      <w:r w:rsidRPr="00885148">
        <w:rPr>
          <w:iCs/>
          <w:sz w:val="24"/>
          <w:lang w:val="ru-RU"/>
        </w:rPr>
        <w:br/>
        <w:t xml:space="preserve">за различные направления работы класса (например: штаб спортивных дел, штаб творческих дел, штаб работы с </w:t>
      </w:r>
      <w:proofErr w:type="gramStart"/>
      <w:r w:rsidRPr="00885148">
        <w:rPr>
          <w:iCs/>
          <w:sz w:val="24"/>
          <w:lang w:val="ru-RU"/>
        </w:rPr>
        <w:t>обучающимися</w:t>
      </w:r>
      <w:proofErr w:type="gramEnd"/>
      <w:r w:rsidRPr="00885148">
        <w:rPr>
          <w:iCs/>
          <w:sz w:val="24"/>
          <w:lang w:val="ru-RU"/>
        </w:rPr>
        <w:t xml:space="preserve"> младших классов);</w:t>
      </w:r>
    </w:p>
    <w:p w:rsidR="00384C6A" w:rsidRPr="00885148" w:rsidRDefault="00384C6A" w:rsidP="00AF28B7">
      <w:pPr>
        <w:pStyle w:val="a3"/>
        <w:widowControl/>
        <w:numPr>
          <w:ilvl w:val="0"/>
          <w:numId w:val="20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bCs/>
          <w:sz w:val="24"/>
          <w:lang w:val="ru-RU"/>
        </w:rPr>
      </w:pPr>
      <w:r w:rsidRPr="00885148">
        <w:rPr>
          <w:iCs/>
          <w:sz w:val="24"/>
          <w:lang w:val="ru-RU"/>
        </w:rPr>
        <w:t xml:space="preserve">через </w:t>
      </w:r>
      <w:r w:rsidRPr="00885148">
        <w:rPr>
          <w:rFonts w:eastAsia="Calibri"/>
          <w:sz w:val="24"/>
          <w:lang w:val="ru-RU"/>
        </w:rPr>
        <w:t>организацию на принципах самоуправления жизни детских групп, отправляющихся на экскурсии, осуществляемую через систему распределяемых среди участников ответственных должностей.</w:t>
      </w: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rPr>
          <w:b/>
          <w:bCs/>
          <w:iCs/>
          <w:sz w:val="24"/>
          <w:lang w:val="ru-RU"/>
        </w:rPr>
      </w:pP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jc w:val="center"/>
        <w:rPr>
          <w:rStyle w:val="CharAttribute501"/>
          <w:rFonts w:eastAsia="№Е"/>
          <w:b/>
          <w:bCs/>
          <w:i w:val="0"/>
          <w:iCs/>
          <w:sz w:val="24"/>
        </w:rPr>
      </w:pPr>
      <w:r w:rsidRPr="00885148">
        <w:rPr>
          <w:b/>
          <w:bCs/>
          <w:iCs/>
          <w:sz w:val="24"/>
        </w:rPr>
        <w:t>На индивидуальном уровне:</w:t>
      </w:r>
    </w:p>
    <w:p w:rsidR="00384C6A" w:rsidRPr="00885148" w:rsidRDefault="00AF28B7" w:rsidP="00AF28B7">
      <w:pPr>
        <w:pStyle w:val="a3"/>
        <w:widowControl/>
        <w:numPr>
          <w:ilvl w:val="0"/>
          <w:numId w:val="20"/>
        </w:numPr>
        <w:wordWrap/>
        <w:autoSpaceDE/>
        <w:autoSpaceDN/>
        <w:spacing w:line="360" w:lineRule="auto"/>
        <w:ind w:left="0" w:firstLine="567"/>
        <w:rPr>
          <w:rFonts w:eastAsia="№Е"/>
          <w:b/>
          <w:bCs/>
          <w:iCs/>
          <w:sz w:val="24"/>
          <w:u w:val="single"/>
          <w:lang w:val="ru-RU"/>
        </w:rPr>
      </w:pPr>
      <w:r>
        <w:rPr>
          <w:iCs/>
          <w:sz w:val="24"/>
          <w:lang w:val="ru-RU"/>
        </w:rPr>
        <w:t xml:space="preserve"> </w:t>
      </w:r>
      <w:r w:rsidR="00384C6A" w:rsidRPr="00885148">
        <w:rPr>
          <w:iCs/>
          <w:sz w:val="24"/>
          <w:lang w:val="ru-RU"/>
        </w:rPr>
        <w:t xml:space="preserve">через </w:t>
      </w:r>
      <w:r w:rsidR="00384C6A" w:rsidRPr="00885148">
        <w:rPr>
          <w:sz w:val="24"/>
          <w:lang w:val="ru-RU"/>
        </w:rPr>
        <w:t xml:space="preserve">вовлечение обучающихся в планирование, организацию, проведение </w:t>
      </w:r>
      <w:r w:rsidR="00384C6A" w:rsidRPr="00885148">
        <w:rPr>
          <w:sz w:val="24"/>
          <w:lang w:val="ru-RU"/>
        </w:rPr>
        <w:br/>
        <w:t>и анализ общешкольных и внутриклассных дел;</w:t>
      </w:r>
    </w:p>
    <w:p w:rsidR="00384C6A" w:rsidRPr="00885148" w:rsidRDefault="00AF28B7" w:rsidP="00AF28B7">
      <w:pPr>
        <w:pStyle w:val="a3"/>
        <w:widowControl/>
        <w:numPr>
          <w:ilvl w:val="0"/>
          <w:numId w:val="20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>
        <w:rPr>
          <w:iCs/>
          <w:sz w:val="24"/>
          <w:lang w:val="ru-RU"/>
        </w:rPr>
        <w:t xml:space="preserve"> </w:t>
      </w:r>
      <w:r w:rsidR="00384C6A" w:rsidRPr="00885148">
        <w:rPr>
          <w:iCs/>
          <w:sz w:val="24"/>
          <w:lang w:val="ru-RU"/>
        </w:rPr>
        <w:t xml:space="preserve">через реализацию </w:t>
      </w:r>
      <w:proofErr w:type="gramStart"/>
      <w:r w:rsidR="00384C6A" w:rsidRPr="00885148">
        <w:rPr>
          <w:iCs/>
          <w:sz w:val="24"/>
          <w:lang w:val="ru-RU"/>
        </w:rPr>
        <w:t>обучающимися</w:t>
      </w:r>
      <w:proofErr w:type="gramEnd"/>
      <w:r w:rsidR="00384C6A" w:rsidRPr="00885148">
        <w:rPr>
          <w:iCs/>
          <w:sz w:val="24"/>
          <w:lang w:val="ru-RU"/>
        </w:rPr>
        <w:t>, взявшими на себя соответствующую роль, функций по контролю за порядком и чистотой в классе, уходом за классной комнат</w:t>
      </w:r>
      <w:r w:rsidR="00885148" w:rsidRPr="00885148">
        <w:rPr>
          <w:iCs/>
          <w:sz w:val="24"/>
          <w:lang w:val="ru-RU"/>
        </w:rPr>
        <w:t xml:space="preserve">ой </w:t>
      </w:r>
      <w:r w:rsidR="00384C6A" w:rsidRPr="00885148">
        <w:rPr>
          <w:iCs/>
          <w:sz w:val="24"/>
          <w:lang w:val="ru-RU"/>
        </w:rPr>
        <w:t>и т.п</w:t>
      </w:r>
    </w:p>
    <w:p w:rsidR="00384C6A" w:rsidRPr="00885148" w:rsidRDefault="0062776E" w:rsidP="00AF28B7">
      <w:pPr>
        <w:pStyle w:val="a3"/>
        <w:tabs>
          <w:tab w:val="left" w:pos="851"/>
        </w:tabs>
        <w:wordWrap/>
        <w:spacing w:line="360" w:lineRule="auto"/>
        <w:ind w:left="0" w:firstLine="567"/>
        <w:jc w:val="center"/>
        <w:rPr>
          <w:b/>
          <w:iCs/>
          <w:color w:val="000000"/>
          <w:w w:val="0"/>
          <w:sz w:val="24"/>
          <w:lang w:val="ru-RU"/>
        </w:rPr>
      </w:pPr>
      <w:r w:rsidRPr="00885148">
        <w:rPr>
          <w:b/>
          <w:iCs/>
          <w:color w:val="000000"/>
          <w:w w:val="0"/>
          <w:sz w:val="24"/>
          <w:lang w:val="ru-RU"/>
        </w:rPr>
        <w:t>3.6</w:t>
      </w:r>
      <w:r w:rsidR="00384C6A" w:rsidRPr="00885148">
        <w:rPr>
          <w:b/>
          <w:iCs/>
          <w:color w:val="000000"/>
          <w:w w:val="0"/>
          <w:sz w:val="24"/>
          <w:lang w:val="ru-RU"/>
        </w:rPr>
        <w:t>. Модуль «Профориентация»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 xml:space="preserve">Целью профориентационной работы лицея является создание эффективной системы профессиональной ориентации и сопровождения учащихся в соответствии с их способностями, интересами и запросами рынка труда.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148">
        <w:rPr>
          <w:rFonts w:ascii="Times New Roman" w:hAnsi="Times New Roman" w:cs="Times New Roman"/>
          <w:sz w:val="24"/>
          <w:szCs w:val="24"/>
        </w:rPr>
        <w:t>В ходе работы по данному направлению происходит формирование у учащихся положительного отношения к труду, осознания важности выбора профессии, выявление профессиональных интересов и склонностей учащихся (диагностика личностных особенностей и возможностей.</w:t>
      </w:r>
      <w:proofErr w:type="gramEnd"/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Основные принципы организации профориентационной работы:</w:t>
      </w:r>
    </w:p>
    <w:p w:rsidR="00384C6A" w:rsidRPr="00885148" w:rsidRDefault="00AF28B7" w:rsidP="00AF28B7">
      <w:pPr>
        <w:pStyle w:val="a3"/>
        <w:widowControl/>
        <w:numPr>
          <w:ilvl w:val="0"/>
          <w:numId w:val="30"/>
        </w:numPr>
        <w:wordWrap/>
        <w:autoSpaceDE/>
        <w:autoSpaceDN/>
        <w:spacing w:line="360" w:lineRule="auto"/>
        <w:ind w:left="0" w:firstLine="567"/>
        <w:rPr>
          <w:sz w:val="24"/>
        </w:rPr>
      </w:pPr>
      <w:r>
        <w:rPr>
          <w:sz w:val="24"/>
          <w:lang w:val="ru-RU"/>
        </w:rPr>
        <w:t xml:space="preserve"> </w:t>
      </w:r>
      <w:r w:rsidR="00384C6A" w:rsidRPr="00885148">
        <w:rPr>
          <w:sz w:val="24"/>
        </w:rPr>
        <w:t>Систематичность и преемственность</w:t>
      </w:r>
    </w:p>
    <w:p w:rsidR="00384C6A" w:rsidRPr="00885148" w:rsidRDefault="00AF28B7" w:rsidP="00AF28B7">
      <w:pPr>
        <w:pStyle w:val="a3"/>
        <w:widowControl/>
        <w:numPr>
          <w:ilvl w:val="0"/>
          <w:numId w:val="30"/>
        </w:numPr>
        <w:wordWrap/>
        <w:autoSpaceDE/>
        <w:autoSpaceDN/>
        <w:spacing w:line="360" w:lineRule="auto"/>
        <w:ind w:left="0" w:firstLine="567"/>
        <w:rPr>
          <w:sz w:val="24"/>
        </w:rPr>
      </w:pPr>
      <w:r>
        <w:rPr>
          <w:sz w:val="24"/>
          <w:lang w:val="ru-RU"/>
        </w:rPr>
        <w:t xml:space="preserve"> </w:t>
      </w:r>
      <w:r w:rsidR="00384C6A" w:rsidRPr="00885148">
        <w:rPr>
          <w:sz w:val="24"/>
        </w:rPr>
        <w:t>Дифференцированный и индивидуальный подход</w:t>
      </w:r>
    </w:p>
    <w:p w:rsidR="00384C6A" w:rsidRPr="00885148" w:rsidRDefault="00AF28B7" w:rsidP="00AF28B7">
      <w:pPr>
        <w:pStyle w:val="a3"/>
        <w:widowControl/>
        <w:numPr>
          <w:ilvl w:val="0"/>
          <w:numId w:val="30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384C6A" w:rsidRPr="00885148">
        <w:rPr>
          <w:sz w:val="24"/>
          <w:lang w:val="ru-RU"/>
        </w:rPr>
        <w:t>Оптимальное сочетание массовых, групповых и индивидуальных форм профориентационной работы</w:t>
      </w:r>
    </w:p>
    <w:p w:rsidR="00384C6A" w:rsidRPr="00885148" w:rsidRDefault="00AF28B7" w:rsidP="00AF28B7">
      <w:pPr>
        <w:pStyle w:val="a3"/>
        <w:widowControl/>
        <w:numPr>
          <w:ilvl w:val="0"/>
          <w:numId w:val="30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384C6A" w:rsidRPr="00885148">
        <w:rPr>
          <w:sz w:val="24"/>
          <w:lang w:val="ru-RU"/>
        </w:rPr>
        <w:t>Взаимосвязь всех ступеней образования и профориентации: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1 уровень профориентации учащихся лицея – «Профессии моей семьи» (1-4 классы) – у школьников младших классов необходимо сформировать добросовестное отношение к труду, понимание его роли в жизни человека и общества, установку на выбор профессии, развивать интерес к трудовой деятельности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2 уровень – «Я и профессии вокруг меня» (5-7 классы) – у подростков важно формировать осознание ими своих интересов, способностей, общественных ценностей, связанных с выбором профессии и своего места в обществе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 xml:space="preserve">3 уровень – «Мир профессий» (8-9 классы) – на данном уровне у учащихся важно формировать представления о профессиях народного хозяйства, перспективах </w:t>
      </w:r>
      <w:r w:rsidRPr="00885148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профессионального роста и мастерства, правилах выбора профессии, а так же умения адекватно оценивать свои личностные возможности в соответствии с требованиями будущей профессии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4 уровень – «Я в мире профессий» - (10-11 классы) – На этом этапе происходит планирование своего дальнейшего жизненного (профессионального) пути и успешного продвижения в реализации намеченного плана.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Эта работа осуществляется через следующие виды и формы деятельности:</w:t>
      </w:r>
    </w:p>
    <w:p w:rsidR="00384C6A" w:rsidRPr="00885148" w:rsidRDefault="00AF28B7" w:rsidP="00AF28B7">
      <w:pPr>
        <w:pStyle w:val="a3"/>
        <w:widowControl/>
        <w:numPr>
          <w:ilvl w:val="0"/>
          <w:numId w:val="31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384C6A" w:rsidRPr="00885148">
        <w:rPr>
          <w:sz w:val="24"/>
          <w:lang w:val="ru-RU"/>
        </w:rPr>
        <w:t xml:space="preserve">Проведение диагностики и анкетирования учащихся; </w:t>
      </w:r>
    </w:p>
    <w:p w:rsidR="00384C6A" w:rsidRPr="00885148" w:rsidRDefault="00AF28B7" w:rsidP="00AF28B7">
      <w:pPr>
        <w:pStyle w:val="a3"/>
        <w:widowControl/>
        <w:numPr>
          <w:ilvl w:val="0"/>
          <w:numId w:val="31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384C6A" w:rsidRPr="00885148">
        <w:rPr>
          <w:sz w:val="24"/>
          <w:lang w:val="ru-RU"/>
        </w:rPr>
        <w:t>совместное с педагогическими работниками изучение интернет ресурсов, посвященных выбору профессий, прохождение профориентационного онлайн-тестирования; организация профессионального консультирования;</w:t>
      </w:r>
    </w:p>
    <w:p w:rsidR="00384C6A" w:rsidRPr="00885148" w:rsidRDefault="00AF28B7" w:rsidP="00AF28B7">
      <w:pPr>
        <w:pStyle w:val="a3"/>
        <w:widowControl/>
        <w:numPr>
          <w:ilvl w:val="0"/>
          <w:numId w:val="31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proofErr w:type="gramStart"/>
      <w:r w:rsidR="00384C6A" w:rsidRPr="00885148">
        <w:rPr>
          <w:sz w:val="24"/>
          <w:lang w:val="ru-RU"/>
        </w:rPr>
        <w:t>разработка и координация индивидуальных образовательных маршрутов по профориентации (в первую очередь для учащихся неопределившихся с выбором дальнейшего профессионального пути</w:t>
      </w:r>
      <w:proofErr w:type="gramEnd"/>
    </w:p>
    <w:p w:rsidR="00384C6A" w:rsidRPr="00885148" w:rsidRDefault="00AF28B7" w:rsidP="00AF28B7">
      <w:pPr>
        <w:pStyle w:val="a3"/>
        <w:widowControl/>
        <w:numPr>
          <w:ilvl w:val="0"/>
          <w:numId w:val="31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384C6A" w:rsidRPr="00885148">
        <w:rPr>
          <w:sz w:val="24"/>
          <w:lang w:val="ru-RU"/>
        </w:rPr>
        <w:t xml:space="preserve">участие в работе всероссийских профориентационных проектов, созданных </w:t>
      </w:r>
    </w:p>
    <w:p w:rsidR="00384C6A" w:rsidRPr="00885148" w:rsidRDefault="00AF28B7" w:rsidP="00AF28B7">
      <w:pPr>
        <w:pStyle w:val="a3"/>
        <w:widowControl/>
        <w:numPr>
          <w:ilvl w:val="0"/>
          <w:numId w:val="31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384C6A" w:rsidRPr="00885148">
        <w:rPr>
          <w:sz w:val="24"/>
          <w:lang w:val="ru-RU"/>
        </w:rPr>
        <w:t xml:space="preserve">в сети интернет: просмотр лекций, решение учебно-тренировочных задач, участие </w:t>
      </w:r>
    </w:p>
    <w:p w:rsidR="00384C6A" w:rsidRPr="00885148" w:rsidRDefault="00AF28B7" w:rsidP="00AF28B7">
      <w:pPr>
        <w:pStyle w:val="a3"/>
        <w:widowControl/>
        <w:numPr>
          <w:ilvl w:val="0"/>
          <w:numId w:val="31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384C6A" w:rsidRPr="00885148">
        <w:rPr>
          <w:sz w:val="24"/>
          <w:lang w:val="ru-RU"/>
        </w:rPr>
        <w:t>в мастер-классах, посещение открытых уроков;</w:t>
      </w:r>
    </w:p>
    <w:p w:rsidR="00384C6A" w:rsidRPr="00885148" w:rsidRDefault="00AF28B7" w:rsidP="00AF28B7">
      <w:pPr>
        <w:pStyle w:val="a3"/>
        <w:widowControl/>
        <w:numPr>
          <w:ilvl w:val="0"/>
          <w:numId w:val="31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384C6A" w:rsidRPr="00885148">
        <w:rPr>
          <w:sz w:val="24"/>
          <w:lang w:val="ru-RU"/>
        </w:rPr>
        <w:t>проведение общелицейских профориентационных игр: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</w:t>
      </w:r>
    </w:p>
    <w:p w:rsidR="00384C6A" w:rsidRPr="00885148" w:rsidRDefault="00AF28B7" w:rsidP="00AF28B7">
      <w:pPr>
        <w:pStyle w:val="a3"/>
        <w:widowControl/>
        <w:numPr>
          <w:ilvl w:val="0"/>
          <w:numId w:val="31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384C6A" w:rsidRPr="00885148">
        <w:rPr>
          <w:sz w:val="24"/>
          <w:lang w:val="ru-RU"/>
        </w:rPr>
        <w:t>проведение классных часов и внеклассных мероприятий по профориентации с учетом возрастных особенностей учащихся;</w:t>
      </w:r>
    </w:p>
    <w:p w:rsidR="00384C6A" w:rsidRPr="00885148" w:rsidRDefault="00AF28B7" w:rsidP="00AF28B7">
      <w:pPr>
        <w:pStyle w:val="a3"/>
        <w:widowControl/>
        <w:numPr>
          <w:ilvl w:val="0"/>
          <w:numId w:val="31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384C6A" w:rsidRPr="00885148">
        <w:rPr>
          <w:sz w:val="24"/>
          <w:lang w:val="ru-RU"/>
        </w:rPr>
        <w:t>организация взаимодействия с профессиональными организациями и учебными заведениями города и области:</w:t>
      </w: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 xml:space="preserve">- посещение Дней открытых дверей учебных заведений среднего и высшего профессионального образования города </w:t>
      </w: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- Организация экскурсий на предприятия города и области</w:t>
      </w:r>
    </w:p>
    <w:p w:rsidR="00E44390" w:rsidRPr="00885148" w:rsidRDefault="00384C6A" w:rsidP="00AF28B7">
      <w:pPr>
        <w:pStyle w:val="a3"/>
        <w:wordWrap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- Участие в профессиональных пробах и мастер - классах, организованных учебными заведениями и предприятиями города и области</w:t>
      </w: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 xml:space="preserve">   Организация встреч с людьми различных профессий</w:t>
      </w:r>
    </w:p>
    <w:p w:rsidR="00384C6A" w:rsidRPr="00885148" w:rsidRDefault="00AF28B7" w:rsidP="00AF28B7">
      <w:pPr>
        <w:pStyle w:val="a3"/>
        <w:widowControl/>
        <w:numPr>
          <w:ilvl w:val="0"/>
          <w:numId w:val="32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384C6A" w:rsidRPr="00885148">
        <w:rPr>
          <w:sz w:val="24"/>
          <w:lang w:val="ru-RU"/>
        </w:rPr>
        <w:t>Привлечение родителей к организации профориентационной работы:</w:t>
      </w: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- Проведение родительских собраний по профориентационной тематике</w:t>
      </w: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 xml:space="preserve">- Участие родителей </w:t>
      </w:r>
      <w:proofErr w:type="gramStart"/>
      <w:r w:rsidRPr="00885148">
        <w:rPr>
          <w:sz w:val="24"/>
          <w:lang w:val="ru-RU"/>
        </w:rPr>
        <w:t>в</w:t>
      </w:r>
      <w:proofErr w:type="gramEnd"/>
      <w:r w:rsidRPr="00885148">
        <w:rPr>
          <w:sz w:val="24"/>
          <w:lang w:val="ru-RU"/>
        </w:rPr>
        <w:t xml:space="preserve"> классных ча-сах с рассказом о профессии</w:t>
      </w: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lastRenderedPageBreak/>
        <w:t>- Организация экскурсий на предприятия, где работают родители учащихся</w:t>
      </w: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- Организация мастер – классов по профессии</w:t>
      </w: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- создание совместных с учащимися творческих проектов по профориентационной тематике</w:t>
      </w:r>
    </w:p>
    <w:p w:rsidR="00384C6A" w:rsidRPr="00885148" w:rsidRDefault="00384C6A" w:rsidP="00AF28B7">
      <w:pPr>
        <w:pStyle w:val="a3"/>
        <w:widowControl/>
        <w:numPr>
          <w:ilvl w:val="0"/>
          <w:numId w:val="33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организация туристических маршрутов, основной целью которых является профориентация учащихся</w:t>
      </w:r>
    </w:p>
    <w:p w:rsidR="00384C6A" w:rsidRPr="00885148" w:rsidRDefault="00384C6A" w:rsidP="00AF28B7">
      <w:pPr>
        <w:pStyle w:val="a3"/>
        <w:widowControl/>
        <w:numPr>
          <w:ilvl w:val="0"/>
          <w:numId w:val="33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Ведение курса (факультатива) для 8-9 классов «Выбор профессии» на базе лицея;</w:t>
      </w:r>
    </w:p>
    <w:p w:rsidR="00384C6A" w:rsidRPr="00885148" w:rsidRDefault="00384C6A" w:rsidP="00AF28B7">
      <w:pPr>
        <w:pStyle w:val="a3"/>
        <w:widowControl/>
        <w:numPr>
          <w:ilvl w:val="0"/>
          <w:numId w:val="33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 xml:space="preserve">освоение </w:t>
      </w:r>
      <w:proofErr w:type="gramStart"/>
      <w:r w:rsidRPr="00885148">
        <w:rPr>
          <w:sz w:val="24"/>
          <w:lang w:val="ru-RU"/>
        </w:rPr>
        <w:t>обучающимися</w:t>
      </w:r>
      <w:proofErr w:type="gramEnd"/>
      <w:r w:rsidRPr="00885148">
        <w:rPr>
          <w:sz w:val="24"/>
          <w:lang w:val="ru-RU"/>
        </w:rPr>
        <w:t xml:space="preserve"> основ профессии в рамках различных курсов по выбору на базе учебных заведений профтехобразования;</w:t>
      </w:r>
    </w:p>
    <w:p w:rsidR="00384C6A" w:rsidRPr="00885148" w:rsidRDefault="00384C6A" w:rsidP="00AF28B7">
      <w:pPr>
        <w:pStyle w:val="a3"/>
        <w:widowControl/>
        <w:numPr>
          <w:ilvl w:val="0"/>
          <w:numId w:val="33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организация участия учащихся и педагогов лицея в конкурсах профориентационной направленности, а также конкурсах научной, творческой, эстетической, экологической и др. направленности, которые способствуют развитию потенциала учащихся, определению их способностей и возможностей</w:t>
      </w:r>
    </w:p>
    <w:p w:rsidR="00384C6A" w:rsidRPr="00885148" w:rsidRDefault="00384C6A" w:rsidP="00AF28B7">
      <w:pPr>
        <w:pStyle w:val="a3"/>
        <w:tabs>
          <w:tab w:val="left" w:pos="851"/>
        </w:tabs>
        <w:wordWrap/>
        <w:spacing w:line="360" w:lineRule="auto"/>
        <w:ind w:left="0" w:firstLine="567"/>
        <w:rPr>
          <w:b/>
          <w:iCs/>
          <w:color w:val="000000"/>
          <w:w w:val="0"/>
          <w:sz w:val="24"/>
          <w:lang w:val="ru-RU"/>
        </w:rPr>
      </w:pPr>
    </w:p>
    <w:p w:rsidR="00384C6A" w:rsidRPr="00885148" w:rsidRDefault="0062776E" w:rsidP="00AF28B7">
      <w:pPr>
        <w:pStyle w:val="a3"/>
        <w:tabs>
          <w:tab w:val="left" w:pos="851"/>
        </w:tabs>
        <w:wordWrap/>
        <w:spacing w:line="360" w:lineRule="auto"/>
        <w:ind w:left="0" w:firstLine="567"/>
        <w:jc w:val="center"/>
        <w:rPr>
          <w:b/>
          <w:iCs/>
          <w:color w:val="000000"/>
          <w:w w:val="0"/>
          <w:sz w:val="24"/>
          <w:lang w:val="ru-RU"/>
        </w:rPr>
      </w:pPr>
      <w:r w:rsidRPr="00885148">
        <w:rPr>
          <w:b/>
          <w:iCs/>
          <w:color w:val="000000"/>
          <w:w w:val="0"/>
          <w:sz w:val="24"/>
          <w:lang w:val="ru-RU"/>
        </w:rPr>
        <w:t>3.7</w:t>
      </w:r>
      <w:r w:rsidR="00384C6A" w:rsidRPr="00885148">
        <w:rPr>
          <w:b/>
          <w:iCs/>
          <w:color w:val="000000"/>
          <w:w w:val="0"/>
          <w:sz w:val="24"/>
          <w:lang w:val="ru-RU"/>
        </w:rPr>
        <w:t>. Модуль «Организация предметно-эстетической среды»</w:t>
      </w:r>
    </w:p>
    <w:p w:rsidR="00384C6A" w:rsidRPr="00885148" w:rsidRDefault="00384C6A" w:rsidP="00AF28B7">
      <w:pPr>
        <w:pStyle w:val="a3"/>
        <w:tabs>
          <w:tab w:val="left" w:pos="851"/>
        </w:tabs>
        <w:wordWrap/>
        <w:spacing w:line="360" w:lineRule="auto"/>
        <w:ind w:left="0" w:firstLine="567"/>
        <w:rPr>
          <w:iCs/>
          <w:color w:val="000000"/>
          <w:w w:val="0"/>
          <w:sz w:val="24"/>
          <w:lang w:val="ru-RU"/>
        </w:rPr>
      </w:pPr>
      <w:r w:rsidRPr="00885148">
        <w:rPr>
          <w:iCs/>
          <w:color w:val="000000"/>
          <w:w w:val="0"/>
          <w:sz w:val="24"/>
          <w:lang w:val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384C6A" w:rsidRPr="00885148" w:rsidRDefault="00384C6A" w:rsidP="00AF28B7">
      <w:pPr>
        <w:pStyle w:val="a3"/>
        <w:widowControl/>
        <w:numPr>
          <w:ilvl w:val="0"/>
          <w:numId w:val="35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iCs/>
          <w:color w:val="000000"/>
          <w:w w:val="0"/>
          <w:sz w:val="24"/>
          <w:lang w:val="ru-RU"/>
        </w:rPr>
      </w:pPr>
      <w:r w:rsidRPr="00885148">
        <w:rPr>
          <w:iCs/>
          <w:color w:val="000000"/>
          <w:w w:val="0"/>
          <w:sz w:val="24"/>
          <w:lang w:val="ru-RU"/>
        </w:rPr>
        <w:t xml:space="preserve"> оформление интерьера помещений лицея (вестибюля, коридоров, рекреаций, залов, и их периодическая переориентация, которая может служить формированию позитивного отношения учащихся к урочным и внеурочным занятиям;</w:t>
      </w:r>
    </w:p>
    <w:p w:rsidR="00384C6A" w:rsidRPr="00885148" w:rsidRDefault="00384C6A" w:rsidP="00AF28B7">
      <w:pPr>
        <w:pStyle w:val="a3"/>
        <w:widowControl/>
        <w:numPr>
          <w:ilvl w:val="0"/>
          <w:numId w:val="35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iCs/>
          <w:color w:val="000000"/>
          <w:w w:val="0"/>
          <w:sz w:val="24"/>
          <w:lang w:val="ru-RU"/>
        </w:rPr>
      </w:pPr>
      <w:r w:rsidRPr="00885148">
        <w:rPr>
          <w:iCs/>
          <w:color w:val="000000"/>
          <w:w w:val="0"/>
          <w:sz w:val="24"/>
          <w:lang w:val="ru-RU"/>
        </w:rPr>
        <w:t>оформление экспозиций музея в рекреациях лицея, что дает возможность учащимся постоянно обращаться к материалам, посвященным истории школы, истории Великой Отечественной войны;</w:t>
      </w:r>
    </w:p>
    <w:p w:rsidR="00384C6A" w:rsidRPr="00885148" w:rsidRDefault="00384C6A" w:rsidP="00AF28B7">
      <w:pPr>
        <w:pStyle w:val="a3"/>
        <w:widowControl/>
        <w:numPr>
          <w:ilvl w:val="0"/>
          <w:numId w:val="35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iCs/>
          <w:color w:val="000000"/>
          <w:w w:val="0"/>
          <w:sz w:val="24"/>
          <w:lang w:val="ru-RU"/>
        </w:rPr>
      </w:pPr>
      <w:r w:rsidRPr="00885148">
        <w:rPr>
          <w:iCs/>
          <w:color w:val="000000"/>
          <w:w w:val="0"/>
          <w:sz w:val="24"/>
          <w:lang w:val="ru-RU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</w:t>
      </w:r>
    </w:p>
    <w:p w:rsidR="00384C6A" w:rsidRPr="00885148" w:rsidRDefault="00384C6A" w:rsidP="00AF28B7">
      <w:pPr>
        <w:pStyle w:val="a3"/>
        <w:widowControl/>
        <w:numPr>
          <w:ilvl w:val="0"/>
          <w:numId w:val="35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iCs/>
          <w:color w:val="000000"/>
          <w:w w:val="0"/>
          <w:sz w:val="24"/>
          <w:lang w:val="ru-RU"/>
        </w:rPr>
      </w:pPr>
      <w:r w:rsidRPr="00885148">
        <w:rPr>
          <w:iCs/>
          <w:color w:val="000000"/>
          <w:w w:val="0"/>
          <w:sz w:val="24"/>
          <w:lang w:val="ru-RU"/>
        </w:rPr>
        <w:t>размещение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 в школьной газете «Большая перемена» в социальной сети в ВКОНТАКТЕ;</w:t>
      </w:r>
    </w:p>
    <w:p w:rsidR="00384C6A" w:rsidRPr="00885148" w:rsidRDefault="00384C6A" w:rsidP="00AF28B7">
      <w:pPr>
        <w:pStyle w:val="a3"/>
        <w:widowControl/>
        <w:numPr>
          <w:ilvl w:val="0"/>
          <w:numId w:val="35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iCs/>
          <w:color w:val="000000"/>
          <w:w w:val="0"/>
          <w:sz w:val="24"/>
          <w:lang w:val="ru-RU"/>
        </w:rPr>
      </w:pPr>
      <w:r w:rsidRPr="00885148">
        <w:rPr>
          <w:iCs/>
          <w:color w:val="000000"/>
          <w:w w:val="0"/>
          <w:sz w:val="24"/>
          <w:lang w:val="ru-RU"/>
        </w:rPr>
        <w:t xml:space="preserve">озеленение и уборка пришкольной территории, разбивка клумб на пришкольном участке, оборудование спортивных и игровых площадок, доступных и приспособленных </w:t>
      </w:r>
      <w:r w:rsidRPr="00885148">
        <w:rPr>
          <w:iCs/>
          <w:color w:val="000000"/>
          <w:w w:val="0"/>
          <w:sz w:val="24"/>
          <w:lang w:val="ru-RU"/>
        </w:rPr>
        <w:lastRenderedPageBreak/>
        <w:t xml:space="preserve">для школьников разных возрастных категорий, оздоровительно-рекреационных зон, позволяющих разделить свободное пространство школы на зоны активного отдыха; </w:t>
      </w:r>
    </w:p>
    <w:p w:rsidR="00384C6A" w:rsidRPr="00885148" w:rsidRDefault="00384C6A" w:rsidP="00AF28B7">
      <w:pPr>
        <w:pStyle w:val="a3"/>
        <w:widowControl/>
        <w:numPr>
          <w:ilvl w:val="0"/>
          <w:numId w:val="35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iCs/>
          <w:color w:val="000000"/>
          <w:w w:val="0"/>
          <w:sz w:val="24"/>
          <w:lang w:val="ru-RU"/>
        </w:rPr>
      </w:pPr>
      <w:r w:rsidRPr="00885148">
        <w:rPr>
          <w:iCs/>
          <w:color w:val="000000"/>
          <w:w w:val="0"/>
          <w:sz w:val="24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84C6A" w:rsidRPr="00885148" w:rsidRDefault="00384C6A" w:rsidP="00AF28B7">
      <w:pPr>
        <w:pStyle w:val="a3"/>
        <w:widowControl/>
        <w:numPr>
          <w:ilvl w:val="0"/>
          <w:numId w:val="35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iCs/>
          <w:color w:val="000000"/>
          <w:w w:val="0"/>
          <w:sz w:val="24"/>
          <w:lang w:val="ru-RU"/>
        </w:rPr>
      </w:pPr>
      <w:r w:rsidRPr="00885148">
        <w:rPr>
          <w:iCs/>
          <w:color w:val="000000"/>
          <w:w w:val="0"/>
          <w:sz w:val="24"/>
          <w:lang w:val="ru-RU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конференций и т.п.); </w:t>
      </w:r>
    </w:p>
    <w:p w:rsidR="00384C6A" w:rsidRPr="00885148" w:rsidRDefault="00384C6A" w:rsidP="00AF28B7">
      <w:pPr>
        <w:pStyle w:val="a3"/>
        <w:widowControl/>
        <w:numPr>
          <w:ilvl w:val="0"/>
          <w:numId w:val="35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iCs/>
          <w:color w:val="000000"/>
          <w:w w:val="0"/>
          <w:sz w:val="24"/>
          <w:lang w:val="ru-RU"/>
        </w:rPr>
      </w:pPr>
      <w:r w:rsidRPr="00885148">
        <w:rPr>
          <w:iCs/>
          <w:color w:val="000000"/>
          <w:w w:val="0"/>
          <w:sz w:val="24"/>
          <w:lang w:val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лицея, его традициях, правилах безопасного поведения, профилактики вредных привычек, формирования здорового образа жизни;</w:t>
      </w:r>
    </w:p>
    <w:p w:rsidR="00384C6A" w:rsidRPr="00885148" w:rsidRDefault="00384C6A" w:rsidP="00AF28B7">
      <w:pPr>
        <w:pStyle w:val="a3"/>
        <w:widowControl/>
        <w:numPr>
          <w:ilvl w:val="0"/>
          <w:numId w:val="35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iCs/>
          <w:color w:val="000000"/>
          <w:w w:val="0"/>
          <w:sz w:val="24"/>
          <w:lang w:val="ru-RU"/>
        </w:rPr>
      </w:pPr>
      <w:r w:rsidRPr="00885148">
        <w:rPr>
          <w:iCs/>
          <w:color w:val="000000"/>
          <w:w w:val="0"/>
          <w:sz w:val="24"/>
          <w:lang w:val="ru-RU"/>
        </w:rPr>
        <w:t>генеральная уборка школьных помещений (классных кабинетов, рекреаций, коридоров, лестничных пролетов и т.п.) может служить хорошим средством воспитания уважения к труду других людей, ответственности школьника за то место, где он проводит свое время.</w:t>
      </w:r>
    </w:p>
    <w:p w:rsidR="00384C6A" w:rsidRPr="00885148" w:rsidRDefault="0062776E" w:rsidP="00AF28B7">
      <w:pPr>
        <w:pStyle w:val="a3"/>
        <w:tabs>
          <w:tab w:val="left" w:pos="851"/>
        </w:tabs>
        <w:wordWrap/>
        <w:spacing w:line="360" w:lineRule="auto"/>
        <w:ind w:left="0" w:firstLine="567"/>
        <w:jc w:val="center"/>
        <w:rPr>
          <w:b/>
          <w:sz w:val="24"/>
          <w:lang w:val="ru-RU"/>
        </w:rPr>
      </w:pPr>
      <w:r w:rsidRPr="00885148">
        <w:rPr>
          <w:b/>
          <w:color w:val="000000"/>
          <w:w w:val="0"/>
          <w:sz w:val="24"/>
          <w:lang w:val="ru-RU"/>
        </w:rPr>
        <w:t>3.8</w:t>
      </w:r>
      <w:r w:rsidR="00384C6A" w:rsidRPr="00885148">
        <w:rPr>
          <w:b/>
          <w:color w:val="000000"/>
          <w:w w:val="0"/>
          <w:sz w:val="24"/>
          <w:lang w:val="ru-RU"/>
        </w:rPr>
        <w:t xml:space="preserve">. Модуль </w:t>
      </w:r>
      <w:r w:rsidR="00384C6A" w:rsidRPr="00885148">
        <w:rPr>
          <w:b/>
          <w:sz w:val="24"/>
          <w:lang w:val="ru-RU"/>
        </w:rPr>
        <w:t>«Работа с родителями»</w:t>
      </w: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В лицее накоплен значительный опыт включения родителей обучающихся в жизнь лицея.</w:t>
      </w:r>
    </w:p>
    <w:p w:rsidR="00384C6A" w:rsidRPr="00885148" w:rsidRDefault="00AF28B7" w:rsidP="00AF28B7">
      <w:pPr>
        <w:pStyle w:val="a3"/>
        <w:widowControl/>
        <w:numPr>
          <w:ilvl w:val="0"/>
          <w:numId w:val="38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384C6A" w:rsidRPr="00885148">
        <w:rPr>
          <w:sz w:val="24"/>
          <w:lang w:val="ru-RU"/>
        </w:rPr>
        <w:t>Общешкольный родительский комитет принимает участие в управлении образовательной организацией и решении вопросов воспитания и социализации их обучающихся;</w:t>
      </w:r>
    </w:p>
    <w:p w:rsidR="00384C6A" w:rsidRPr="00885148" w:rsidRDefault="00AF28B7" w:rsidP="00AF28B7">
      <w:pPr>
        <w:pStyle w:val="a3"/>
        <w:widowControl/>
        <w:numPr>
          <w:ilvl w:val="0"/>
          <w:numId w:val="38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384C6A" w:rsidRPr="00885148">
        <w:rPr>
          <w:sz w:val="24"/>
          <w:lang w:val="ru-RU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384C6A" w:rsidRPr="00885148" w:rsidRDefault="00AF28B7" w:rsidP="00AF28B7">
      <w:pPr>
        <w:pStyle w:val="a3"/>
        <w:widowControl/>
        <w:numPr>
          <w:ilvl w:val="0"/>
          <w:numId w:val="38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384C6A" w:rsidRPr="00885148">
        <w:rPr>
          <w:sz w:val="24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384C6A" w:rsidRPr="00885148" w:rsidRDefault="00AF28B7" w:rsidP="00AF28B7">
      <w:pPr>
        <w:pStyle w:val="a3"/>
        <w:widowControl/>
        <w:numPr>
          <w:ilvl w:val="0"/>
          <w:numId w:val="38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384C6A" w:rsidRPr="00885148">
        <w:rPr>
          <w:sz w:val="24"/>
          <w:lang w:val="ru-RU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</w:t>
      </w:r>
    </w:p>
    <w:p w:rsidR="00384C6A" w:rsidRPr="00885148" w:rsidRDefault="00AF28B7" w:rsidP="00AF28B7">
      <w:pPr>
        <w:pStyle w:val="a3"/>
        <w:widowControl/>
        <w:numPr>
          <w:ilvl w:val="0"/>
          <w:numId w:val="38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384C6A" w:rsidRPr="00885148">
        <w:rPr>
          <w:sz w:val="24"/>
          <w:lang w:val="ru-RU"/>
        </w:rPr>
        <w:t xml:space="preserve">Привлечение родителей учащихся для проведения мероприятий различной направленности </w:t>
      </w: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- праздник «Папа, мама, я – спортивная семья» давно прижился в лицее.</w:t>
      </w: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lastRenderedPageBreak/>
        <w:t>- семейная спортивная  туристическая эстафета «Компас знаний».</w:t>
      </w: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- конкурс «Профессиональный герб семьи» для обучающихся 2 классов;</w:t>
      </w: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- конкурсная программа «Профессиональное родословное древо» для обучающихся 3 классов;</w:t>
      </w: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- конкурсная программа «Лабиринт профессий» для обучающихся 4 классов;</w:t>
      </w: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- маршрутные игры по станциям «Лабиринт профессий» и «Костромской лабиринт профессий»  для обучающихся среднего звена.</w:t>
      </w:r>
    </w:p>
    <w:p w:rsidR="005568E7" w:rsidRPr="00885148" w:rsidRDefault="005568E7" w:rsidP="00AF28B7">
      <w:pPr>
        <w:pStyle w:val="a3"/>
        <w:widowControl/>
        <w:numPr>
          <w:ilvl w:val="0"/>
          <w:numId w:val="39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Родители лицеистов участвуют</w:t>
      </w:r>
      <w:r w:rsidR="00384C6A" w:rsidRPr="00885148">
        <w:rPr>
          <w:sz w:val="24"/>
          <w:lang w:val="ru-RU"/>
        </w:rPr>
        <w:t xml:space="preserve"> в качестве зрителей на смотр строя и песни, приглашаются на концерты, посвящённые различным праздникам, на которых лицеисты представляют подготовленные ими номера художественной самодеятельности, на спектакли театральной студии лицея и ежегодные новогодние мюзиклы, подготовленные силами лицеистов и педагогического коллектива, являются обязательными участниками ежегодного отчётного концерта творческих объединений лицея. Благодаря этому они в курсе всех достижений лицеистов на конкурсных площадках  различных направлений и уровней.</w:t>
      </w:r>
    </w:p>
    <w:p w:rsidR="00384C6A" w:rsidRPr="00885148" w:rsidRDefault="00885148" w:rsidP="00AF28B7">
      <w:pPr>
        <w:pStyle w:val="a3"/>
        <w:widowControl/>
        <w:numPr>
          <w:ilvl w:val="0"/>
          <w:numId w:val="39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5568E7" w:rsidRPr="00885148">
        <w:rPr>
          <w:sz w:val="24"/>
          <w:lang w:val="ru-RU"/>
        </w:rPr>
        <w:t>принимают участие</w:t>
      </w:r>
      <w:r w:rsidR="00384C6A" w:rsidRPr="00885148">
        <w:rPr>
          <w:sz w:val="24"/>
          <w:lang w:val="ru-RU"/>
        </w:rPr>
        <w:t xml:space="preserve"> в жюри на конкурсах «Мисс-старшеклассница» и «Ты – круче всех!» </w:t>
      </w:r>
    </w:p>
    <w:p w:rsidR="00384C6A" w:rsidRPr="00885148" w:rsidRDefault="00885148" w:rsidP="00AF28B7">
      <w:pPr>
        <w:pStyle w:val="a3"/>
        <w:widowControl/>
        <w:numPr>
          <w:ilvl w:val="0"/>
          <w:numId w:val="39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5568E7" w:rsidRPr="00885148">
        <w:rPr>
          <w:sz w:val="24"/>
          <w:lang w:val="ru-RU"/>
        </w:rPr>
        <w:t>н</w:t>
      </w:r>
      <w:r w:rsidR="00384C6A" w:rsidRPr="00885148">
        <w:rPr>
          <w:sz w:val="24"/>
          <w:lang w:val="ru-RU"/>
        </w:rPr>
        <w:t>а знаковом в жизни каждого школьника празднике «Последнего звонка» к родителям не только обращены слова благодарности, им обязательно предоставляется возможность выступить.</w:t>
      </w:r>
    </w:p>
    <w:p w:rsidR="00384C6A" w:rsidRPr="00885148" w:rsidRDefault="00885148" w:rsidP="00AF28B7">
      <w:pPr>
        <w:pStyle w:val="a3"/>
        <w:widowControl/>
        <w:numPr>
          <w:ilvl w:val="0"/>
          <w:numId w:val="39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384C6A" w:rsidRPr="00885148">
        <w:rPr>
          <w:sz w:val="24"/>
          <w:lang w:val="ru-RU"/>
        </w:rPr>
        <w:t>В лицее приветствуется участие родителей в творческих проектах обучающихся. Они помогают лицеистам в подборе научного и художественного материала, помогают готовить оформление.</w:t>
      </w:r>
    </w:p>
    <w:p w:rsidR="00384C6A" w:rsidRPr="00885148" w:rsidRDefault="00885148" w:rsidP="00AF28B7">
      <w:pPr>
        <w:pStyle w:val="a3"/>
        <w:widowControl/>
        <w:numPr>
          <w:ilvl w:val="0"/>
          <w:numId w:val="39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384C6A" w:rsidRPr="00885148">
        <w:rPr>
          <w:sz w:val="24"/>
          <w:lang w:val="ru-RU"/>
        </w:rPr>
        <w:t>Родители сотрудничают с театральной студией лицея. Они сопровождают студию на различные конкурсы, берут на себя обязанности помощника костюмера и гримёра.</w:t>
      </w:r>
    </w:p>
    <w:p w:rsidR="005568E7" w:rsidRPr="00885148" w:rsidRDefault="00384C6A" w:rsidP="00AF28B7">
      <w:pPr>
        <w:pStyle w:val="a3"/>
        <w:wordWrap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 xml:space="preserve">Педагогический коллектив старается донести до родителей мысль, что для их детей школьные годы не ограничиваются только уроками и домашними заданиями. Жизнь лицея многогранна, и у каждого лицеиста есть возможность приобрести опыт, который будет востребован во взрослой жизни. </w:t>
      </w: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jc w:val="center"/>
        <w:rPr>
          <w:b/>
          <w:sz w:val="24"/>
        </w:rPr>
      </w:pPr>
      <w:r w:rsidRPr="00885148">
        <w:rPr>
          <w:b/>
          <w:sz w:val="24"/>
        </w:rPr>
        <w:t>На индивидуальном уровне:</w:t>
      </w:r>
    </w:p>
    <w:p w:rsidR="00384C6A" w:rsidRPr="00885148" w:rsidRDefault="00384C6A" w:rsidP="00AF28B7">
      <w:pPr>
        <w:pStyle w:val="a3"/>
        <w:widowControl/>
        <w:numPr>
          <w:ilvl w:val="0"/>
          <w:numId w:val="40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работа специалистов по запросу родителей для решения острых конфликтных ситуаций;</w:t>
      </w:r>
    </w:p>
    <w:p w:rsidR="00384C6A" w:rsidRPr="00885148" w:rsidRDefault="00384C6A" w:rsidP="00AF28B7">
      <w:pPr>
        <w:pStyle w:val="a3"/>
        <w:widowControl/>
        <w:numPr>
          <w:ilvl w:val="0"/>
          <w:numId w:val="40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384C6A" w:rsidRPr="00885148" w:rsidRDefault="00384C6A" w:rsidP="00AF28B7">
      <w:pPr>
        <w:pStyle w:val="a3"/>
        <w:widowControl/>
        <w:numPr>
          <w:ilvl w:val="0"/>
          <w:numId w:val="40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lastRenderedPageBreak/>
        <w:t xml:space="preserve">индивидуальное консультирование </w:t>
      </w:r>
      <w:r w:rsidRPr="00885148">
        <w:rPr>
          <w:sz w:val="24"/>
        </w:rPr>
        <w:t>c</w:t>
      </w:r>
      <w:r w:rsidRPr="00885148">
        <w:rPr>
          <w:sz w:val="24"/>
          <w:lang w:val="ru-RU"/>
        </w:rPr>
        <w:t xml:space="preserve"> целью координации воспитательных усилий педагогических работников и родителей.</w:t>
      </w: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rPr>
          <w:sz w:val="24"/>
          <w:lang w:val="ru-RU"/>
        </w:rPr>
      </w:pPr>
    </w:p>
    <w:p w:rsidR="00384C6A" w:rsidRPr="00885148" w:rsidRDefault="005568E7" w:rsidP="00AF28B7">
      <w:pPr>
        <w:pStyle w:val="a3"/>
        <w:wordWrap/>
        <w:spacing w:line="360" w:lineRule="auto"/>
        <w:ind w:left="0" w:firstLine="567"/>
        <w:jc w:val="center"/>
        <w:rPr>
          <w:b/>
          <w:sz w:val="24"/>
          <w:lang w:val="ru-RU"/>
        </w:rPr>
      </w:pPr>
      <w:r w:rsidRPr="00885148">
        <w:rPr>
          <w:b/>
          <w:sz w:val="24"/>
          <w:lang w:val="ru-RU"/>
        </w:rPr>
        <w:t xml:space="preserve">3.9 </w:t>
      </w:r>
      <w:r w:rsidR="00384C6A" w:rsidRPr="00885148">
        <w:rPr>
          <w:b/>
          <w:sz w:val="24"/>
          <w:lang w:val="ru-RU"/>
        </w:rPr>
        <w:t xml:space="preserve">Модуль </w:t>
      </w:r>
      <w:r w:rsidRPr="00885148">
        <w:rPr>
          <w:b/>
          <w:sz w:val="24"/>
          <w:lang w:val="ru-RU"/>
        </w:rPr>
        <w:t>«</w:t>
      </w:r>
      <w:r w:rsidR="00384C6A" w:rsidRPr="00885148">
        <w:rPr>
          <w:b/>
          <w:sz w:val="24"/>
          <w:lang w:val="ru-RU"/>
        </w:rPr>
        <w:t>Профилактическая работа</w:t>
      </w:r>
      <w:r w:rsidRPr="00885148">
        <w:rPr>
          <w:b/>
          <w:sz w:val="24"/>
          <w:lang w:val="ru-RU"/>
        </w:rPr>
        <w:t>»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51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</w:t>
      </w:r>
      <w:r w:rsidR="008851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ью профилактической работы является</w:t>
      </w:r>
      <w:r w:rsidRPr="008851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851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создание условий для психологического комфорта и безопасности учащихся, удовлетворения его потребностей с помощью социальных, правовых, психологических, медицинских, педагогических механизмов предупреждения и преодоления негативных явлений в семье, школе, ближайшем окружении.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>1.Формирование у учащихся адекватного представления о здоровом образе жизни, профилактика утомляемости школьников в процессе учебного года.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>2.Координация деятельности всех специалистов школы по повышению успеваемости и социальной адаптации несовершеннолетних, принятие мер по снижению пропусков по неуважительной причине.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3.Профилактика правонарушений и отклоняющегося поведения среди учащихся.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>4.Организация целевого досуга учащихся в лицее.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>5.Социальн</w:t>
      </w:r>
      <w:proofErr w:type="gramStart"/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информированная помощь, направленная на обеспечение детей информацией по вопросам социальной защиты.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>6.Повышение самосознания учащихся через разнообразные формы мероприятий, акций.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>7.Координация взаимодействия учителей, родителей, специалистов социальных служб, представителей административных органов для оказания социально-психологической помощи учащимся.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48">
        <w:rPr>
          <w:rFonts w:ascii="Times New Roman" w:eastAsia="Times New Roman" w:hAnsi="Times New Roman" w:cs="Times New Roman"/>
          <w:sz w:val="24"/>
          <w:szCs w:val="24"/>
        </w:rPr>
        <w:t xml:space="preserve">Данная работа осуществляется в лицее совместно администрацией, социальным педагогом, классными руководителями, педагогом – психологом.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работы: </w:t>
      </w:r>
    </w:p>
    <w:p w:rsidR="00384C6A" w:rsidRPr="00885148" w:rsidRDefault="00384C6A" w:rsidP="00AF28B7">
      <w:pPr>
        <w:pStyle w:val="a3"/>
        <w:widowControl/>
        <w:numPr>
          <w:ilvl w:val="0"/>
          <w:numId w:val="44"/>
        </w:numPr>
        <w:wordWrap/>
        <w:autoSpaceDE/>
        <w:autoSpaceDN/>
        <w:spacing w:line="360" w:lineRule="auto"/>
        <w:ind w:left="0" w:firstLine="567"/>
        <w:rPr>
          <w:sz w:val="24"/>
          <w:lang w:eastAsia="ru-RU"/>
        </w:rPr>
      </w:pPr>
      <w:r w:rsidRPr="00885148">
        <w:rPr>
          <w:sz w:val="24"/>
          <w:lang w:eastAsia="ru-RU"/>
        </w:rPr>
        <w:t>Организационная работа</w:t>
      </w:r>
    </w:p>
    <w:p w:rsidR="00384C6A" w:rsidRPr="00885148" w:rsidRDefault="00384C6A" w:rsidP="00AF28B7">
      <w:pPr>
        <w:pStyle w:val="a3"/>
        <w:widowControl/>
        <w:numPr>
          <w:ilvl w:val="0"/>
          <w:numId w:val="44"/>
        </w:numPr>
        <w:wordWrap/>
        <w:autoSpaceDE/>
        <w:autoSpaceDN/>
        <w:spacing w:line="360" w:lineRule="auto"/>
        <w:ind w:left="0" w:firstLine="567"/>
        <w:rPr>
          <w:sz w:val="24"/>
          <w:lang w:eastAsia="ru-RU"/>
        </w:rPr>
      </w:pPr>
      <w:r w:rsidRPr="00885148">
        <w:rPr>
          <w:sz w:val="24"/>
          <w:lang w:eastAsia="ru-RU"/>
        </w:rPr>
        <w:t xml:space="preserve">Профилактическая работа </w:t>
      </w:r>
    </w:p>
    <w:p w:rsidR="00384C6A" w:rsidRPr="00885148" w:rsidRDefault="00384C6A" w:rsidP="00AF28B7">
      <w:pPr>
        <w:pStyle w:val="a3"/>
        <w:widowControl/>
        <w:numPr>
          <w:ilvl w:val="0"/>
          <w:numId w:val="44"/>
        </w:numPr>
        <w:wordWrap/>
        <w:autoSpaceDE/>
        <w:autoSpaceDN/>
        <w:spacing w:line="360" w:lineRule="auto"/>
        <w:ind w:left="0" w:firstLine="567"/>
        <w:rPr>
          <w:color w:val="FF0000"/>
          <w:sz w:val="24"/>
          <w:lang w:eastAsia="ru-RU"/>
        </w:rPr>
      </w:pPr>
      <w:r w:rsidRPr="00885148">
        <w:rPr>
          <w:sz w:val="24"/>
          <w:lang w:eastAsia="ru-RU"/>
        </w:rPr>
        <w:t xml:space="preserve">Индивидуально профилактическая работа с учащимися </w:t>
      </w:r>
    </w:p>
    <w:p w:rsidR="00384C6A" w:rsidRPr="00885148" w:rsidRDefault="00384C6A" w:rsidP="00AF28B7">
      <w:pPr>
        <w:pStyle w:val="a3"/>
        <w:widowControl/>
        <w:numPr>
          <w:ilvl w:val="0"/>
          <w:numId w:val="44"/>
        </w:numPr>
        <w:wordWrap/>
        <w:autoSpaceDE/>
        <w:autoSpaceDN/>
        <w:spacing w:line="360" w:lineRule="auto"/>
        <w:ind w:left="0" w:firstLine="567"/>
        <w:rPr>
          <w:sz w:val="24"/>
          <w:lang w:val="ru-RU" w:eastAsia="ru-RU"/>
        </w:rPr>
      </w:pPr>
      <w:r w:rsidRPr="00885148">
        <w:rPr>
          <w:sz w:val="24"/>
          <w:lang w:val="ru-RU" w:eastAsia="ru-RU"/>
        </w:rPr>
        <w:t>Взаимодействие с социальными партнёрами и учреждениями системы профилактики безнадзорности и правонарушений несовершеннолетних.</w:t>
      </w:r>
    </w:p>
    <w:p w:rsidR="00384C6A" w:rsidRPr="00885148" w:rsidRDefault="00384C6A" w:rsidP="00AF28B7">
      <w:pPr>
        <w:pStyle w:val="a3"/>
        <w:widowControl/>
        <w:numPr>
          <w:ilvl w:val="0"/>
          <w:numId w:val="44"/>
        </w:numPr>
        <w:wordWrap/>
        <w:autoSpaceDE/>
        <w:autoSpaceDN/>
        <w:spacing w:line="360" w:lineRule="auto"/>
        <w:ind w:left="0" w:firstLine="567"/>
        <w:rPr>
          <w:sz w:val="24"/>
          <w:lang w:eastAsia="ru-RU"/>
        </w:rPr>
      </w:pPr>
      <w:r w:rsidRPr="00885148">
        <w:rPr>
          <w:sz w:val="24"/>
          <w:lang w:eastAsia="ru-RU"/>
        </w:rPr>
        <w:t>Работа с законными представителями.</w:t>
      </w:r>
    </w:p>
    <w:p w:rsidR="00384C6A" w:rsidRPr="00885148" w:rsidRDefault="00384C6A" w:rsidP="00AF28B7">
      <w:pPr>
        <w:pStyle w:val="a3"/>
        <w:widowControl/>
        <w:numPr>
          <w:ilvl w:val="0"/>
          <w:numId w:val="44"/>
        </w:numPr>
        <w:wordWrap/>
        <w:autoSpaceDE/>
        <w:autoSpaceDN/>
        <w:spacing w:line="360" w:lineRule="auto"/>
        <w:ind w:left="0" w:firstLine="567"/>
        <w:rPr>
          <w:color w:val="FF0000"/>
          <w:sz w:val="24"/>
          <w:lang w:eastAsia="ru-RU"/>
        </w:rPr>
      </w:pPr>
      <w:r w:rsidRPr="00885148">
        <w:rPr>
          <w:sz w:val="24"/>
          <w:lang w:eastAsia="ru-RU"/>
        </w:rPr>
        <w:t xml:space="preserve">Работа с педагогическим коллективом. </w:t>
      </w:r>
    </w:p>
    <w:p w:rsidR="00384C6A" w:rsidRPr="00885148" w:rsidRDefault="00384C6A" w:rsidP="00AF28B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1.Организационная работа включает себя: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Ежегодно с целью изучения особенностей социальной микросреды образовательного учреждения и прогнозирования возможного влияния среды на обучающихся,  организуется социально-педагогическое обследование.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8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Составляются социальный паспорта школы и микрорайона на учебный год.,социальные  паспорта классов и семей на  учебный год. </w:t>
      </w:r>
      <w:proofErr w:type="gramEnd"/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течение года ведется работа по выявлению</w:t>
      </w:r>
      <w:r w:rsidRPr="00885148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несовершеннолетних и семей,</w:t>
      </w:r>
      <w:r w:rsidRPr="0088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в социально-опасном положении, требующих особого педагогического внимания.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5148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2.Профилактическая работа.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Профилактическая работа представляет собой комплекс мероприятий, которые проводятся в лицее  по следующим актуальным направлениям</w:t>
      </w:r>
      <w:r w:rsidRPr="0088514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:</w:t>
      </w:r>
      <w:r w:rsidRPr="00885148">
        <w:rPr>
          <w:rFonts w:ascii="Times New Roman" w:hAnsi="Times New Roman" w:cs="Times New Roman"/>
          <w:sz w:val="24"/>
          <w:szCs w:val="24"/>
        </w:rPr>
        <w:t xml:space="preserve"> профилактика правонарушений и преступлений среди несовершеннолетних, информационная безопасность</w:t>
      </w:r>
      <w:r w:rsidRPr="008851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85148">
        <w:rPr>
          <w:rFonts w:ascii="Times New Roman" w:hAnsi="Times New Roman" w:cs="Times New Roman"/>
          <w:sz w:val="24"/>
          <w:szCs w:val="24"/>
        </w:rPr>
        <w:t>обучающихся, профилактика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 xml:space="preserve">конфликтов, профилактика зависимого поведения, профилактика ВИЧ и СПИДа, профилактика ранней беременности (абортов), профилактика ДДТП, профилактика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табакокурения, профилактика суицидального поведения несовершеннолетних, профилактика экстремизма и терроризма в молодежной среде, формирование ценности здорового и безопасного образа жизни, формирование экологической культуры.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Профилактические мероприятия для учащихся проводятся в форме: </w:t>
      </w:r>
      <w:r w:rsidRPr="00885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классных часов, индивидуальных и групповых бесед, видеолекториев, лекций, викторин, акций, конкурсов, тренингов, организуются мероприятия с приглашением специалистов.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Так, например, </w:t>
      </w:r>
      <w:r w:rsidRPr="0088514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для учащихся </w:t>
      </w:r>
      <w:r w:rsidRPr="0088514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1-4 классов</w:t>
      </w:r>
      <w:r w:rsidRPr="0088514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традиционные профилактические мероприятия</w:t>
      </w:r>
      <w:proofErr w:type="gramStart"/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тематические классные часы «Правила поведения в школе и дома», «Мы за ЗОЖ»; тематические конкурсы рисунков и плакатов; беседы духовно-нравственной-направленности « О совести», «В здоровом теле», «О послушании»; видеолектории «Тайны едкого дыма»; конкурсно-игровые программы « В здоровом теле - здоровый дух».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514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Для учащихся 5-9 классов:</w:t>
      </w:r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тематические классные часы « Привычки и их влияние на здоровье», « Ответственность за уголовные и административные правонарушения», «Умей управлять своими эмоциями», «Если тебе трудно»; беседы духовно-нравственной-направленности «Семья в современном обществе»,</w:t>
      </w:r>
      <w:r w:rsidRPr="00885148">
        <w:rPr>
          <w:rFonts w:ascii="Times New Roman" w:hAnsi="Times New Roman" w:cs="Times New Roman"/>
          <w:sz w:val="24"/>
          <w:szCs w:val="24"/>
        </w:rPr>
        <w:t xml:space="preserve"> </w:t>
      </w:r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>«Мой до</w:t>
      </w:r>
      <w:proofErr w:type="gramStart"/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>м-</w:t>
      </w:r>
      <w:proofErr w:type="gramEnd"/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моя крепость»; видеолектории на тему: « Табак. Секреты манипуляции», «Наркотики. Секреты манипуляции», «Алкоголь. Секреты манипуляции», «Последствия от употребления ПАВ»</w:t>
      </w:r>
      <w:r w:rsidRPr="00885148">
        <w:rPr>
          <w:rFonts w:ascii="Times New Roman" w:hAnsi="Times New Roman" w:cs="Times New Roman"/>
          <w:sz w:val="24"/>
          <w:szCs w:val="24"/>
        </w:rPr>
        <w:t xml:space="preserve"> </w:t>
      </w:r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«Безвыходных ситуаций не бывает»; конкурсы рисунков и плакатов по профилактике ПАВ «Я выбираю жизнь!»; интерактивные занятия « Профилактика Вич-инфекций»,  « </w:t>
      </w:r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Правила поведения в интернете. Интернет безопасность»; профилактическая беседа «Школа  Лиза Алерт».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514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Для учащихся 10-11 класов: </w:t>
      </w:r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>тематические классные часы « Агрессивные формы поведения. Виды. Ответственность», « Привычки и их влияние на здоровье», «Человек свободного общества»;;</w:t>
      </w:r>
      <w:r w:rsidRPr="0088514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интерактивные занятия « Профилактика Вич-инфекций», «Добровольц</w:t>
      </w:r>
      <w:proofErr w:type="gramStart"/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>ы-</w:t>
      </w:r>
      <w:proofErr w:type="gramEnd"/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беспокойные сердца. Школа вожатых», Поговорим о сквернословии»; беседа с элементами тренинга « Основы законопослушного поведения»; тренинг « ЗОЖ: проблемы выбора;</w:t>
      </w:r>
      <w:r w:rsidRPr="0088514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</w:t>
      </w:r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видеолектории « Право на жизнь», «Здоровая Росси</w:t>
      </w:r>
      <w:proofErr w:type="gramStart"/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>я-</w:t>
      </w:r>
      <w:proofErr w:type="gramEnd"/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Общее дело».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3.Индивидуальная профилактическая работа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>В лицее выстроена система индивидуально профилактической работы с учащимися, основными направлениями которой являются</w:t>
      </w:r>
      <w:proofErr w:type="gramStart"/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514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885148">
        <w:rPr>
          <w:rFonts w:ascii="Times New Roman" w:hAnsi="Times New Roman" w:cs="Times New Roman"/>
          <w:bCs/>
          <w:sz w:val="24"/>
          <w:szCs w:val="24"/>
        </w:rPr>
        <w:t>оказание социально-психологической и педагогической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384C6A" w:rsidRPr="00885148" w:rsidRDefault="00384C6A" w:rsidP="00AF28B7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885148">
        <w:rPr>
          <w:bCs/>
        </w:rPr>
        <w:t xml:space="preserve">-выявление </w:t>
      </w:r>
      <w:hyperlink r:id="rId5" w:anchor="block_103" w:history="1">
        <w:r w:rsidRPr="00885148">
          <w:rPr>
            <w:rStyle w:val="af1"/>
            <w:bCs/>
            <w:color w:val="auto"/>
            <w:u w:val="none"/>
          </w:rPr>
          <w:t>несовершеннолетних</w:t>
        </w:r>
      </w:hyperlink>
      <w:r w:rsidRPr="00885148">
        <w:rPr>
          <w:bCs/>
          <w:u w:val="single"/>
        </w:rPr>
        <w:t>,</w:t>
      </w:r>
      <w:r w:rsidRPr="00885148">
        <w:rPr>
          <w:bCs/>
        </w:rPr>
        <w:t xml:space="preserve">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получению ими общего образования;</w:t>
      </w:r>
    </w:p>
    <w:p w:rsidR="00384C6A" w:rsidRPr="00885148" w:rsidRDefault="00384C6A" w:rsidP="00AF28B7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885148">
        <w:rPr>
          <w:bCs/>
        </w:rPr>
        <w:t>-выявление семей, находящихся в социально опасном положении, и оказание им помощь в обучении и воспитании детей;</w:t>
      </w:r>
    </w:p>
    <w:p w:rsidR="00384C6A" w:rsidRPr="00885148" w:rsidRDefault="00384C6A" w:rsidP="00AF28B7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885148">
        <w:rPr>
          <w:bCs/>
        </w:rPr>
        <w:t>-информирование учащихся и их родителей об общедоступных спортивных секциях, технических и иных кружках, клубах и привлечение к участию в них несовершеннолетних;</w:t>
      </w:r>
    </w:p>
    <w:p w:rsidR="00384C6A" w:rsidRPr="00885148" w:rsidRDefault="00384C6A" w:rsidP="00AF28B7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885148">
        <w:rPr>
          <w:bCs/>
        </w:rPr>
        <w:t>-проведение профилактических мероприятий, направленных на формирование законопослушного поведения несовершеннолетних</w:t>
      </w:r>
    </w:p>
    <w:p w:rsidR="00384C6A" w:rsidRPr="00885148" w:rsidRDefault="00384C6A" w:rsidP="00AF28B7">
      <w:pPr>
        <w:pStyle w:val="a3"/>
        <w:wordWrap/>
        <w:spacing w:line="360" w:lineRule="auto"/>
        <w:ind w:left="0" w:firstLine="567"/>
        <w:rPr>
          <w:sz w:val="24"/>
          <w:lang w:val="ru-RU"/>
        </w:rPr>
      </w:pP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4C6A" w:rsidRPr="00885148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148">
        <w:rPr>
          <w:rFonts w:ascii="Times New Roman" w:hAnsi="Times New Roman" w:cs="Times New Roman"/>
          <w:b/>
          <w:sz w:val="24"/>
          <w:szCs w:val="24"/>
        </w:rPr>
        <w:t>4. ОСНОВНЫЕ НАПРАВЛЕНИЯ САМОАНАЛИЗА</w:t>
      </w:r>
    </w:p>
    <w:p w:rsidR="00384C6A" w:rsidRPr="00885148" w:rsidRDefault="00384C6A" w:rsidP="00AF28B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148">
        <w:rPr>
          <w:rFonts w:ascii="Times New Roman" w:hAnsi="Times New Roman" w:cs="Times New Roman"/>
          <w:b/>
          <w:sz w:val="24"/>
          <w:szCs w:val="24"/>
        </w:rPr>
        <w:t>ВОСПИТАТЕЛЬНОЙ РАБОТЫ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lastRenderedPageBreak/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 xml:space="preserve">-принцип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885148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885148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педагогическим работникам, реализующим воспитательный процесс;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 xml:space="preserve">-принцип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педагогическими работниками; 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148">
        <w:rPr>
          <w:rFonts w:ascii="Times New Roman" w:hAnsi="Times New Roman" w:cs="Times New Roman"/>
          <w:sz w:val="24"/>
          <w:szCs w:val="24"/>
        </w:rPr>
        <w:t>-принцип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 деятельности;</w:t>
      </w:r>
      <w:proofErr w:type="gramEnd"/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-принцип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 xml:space="preserve">Основными направлениями анализа организуемого в школе воспитательного процесса могут быть </w:t>
      </w:r>
      <w:proofErr w:type="gramStart"/>
      <w:r w:rsidRPr="00885148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8851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 xml:space="preserve">1. Результаты воспитания, социализации и саморазвития обучающихся.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Для проведения анализа могут быть использованы следующие методики:</w:t>
      </w:r>
    </w:p>
    <w:p w:rsidR="00384C6A" w:rsidRPr="00885148" w:rsidRDefault="00384C6A" w:rsidP="00AF28B7">
      <w:pPr>
        <w:pStyle w:val="a3"/>
        <w:widowControl/>
        <w:numPr>
          <w:ilvl w:val="0"/>
          <w:numId w:val="41"/>
        </w:numPr>
        <w:wordWrap/>
        <w:autoSpaceDE/>
        <w:autoSpaceDN/>
        <w:spacing w:line="360" w:lineRule="auto"/>
        <w:ind w:left="0" w:firstLine="567"/>
        <w:rPr>
          <w:b/>
          <w:sz w:val="24"/>
          <w:lang w:val="ru-RU"/>
        </w:rPr>
      </w:pPr>
      <w:r w:rsidRPr="00885148">
        <w:rPr>
          <w:sz w:val="24"/>
          <w:lang w:val="ru-RU"/>
        </w:rPr>
        <w:t>Тест-опросник коммуникативных умений (Гильбух Ю.З.)</w:t>
      </w:r>
    </w:p>
    <w:p w:rsidR="00384C6A" w:rsidRPr="00885148" w:rsidRDefault="00384C6A" w:rsidP="00AF28B7">
      <w:pPr>
        <w:pStyle w:val="a3"/>
        <w:widowControl/>
        <w:numPr>
          <w:ilvl w:val="0"/>
          <w:numId w:val="41"/>
        </w:numPr>
        <w:wordWrap/>
        <w:autoSpaceDE/>
        <w:autoSpaceDN/>
        <w:spacing w:line="360" w:lineRule="auto"/>
        <w:ind w:left="0" w:firstLine="567"/>
        <w:rPr>
          <w:b/>
          <w:sz w:val="24"/>
        </w:rPr>
      </w:pPr>
      <w:r w:rsidRPr="00885148">
        <w:rPr>
          <w:sz w:val="24"/>
        </w:rPr>
        <w:t>Определение уровня воспитанности  учащихся</w:t>
      </w:r>
    </w:p>
    <w:p w:rsidR="00384C6A" w:rsidRPr="00885148" w:rsidRDefault="00384C6A" w:rsidP="00AF28B7">
      <w:pPr>
        <w:pStyle w:val="a3"/>
        <w:widowControl/>
        <w:numPr>
          <w:ilvl w:val="0"/>
          <w:numId w:val="41"/>
        </w:numPr>
        <w:wordWrap/>
        <w:autoSpaceDE/>
        <w:autoSpaceDN/>
        <w:spacing w:line="360" w:lineRule="auto"/>
        <w:ind w:left="0" w:firstLine="567"/>
        <w:rPr>
          <w:bCs/>
          <w:sz w:val="24"/>
          <w:lang w:val="ru-RU"/>
        </w:rPr>
      </w:pPr>
      <w:r w:rsidRPr="00885148">
        <w:rPr>
          <w:bCs/>
          <w:sz w:val="24"/>
          <w:lang w:val="ru-RU"/>
        </w:rPr>
        <w:t>Оценка уровня школьной тревожности (Филлипс)</w:t>
      </w:r>
    </w:p>
    <w:p w:rsidR="00384C6A" w:rsidRPr="00885148" w:rsidRDefault="00384C6A" w:rsidP="00AF28B7">
      <w:pPr>
        <w:pStyle w:val="a3"/>
        <w:widowControl/>
        <w:numPr>
          <w:ilvl w:val="0"/>
          <w:numId w:val="41"/>
        </w:numPr>
        <w:wordWrap/>
        <w:autoSpaceDE/>
        <w:autoSpaceDN/>
        <w:spacing w:line="360" w:lineRule="auto"/>
        <w:ind w:left="0" w:firstLine="567"/>
        <w:rPr>
          <w:b/>
          <w:sz w:val="24"/>
          <w:lang w:val="ru-RU"/>
        </w:rPr>
      </w:pPr>
      <w:r w:rsidRPr="00885148">
        <w:rPr>
          <w:sz w:val="24"/>
          <w:lang w:val="ru-RU"/>
        </w:rPr>
        <w:t xml:space="preserve">«Изучение социализированности личности учащихся»  по   </w:t>
      </w:r>
      <w:r w:rsidRPr="00885148">
        <w:rPr>
          <w:bCs/>
          <w:sz w:val="24"/>
          <w:lang w:val="ru-RU"/>
        </w:rPr>
        <w:t>М. И. Рожкову.</w:t>
      </w:r>
    </w:p>
    <w:p w:rsidR="00384C6A" w:rsidRPr="00885148" w:rsidRDefault="00384C6A" w:rsidP="00AF28B7">
      <w:pPr>
        <w:pStyle w:val="a3"/>
        <w:widowControl/>
        <w:numPr>
          <w:ilvl w:val="0"/>
          <w:numId w:val="41"/>
        </w:numPr>
        <w:wordWrap/>
        <w:autoSpaceDE/>
        <w:autoSpaceDN/>
        <w:spacing w:line="360" w:lineRule="auto"/>
        <w:ind w:left="0" w:firstLine="567"/>
        <w:rPr>
          <w:sz w:val="24"/>
        </w:rPr>
      </w:pPr>
      <w:r w:rsidRPr="00885148">
        <w:rPr>
          <w:sz w:val="24"/>
          <w:lang w:val="ru-RU"/>
        </w:rPr>
        <w:t xml:space="preserve">Методика «Изучения удовлетворенности учащихся школьной жизнью» </w:t>
      </w:r>
      <w:r w:rsidRPr="00885148">
        <w:rPr>
          <w:sz w:val="24"/>
        </w:rPr>
        <w:t>А.А. Андреева.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2. Состояние организуемой в школе совместной деятельности обучающихся и взрослых.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lastRenderedPageBreak/>
        <w:t>Способами 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8851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5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C6A" w:rsidRPr="00885148" w:rsidRDefault="00384C6A" w:rsidP="00AF28B7">
      <w:pPr>
        <w:pStyle w:val="a3"/>
        <w:widowControl/>
        <w:numPr>
          <w:ilvl w:val="0"/>
          <w:numId w:val="42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качеством проводимых общешкольных ключевых дел;</w:t>
      </w:r>
    </w:p>
    <w:p w:rsidR="00384C6A" w:rsidRPr="00885148" w:rsidRDefault="00384C6A" w:rsidP="00AF28B7">
      <w:pPr>
        <w:pStyle w:val="a3"/>
        <w:widowControl/>
        <w:numPr>
          <w:ilvl w:val="0"/>
          <w:numId w:val="42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качеством совместной деятельности классных руководителей и их классов;</w:t>
      </w:r>
    </w:p>
    <w:p w:rsidR="00384C6A" w:rsidRPr="00885148" w:rsidRDefault="00384C6A" w:rsidP="00AF28B7">
      <w:pPr>
        <w:pStyle w:val="a3"/>
        <w:widowControl/>
        <w:numPr>
          <w:ilvl w:val="0"/>
          <w:numId w:val="42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качеством организуемой в школе внеурочной деятельности;</w:t>
      </w:r>
    </w:p>
    <w:p w:rsidR="00384C6A" w:rsidRPr="00885148" w:rsidRDefault="00384C6A" w:rsidP="00AF28B7">
      <w:pPr>
        <w:pStyle w:val="a3"/>
        <w:widowControl/>
        <w:numPr>
          <w:ilvl w:val="0"/>
          <w:numId w:val="42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качеством реализации личностно развивающего потенциала школьных уроков;</w:t>
      </w:r>
    </w:p>
    <w:p w:rsidR="00384C6A" w:rsidRPr="00885148" w:rsidRDefault="00384C6A" w:rsidP="00AF28B7">
      <w:pPr>
        <w:pStyle w:val="a3"/>
        <w:widowControl/>
        <w:numPr>
          <w:ilvl w:val="0"/>
          <w:numId w:val="42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качеством существующего в школе ученического самоуправления;</w:t>
      </w:r>
    </w:p>
    <w:p w:rsidR="00384C6A" w:rsidRPr="00885148" w:rsidRDefault="00384C6A" w:rsidP="00AF28B7">
      <w:pPr>
        <w:pStyle w:val="a3"/>
        <w:widowControl/>
        <w:numPr>
          <w:ilvl w:val="0"/>
          <w:numId w:val="42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качеством проводимых в школе экскурсий;</w:t>
      </w:r>
    </w:p>
    <w:p w:rsidR="00384C6A" w:rsidRPr="00885148" w:rsidRDefault="00384C6A" w:rsidP="00AF28B7">
      <w:pPr>
        <w:pStyle w:val="a3"/>
        <w:widowControl/>
        <w:numPr>
          <w:ilvl w:val="0"/>
          <w:numId w:val="42"/>
        </w:numPr>
        <w:wordWrap/>
        <w:autoSpaceDE/>
        <w:autoSpaceDN/>
        <w:spacing w:line="360" w:lineRule="auto"/>
        <w:ind w:left="0" w:firstLine="567"/>
        <w:rPr>
          <w:sz w:val="24"/>
        </w:rPr>
      </w:pPr>
      <w:r w:rsidRPr="00885148">
        <w:rPr>
          <w:sz w:val="24"/>
        </w:rPr>
        <w:t>качеством профориентационной работы школы;</w:t>
      </w:r>
    </w:p>
    <w:p w:rsidR="00384C6A" w:rsidRPr="00885148" w:rsidRDefault="00384C6A" w:rsidP="00AF28B7">
      <w:pPr>
        <w:pStyle w:val="a3"/>
        <w:widowControl/>
        <w:numPr>
          <w:ilvl w:val="0"/>
          <w:numId w:val="42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качеством организации предметно-эстетической среды школы;</w:t>
      </w:r>
    </w:p>
    <w:p w:rsidR="00384C6A" w:rsidRPr="00885148" w:rsidRDefault="00384C6A" w:rsidP="00AF28B7">
      <w:pPr>
        <w:pStyle w:val="a3"/>
        <w:widowControl/>
        <w:numPr>
          <w:ilvl w:val="0"/>
          <w:numId w:val="42"/>
        </w:numPr>
        <w:wordWrap/>
        <w:autoSpaceDE/>
        <w:autoSpaceDN/>
        <w:spacing w:line="360" w:lineRule="auto"/>
        <w:ind w:left="0" w:firstLine="567"/>
        <w:rPr>
          <w:sz w:val="24"/>
          <w:lang w:val="ru-RU"/>
        </w:rPr>
      </w:pPr>
      <w:r w:rsidRPr="00885148">
        <w:rPr>
          <w:sz w:val="24"/>
          <w:lang w:val="ru-RU"/>
        </w:rPr>
        <w:t>качеством взаимодействия школы и семей обучающихся.</w:t>
      </w:r>
    </w:p>
    <w:p w:rsidR="00384C6A" w:rsidRPr="00885148" w:rsidRDefault="00384C6A" w:rsidP="00AF2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148">
        <w:rPr>
          <w:rFonts w:ascii="Times New Roman" w:hAnsi="Times New Roman" w:cs="Times New Roman"/>
          <w:sz w:val="24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</w:t>
      </w:r>
    </w:p>
    <w:sectPr w:rsidR="00384C6A" w:rsidRPr="00885148" w:rsidSect="005B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FFC"/>
    <w:multiLevelType w:val="hybridMultilevel"/>
    <w:tmpl w:val="12780828"/>
    <w:lvl w:ilvl="0" w:tplc="69A43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67B87"/>
    <w:multiLevelType w:val="hybridMultilevel"/>
    <w:tmpl w:val="E834B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4436A"/>
    <w:multiLevelType w:val="hybridMultilevel"/>
    <w:tmpl w:val="C6682C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33751E"/>
    <w:multiLevelType w:val="hybridMultilevel"/>
    <w:tmpl w:val="CD769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25091"/>
    <w:multiLevelType w:val="hybridMultilevel"/>
    <w:tmpl w:val="139821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3550A"/>
    <w:multiLevelType w:val="hybridMultilevel"/>
    <w:tmpl w:val="2B6E8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61192A"/>
    <w:multiLevelType w:val="hybridMultilevel"/>
    <w:tmpl w:val="3DFAE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1636FC"/>
    <w:multiLevelType w:val="hybridMultilevel"/>
    <w:tmpl w:val="643234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517473"/>
    <w:multiLevelType w:val="hybridMultilevel"/>
    <w:tmpl w:val="84DC789C"/>
    <w:lvl w:ilvl="0" w:tplc="8F3EB5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EC94ADAE">
      <w:numFmt w:val="none"/>
      <w:lvlText w:val=""/>
      <w:lvlJc w:val="left"/>
      <w:pPr>
        <w:tabs>
          <w:tab w:val="num" w:pos="360"/>
        </w:tabs>
      </w:pPr>
    </w:lvl>
    <w:lvl w:ilvl="2" w:tplc="80CEFC2C">
      <w:numFmt w:val="none"/>
      <w:lvlText w:val=""/>
      <w:lvlJc w:val="left"/>
      <w:pPr>
        <w:tabs>
          <w:tab w:val="num" w:pos="360"/>
        </w:tabs>
      </w:pPr>
    </w:lvl>
    <w:lvl w:ilvl="3" w:tplc="C3BA644A">
      <w:numFmt w:val="none"/>
      <w:lvlText w:val=""/>
      <w:lvlJc w:val="left"/>
      <w:pPr>
        <w:tabs>
          <w:tab w:val="num" w:pos="360"/>
        </w:tabs>
      </w:pPr>
    </w:lvl>
    <w:lvl w:ilvl="4" w:tplc="DB8E9924">
      <w:numFmt w:val="none"/>
      <w:lvlText w:val=""/>
      <w:lvlJc w:val="left"/>
      <w:pPr>
        <w:tabs>
          <w:tab w:val="num" w:pos="360"/>
        </w:tabs>
      </w:pPr>
    </w:lvl>
    <w:lvl w:ilvl="5" w:tplc="A66C00C6">
      <w:numFmt w:val="none"/>
      <w:lvlText w:val=""/>
      <w:lvlJc w:val="left"/>
      <w:pPr>
        <w:tabs>
          <w:tab w:val="num" w:pos="360"/>
        </w:tabs>
      </w:pPr>
    </w:lvl>
    <w:lvl w:ilvl="6" w:tplc="0326460A">
      <w:numFmt w:val="none"/>
      <w:lvlText w:val=""/>
      <w:lvlJc w:val="left"/>
      <w:pPr>
        <w:tabs>
          <w:tab w:val="num" w:pos="360"/>
        </w:tabs>
      </w:pPr>
    </w:lvl>
    <w:lvl w:ilvl="7" w:tplc="5EB00B16">
      <w:numFmt w:val="none"/>
      <w:lvlText w:val=""/>
      <w:lvlJc w:val="left"/>
      <w:pPr>
        <w:tabs>
          <w:tab w:val="num" w:pos="360"/>
        </w:tabs>
      </w:pPr>
    </w:lvl>
    <w:lvl w:ilvl="8" w:tplc="CC427D2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DFD2D0A"/>
    <w:multiLevelType w:val="hybridMultilevel"/>
    <w:tmpl w:val="98F8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E1C01"/>
    <w:multiLevelType w:val="hybridMultilevel"/>
    <w:tmpl w:val="1B969F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347F32"/>
    <w:multiLevelType w:val="hybridMultilevel"/>
    <w:tmpl w:val="044E8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3F208A"/>
    <w:multiLevelType w:val="hybridMultilevel"/>
    <w:tmpl w:val="A726D2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A082ED4"/>
    <w:multiLevelType w:val="hybridMultilevel"/>
    <w:tmpl w:val="86F840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1A5E33"/>
    <w:multiLevelType w:val="hybridMultilevel"/>
    <w:tmpl w:val="08FAB8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A93938"/>
    <w:multiLevelType w:val="hybridMultilevel"/>
    <w:tmpl w:val="5ACE2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991177"/>
    <w:multiLevelType w:val="hybridMultilevel"/>
    <w:tmpl w:val="5EBE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0B1DBD"/>
    <w:multiLevelType w:val="hybridMultilevel"/>
    <w:tmpl w:val="2F880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85ACF"/>
    <w:multiLevelType w:val="hybridMultilevel"/>
    <w:tmpl w:val="E9A2B2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C73E5C"/>
    <w:multiLevelType w:val="hybridMultilevel"/>
    <w:tmpl w:val="0D5252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A66229E"/>
    <w:multiLevelType w:val="hybridMultilevel"/>
    <w:tmpl w:val="94B09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07373"/>
    <w:multiLevelType w:val="hybridMultilevel"/>
    <w:tmpl w:val="AEF2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C6400D"/>
    <w:multiLevelType w:val="hybridMultilevel"/>
    <w:tmpl w:val="025257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885E8B"/>
    <w:multiLevelType w:val="hybridMultilevel"/>
    <w:tmpl w:val="6310B93C"/>
    <w:lvl w:ilvl="0" w:tplc="9CB8C2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8E5E37"/>
    <w:multiLevelType w:val="hybridMultilevel"/>
    <w:tmpl w:val="41E418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306FAA"/>
    <w:multiLevelType w:val="hybridMultilevel"/>
    <w:tmpl w:val="2F345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01225"/>
    <w:multiLevelType w:val="hybridMultilevel"/>
    <w:tmpl w:val="AEFA2C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2611259"/>
    <w:multiLevelType w:val="hybridMultilevel"/>
    <w:tmpl w:val="1ECA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9F6A30"/>
    <w:multiLevelType w:val="hybridMultilevel"/>
    <w:tmpl w:val="EBD02A3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E41E4B"/>
    <w:multiLevelType w:val="hybridMultilevel"/>
    <w:tmpl w:val="13EA4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E923B6"/>
    <w:multiLevelType w:val="hybridMultilevel"/>
    <w:tmpl w:val="97F65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0E3440"/>
    <w:multiLevelType w:val="hybridMultilevel"/>
    <w:tmpl w:val="675478B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DD38A3"/>
    <w:multiLevelType w:val="hybridMultilevel"/>
    <w:tmpl w:val="FBEC467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>
    <w:nsid w:val="619A193E"/>
    <w:multiLevelType w:val="hybridMultilevel"/>
    <w:tmpl w:val="3B56E4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66F74FD"/>
    <w:multiLevelType w:val="hybridMultilevel"/>
    <w:tmpl w:val="A4445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6428B0"/>
    <w:multiLevelType w:val="hybridMultilevel"/>
    <w:tmpl w:val="392CCF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0230F5"/>
    <w:multiLevelType w:val="hybridMultilevel"/>
    <w:tmpl w:val="B5367E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09473D"/>
    <w:multiLevelType w:val="hybridMultilevel"/>
    <w:tmpl w:val="66DC7D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9B2BDF"/>
    <w:multiLevelType w:val="hybridMultilevel"/>
    <w:tmpl w:val="7F8239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6B25A05"/>
    <w:multiLevelType w:val="hybridMultilevel"/>
    <w:tmpl w:val="BB0C720E"/>
    <w:lvl w:ilvl="0" w:tplc="E78C9D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42DEB"/>
    <w:multiLevelType w:val="hybridMultilevel"/>
    <w:tmpl w:val="80F49F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CFD4979"/>
    <w:multiLevelType w:val="hybridMultilevel"/>
    <w:tmpl w:val="A54E2186"/>
    <w:lvl w:ilvl="0" w:tplc="5202A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910087"/>
    <w:multiLevelType w:val="hybridMultilevel"/>
    <w:tmpl w:val="D97290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E3F17CD"/>
    <w:multiLevelType w:val="hybridMultilevel"/>
    <w:tmpl w:val="85E070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8"/>
  </w:num>
  <w:num w:numId="3">
    <w:abstractNumId w:val="41"/>
  </w:num>
  <w:num w:numId="4">
    <w:abstractNumId w:val="26"/>
  </w:num>
  <w:num w:numId="5">
    <w:abstractNumId w:val="6"/>
  </w:num>
  <w:num w:numId="6">
    <w:abstractNumId w:val="4"/>
  </w:num>
  <w:num w:numId="7">
    <w:abstractNumId w:val="33"/>
  </w:num>
  <w:num w:numId="8">
    <w:abstractNumId w:val="16"/>
  </w:num>
  <w:num w:numId="9">
    <w:abstractNumId w:val="30"/>
  </w:num>
  <w:num w:numId="10">
    <w:abstractNumId w:val="37"/>
  </w:num>
  <w:num w:numId="11">
    <w:abstractNumId w:val="5"/>
  </w:num>
  <w:num w:numId="12">
    <w:abstractNumId w:val="43"/>
  </w:num>
  <w:num w:numId="13">
    <w:abstractNumId w:val="9"/>
  </w:num>
  <w:num w:numId="14">
    <w:abstractNumId w:val="17"/>
  </w:num>
  <w:num w:numId="15">
    <w:abstractNumId w:val="8"/>
  </w:num>
  <w:num w:numId="16">
    <w:abstractNumId w:val="40"/>
  </w:num>
  <w:num w:numId="17">
    <w:abstractNumId w:val="14"/>
  </w:num>
  <w:num w:numId="18">
    <w:abstractNumId w:val="31"/>
  </w:num>
  <w:num w:numId="19">
    <w:abstractNumId w:val="28"/>
  </w:num>
  <w:num w:numId="20">
    <w:abstractNumId w:val="35"/>
  </w:num>
  <w:num w:numId="21">
    <w:abstractNumId w:val="13"/>
  </w:num>
  <w:num w:numId="22">
    <w:abstractNumId w:val="15"/>
  </w:num>
  <w:num w:numId="23">
    <w:abstractNumId w:val="42"/>
  </w:num>
  <w:num w:numId="24">
    <w:abstractNumId w:val="21"/>
  </w:num>
  <w:num w:numId="25">
    <w:abstractNumId w:val="25"/>
  </w:num>
  <w:num w:numId="26">
    <w:abstractNumId w:val="34"/>
  </w:num>
  <w:num w:numId="27">
    <w:abstractNumId w:val="20"/>
  </w:num>
  <w:num w:numId="28">
    <w:abstractNumId w:val="10"/>
  </w:num>
  <w:num w:numId="29">
    <w:abstractNumId w:val="27"/>
  </w:num>
  <w:num w:numId="30">
    <w:abstractNumId w:val="7"/>
  </w:num>
  <w:num w:numId="31">
    <w:abstractNumId w:val="24"/>
  </w:num>
  <w:num w:numId="32">
    <w:abstractNumId w:val="22"/>
  </w:num>
  <w:num w:numId="33">
    <w:abstractNumId w:val="11"/>
  </w:num>
  <w:num w:numId="34">
    <w:abstractNumId w:val="32"/>
  </w:num>
  <w:num w:numId="35">
    <w:abstractNumId w:val="36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9"/>
  </w:num>
  <w:num w:numId="40">
    <w:abstractNumId w:val="2"/>
  </w:num>
  <w:num w:numId="41">
    <w:abstractNumId w:val="1"/>
  </w:num>
  <w:num w:numId="42">
    <w:abstractNumId w:val="3"/>
  </w:num>
  <w:num w:numId="43">
    <w:abstractNumId w:val="0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4C6A"/>
    <w:rsid w:val="000A428F"/>
    <w:rsid w:val="000C0F69"/>
    <w:rsid w:val="0025191C"/>
    <w:rsid w:val="00331ED2"/>
    <w:rsid w:val="00357627"/>
    <w:rsid w:val="00384C6A"/>
    <w:rsid w:val="00440220"/>
    <w:rsid w:val="005568E7"/>
    <w:rsid w:val="005B6D33"/>
    <w:rsid w:val="005D578A"/>
    <w:rsid w:val="005F725F"/>
    <w:rsid w:val="0062776E"/>
    <w:rsid w:val="006329C3"/>
    <w:rsid w:val="00677B7F"/>
    <w:rsid w:val="00740A35"/>
    <w:rsid w:val="007C190E"/>
    <w:rsid w:val="00820CB8"/>
    <w:rsid w:val="00885148"/>
    <w:rsid w:val="00893CF9"/>
    <w:rsid w:val="008D16FB"/>
    <w:rsid w:val="008F691D"/>
    <w:rsid w:val="009232B3"/>
    <w:rsid w:val="00972A32"/>
    <w:rsid w:val="00AF28B7"/>
    <w:rsid w:val="00AF622A"/>
    <w:rsid w:val="00B56D16"/>
    <w:rsid w:val="00BA5D55"/>
    <w:rsid w:val="00CE453F"/>
    <w:rsid w:val="00D7514A"/>
    <w:rsid w:val="00D767C8"/>
    <w:rsid w:val="00D83F3D"/>
    <w:rsid w:val="00E13C48"/>
    <w:rsid w:val="00E4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7F"/>
  </w:style>
  <w:style w:type="paragraph" w:styleId="1">
    <w:name w:val="heading 1"/>
    <w:basedOn w:val="a"/>
    <w:link w:val="10"/>
    <w:uiPriority w:val="9"/>
    <w:qFormat/>
    <w:rsid w:val="00384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C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384C6A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Абзац списка Знак"/>
    <w:link w:val="a3"/>
    <w:uiPriority w:val="34"/>
    <w:qFormat/>
    <w:locked/>
    <w:rsid w:val="00384C6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ms-rtefontface-6">
    <w:name w:val="ms-rtefontface-6"/>
    <w:basedOn w:val="a0"/>
    <w:rsid w:val="00384C6A"/>
  </w:style>
  <w:style w:type="character" w:customStyle="1" w:styleId="CharAttribute484">
    <w:name w:val="CharAttribute484"/>
    <w:uiPriority w:val="99"/>
    <w:rsid w:val="00384C6A"/>
    <w:rPr>
      <w:rFonts w:ascii="Times New Roman" w:eastAsia="Times New Roman"/>
      <w:i/>
      <w:sz w:val="28"/>
    </w:rPr>
  </w:style>
  <w:style w:type="paragraph" w:styleId="a5">
    <w:name w:val="No Spacing"/>
    <w:link w:val="a6"/>
    <w:qFormat/>
    <w:rsid w:val="00384C6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384C6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384C6A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384C6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84C6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84C6A"/>
    <w:rPr>
      <w:rFonts w:ascii="Times New Roman" w:eastAsia="Times New Roman"/>
      <w:i/>
      <w:sz w:val="22"/>
    </w:rPr>
  </w:style>
  <w:style w:type="paragraph" w:styleId="a7">
    <w:name w:val="header"/>
    <w:basedOn w:val="a"/>
    <w:link w:val="a8"/>
    <w:uiPriority w:val="99"/>
    <w:unhideWhenUsed/>
    <w:rsid w:val="00384C6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84C6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84C6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84C6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84C6A"/>
  </w:style>
  <w:style w:type="character" w:customStyle="1" w:styleId="CharAttribute501">
    <w:name w:val="CharAttribute501"/>
    <w:uiPriority w:val="99"/>
    <w:rsid w:val="00384C6A"/>
    <w:rPr>
      <w:rFonts w:ascii="Times New Roman" w:eastAsia="Times New Roman"/>
      <w:i/>
      <w:sz w:val="28"/>
      <w:u w:val="single"/>
    </w:rPr>
  </w:style>
  <w:style w:type="paragraph" w:styleId="ab">
    <w:name w:val="footnote text"/>
    <w:basedOn w:val="a"/>
    <w:link w:val="ac"/>
    <w:uiPriority w:val="99"/>
    <w:rsid w:val="00384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c">
    <w:name w:val="Текст сноски Знак"/>
    <w:basedOn w:val="a0"/>
    <w:link w:val="ab"/>
    <w:uiPriority w:val="99"/>
    <w:rsid w:val="00384C6A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CharAttribute502">
    <w:name w:val="CharAttribute502"/>
    <w:rsid w:val="00384C6A"/>
    <w:rPr>
      <w:rFonts w:ascii="Times New Roman" w:eastAsia="Times New Roman"/>
      <w:i/>
      <w:sz w:val="28"/>
    </w:rPr>
  </w:style>
  <w:style w:type="paragraph" w:styleId="ad">
    <w:name w:val="Body Text Indent"/>
    <w:basedOn w:val="a"/>
    <w:link w:val="ae"/>
    <w:unhideWhenUsed/>
    <w:rsid w:val="00384C6A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e">
    <w:name w:val="Основной текст с отступом Знак"/>
    <w:basedOn w:val="a0"/>
    <w:link w:val="ad"/>
    <w:rsid w:val="00384C6A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384C6A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384C6A"/>
    <w:rPr>
      <w:rFonts w:ascii="Times New Roman" w:eastAsia="Times New Roman"/>
      <w:sz w:val="28"/>
    </w:rPr>
  </w:style>
  <w:style w:type="character" w:customStyle="1" w:styleId="CharAttribute0">
    <w:name w:val="CharAttribute0"/>
    <w:rsid w:val="00384C6A"/>
    <w:rPr>
      <w:rFonts w:ascii="Times New Roman" w:eastAsia="Times New Roman" w:hAnsi="Times New Roman"/>
      <w:sz w:val="28"/>
    </w:rPr>
  </w:style>
  <w:style w:type="paragraph" w:customStyle="1" w:styleId="msolistparagraph0">
    <w:name w:val="msolistparagraph"/>
    <w:basedOn w:val="a"/>
    <w:rsid w:val="0038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84C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basedOn w:val="a"/>
    <w:rsid w:val="00384C6A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8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384C6A"/>
    <w:rPr>
      <w:color w:val="0000FF"/>
      <w:u w:val="single"/>
    </w:rPr>
  </w:style>
  <w:style w:type="paragraph" w:customStyle="1" w:styleId="s1">
    <w:name w:val="s_1"/>
    <w:basedOn w:val="a"/>
    <w:rsid w:val="0038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://base.garant.ru/12116087/1cafb24d049dcd1e7707a22d98e9858f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AWJJH2MPE6E2-1757921816-1124</_dlc_DocId>
    <_dlc_DocIdUrl xmlns="4a252ca3-5a62-4c1c-90a6-29f4710e47f8">
      <Url>http://xn--44-6kcadhwnl3cfdx.xn--p1ai/Kostroma_EDU/licei20/_layouts/15/DocIdRedir.aspx?ID=AWJJH2MPE6E2-1757921816-1124</Url>
      <Description>AWJJH2MPE6E2-1757921816-1124</Description>
    </_dlc_DocIdUrl>
  </documentManagement>
</p:properties>
</file>

<file path=customXml/itemProps1.xml><?xml version="1.0" encoding="utf-8"?>
<ds:datastoreItem xmlns:ds="http://schemas.openxmlformats.org/officeDocument/2006/customXml" ds:itemID="{59A2B4C3-EC79-48BE-AABB-6DA4744B4383}"/>
</file>

<file path=customXml/itemProps2.xml><?xml version="1.0" encoding="utf-8"?>
<ds:datastoreItem xmlns:ds="http://schemas.openxmlformats.org/officeDocument/2006/customXml" ds:itemID="{BF9D9E30-E91A-4D8C-8CDA-1BE3A161C74B}"/>
</file>

<file path=customXml/itemProps3.xml><?xml version="1.0" encoding="utf-8"?>
<ds:datastoreItem xmlns:ds="http://schemas.openxmlformats.org/officeDocument/2006/customXml" ds:itemID="{6CE8305D-1F19-4A10-B268-5D3F4D969EFD}"/>
</file>

<file path=customXml/itemProps4.xml><?xml version="1.0" encoding="utf-8"?>
<ds:datastoreItem xmlns:ds="http://schemas.openxmlformats.org/officeDocument/2006/customXml" ds:itemID="{79699AB1-AB79-4314-BA5B-FC0FA5ED5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34</Pages>
  <Words>10605</Words>
  <Characters>60449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по ВР</dc:creator>
  <cp:keywords/>
  <dc:description/>
  <cp:lastModifiedBy>Зав по ВР</cp:lastModifiedBy>
  <cp:revision>9</cp:revision>
  <dcterms:created xsi:type="dcterms:W3CDTF">2021-02-08T16:10:00Z</dcterms:created>
  <dcterms:modified xsi:type="dcterms:W3CDTF">2021-02-11T14:39:00Z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4c65ffdd-1895-4a33-813d-f95ded27973f</vt:lpwstr>
  </property>
</Properties>
</file>