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A6" w:rsidRPr="008721A6" w:rsidRDefault="008721A6" w:rsidP="008721A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ПАМЯТКА ДЛЯ УЧИТЕЛЕЙ </w:t>
      </w:r>
    </w:p>
    <w:p w:rsidR="008721A6" w:rsidRPr="008721A6" w:rsidRDefault="008721A6" w:rsidP="008721A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8721A6">
        <w:rPr>
          <w:rFonts w:ascii="Times New Roman" w:hAnsi="Times New Roman"/>
          <w:b/>
          <w:sz w:val="36"/>
          <w:szCs w:val="32"/>
        </w:rPr>
        <w:t>БУЛЛИНГ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721A6">
        <w:rPr>
          <w:rFonts w:ascii="Times New Roman" w:hAnsi="Times New Roman"/>
          <w:b/>
          <w:sz w:val="28"/>
          <w:szCs w:val="24"/>
        </w:rPr>
        <w:t>Буллинг</w:t>
      </w:r>
      <w:proofErr w:type="spellEnd"/>
      <w:r w:rsidRPr="008721A6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8721A6">
        <w:rPr>
          <w:rFonts w:ascii="Times New Roman" w:hAnsi="Times New Roman"/>
          <w:sz w:val="28"/>
          <w:szCs w:val="24"/>
        </w:rPr>
        <w:t>bullying</w:t>
      </w:r>
      <w:proofErr w:type="spellEnd"/>
      <w:r w:rsidRPr="008721A6">
        <w:rPr>
          <w:rFonts w:ascii="Times New Roman" w:hAnsi="Times New Roman"/>
          <w:sz w:val="28"/>
          <w:szCs w:val="24"/>
        </w:rPr>
        <w:t xml:space="preserve">, от </w:t>
      </w:r>
      <w:proofErr w:type="spellStart"/>
      <w:r w:rsidRPr="008721A6">
        <w:rPr>
          <w:rFonts w:ascii="Times New Roman" w:hAnsi="Times New Roman"/>
          <w:sz w:val="28"/>
          <w:szCs w:val="24"/>
        </w:rPr>
        <w:t>анг</w:t>
      </w:r>
      <w:proofErr w:type="spellEnd"/>
      <w:r w:rsidRPr="008721A6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8721A6">
        <w:rPr>
          <w:rFonts w:ascii="Times New Roman" w:hAnsi="Times New Roman"/>
          <w:sz w:val="28"/>
          <w:szCs w:val="24"/>
        </w:rPr>
        <w:t>bully</w:t>
      </w:r>
      <w:proofErr w:type="spellEnd"/>
      <w:r w:rsidRPr="008721A6">
        <w:rPr>
          <w:rFonts w:ascii="Times New Roman" w:hAnsi="Times New Roman"/>
          <w:sz w:val="28"/>
          <w:szCs w:val="24"/>
        </w:rPr>
        <w:t xml:space="preserve"> - хулиган, драчун, задира, грубиян, насильник) ситуация определяется как притеснение, травля. Причем это длительный процесс сознательного жестокого отношения.</w:t>
      </w:r>
    </w:p>
    <w:p w:rsidR="008721A6" w:rsidRPr="008721A6" w:rsidRDefault="008721A6" w:rsidP="008721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Как </w:t>
      </w:r>
      <w:proofErr w:type="gramStart"/>
      <w:r w:rsidRPr="008721A6">
        <w:rPr>
          <w:rFonts w:ascii="Times New Roman" w:hAnsi="Times New Roman"/>
          <w:b/>
          <w:sz w:val="28"/>
          <w:szCs w:val="24"/>
        </w:rPr>
        <w:t>определить</w:t>
      </w:r>
      <w:proofErr w:type="gramEnd"/>
      <w:r w:rsidRPr="008721A6">
        <w:rPr>
          <w:rFonts w:ascii="Times New Roman" w:hAnsi="Times New Roman"/>
          <w:b/>
          <w:sz w:val="28"/>
          <w:szCs w:val="24"/>
        </w:rPr>
        <w:t xml:space="preserve"> что кто-то подвергается травле?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*его школьные принадлежности (учебники, тетради, личные вещи) часто бывают разбросаны по классу, или спрятаны;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*на уроках ведёт себя скрытно, боязливо, когда отвечает, в классе начинают распространяться шум, помехи, комментарии;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*во время перемены держится в стороне от других школьников, скрывается, убегает от сверстников и старших школьников, старается находиться недалеко от учителей, взрослых;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*его оскорбляют, дразнят, дают обидные прозвища, на агрессивные действия со стороны других детей он реагирует глупой улыбкой, старается отшутиться, убежать, плачет;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*хорошо ладит с учителями и плохо со сверстниками;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*опаздывает к началу занятий или поздно покидает школу;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 *во время групповых игр, занятий, его игнорируют или выбирают последним.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  <w:r w:rsidRPr="008721A6">
        <w:rPr>
          <w:rFonts w:ascii="Times New Roman" w:hAnsi="Times New Roman"/>
          <w:b/>
          <w:sz w:val="32"/>
          <w:szCs w:val="28"/>
        </w:rPr>
        <w:t>Шесть «не», или Чего не следует делать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Во-первых,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b/>
          <w:sz w:val="28"/>
          <w:szCs w:val="24"/>
        </w:rPr>
        <w:t>никогда нельзя ждать, что травля прекратится сама.</w:t>
      </w:r>
      <w:r w:rsidRPr="008721A6">
        <w:rPr>
          <w:rFonts w:ascii="Times New Roman" w:hAnsi="Times New Roman"/>
          <w:sz w:val="28"/>
          <w:szCs w:val="24"/>
        </w:rPr>
        <w:t xml:space="preserve"> Мозг ребенка — орган незрелый. У детей плохо сформирована способность </w:t>
      </w:r>
      <w:proofErr w:type="gramStart"/>
      <w:r w:rsidRPr="008721A6">
        <w:rPr>
          <w:rFonts w:ascii="Times New Roman" w:hAnsi="Times New Roman"/>
          <w:sz w:val="28"/>
          <w:szCs w:val="24"/>
        </w:rPr>
        <w:t>противостоять</w:t>
      </w:r>
      <w:proofErr w:type="gramEnd"/>
      <w:r w:rsidRPr="008721A6">
        <w:rPr>
          <w:rFonts w:ascii="Times New Roman" w:hAnsi="Times New Roman"/>
          <w:sz w:val="28"/>
          <w:szCs w:val="24"/>
        </w:rPr>
        <w:t xml:space="preserve"> групповому давлению.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Во-вторых,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b/>
          <w:sz w:val="28"/>
          <w:szCs w:val="24"/>
        </w:rPr>
        <w:t xml:space="preserve">не надо оправдывать травлю, </w:t>
      </w:r>
      <w:r w:rsidRPr="008721A6">
        <w:rPr>
          <w:rFonts w:ascii="Times New Roman" w:hAnsi="Times New Roman"/>
          <w:sz w:val="28"/>
          <w:szCs w:val="24"/>
        </w:rPr>
        <w:t xml:space="preserve">говоря, например, «он и правда не такой, как все», или «сейчас дети пошли очень жестокие». </w:t>
      </w:r>
      <w:r w:rsidRPr="008721A6">
        <w:rPr>
          <w:rFonts w:ascii="Times New Roman" w:hAnsi="Times New Roman"/>
          <w:sz w:val="28"/>
          <w:szCs w:val="24"/>
          <w:u w:val="single"/>
        </w:rPr>
        <w:t>Травля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sz w:val="28"/>
          <w:szCs w:val="24"/>
          <w:u w:val="single"/>
        </w:rPr>
        <w:t>должна быть прекращена.</w:t>
      </w:r>
      <w:r w:rsidRPr="008721A6">
        <w:rPr>
          <w:rFonts w:ascii="Times New Roman" w:hAnsi="Times New Roman"/>
          <w:sz w:val="28"/>
          <w:szCs w:val="24"/>
        </w:rPr>
        <w:t xml:space="preserve">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В-третьих,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b/>
          <w:sz w:val="28"/>
          <w:szCs w:val="24"/>
        </w:rPr>
        <w:t>нельзя путать травлю и непопулярность</w:t>
      </w:r>
      <w:r w:rsidRPr="008721A6">
        <w:rPr>
          <w:rFonts w:ascii="Times New Roman" w:hAnsi="Times New Roman"/>
          <w:sz w:val="28"/>
          <w:szCs w:val="24"/>
        </w:rPr>
        <w:t xml:space="preserve">. Травля — это групповое, эмоциональное и/или физическое насилие продолжительное по времени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В-четвертых,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b/>
          <w:sz w:val="28"/>
          <w:szCs w:val="24"/>
        </w:rPr>
        <w:t>нельзя считать, что травля — это проблема лишь того, кого травят.</w:t>
      </w:r>
      <w:r w:rsidRPr="008721A6">
        <w:rPr>
          <w:rFonts w:ascii="Times New Roman" w:hAnsi="Times New Roman"/>
          <w:sz w:val="28"/>
          <w:szCs w:val="24"/>
        </w:rPr>
        <w:t xml:space="preserve"> Травля — болезнь группы, от которой страдают, в конечном счете, все члены этой группы.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В-пятых,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r w:rsidRPr="008721A6">
        <w:rPr>
          <w:rFonts w:ascii="Times New Roman" w:hAnsi="Times New Roman"/>
          <w:b/>
          <w:sz w:val="28"/>
          <w:szCs w:val="24"/>
        </w:rPr>
        <w:t>нельзя считать травлю проблемой личности.</w:t>
      </w:r>
      <w:r w:rsidRPr="008721A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8721A6">
        <w:rPr>
          <w:rFonts w:ascii="Times New Roman" w:hAnsi="Times New Roman"/>
          <w:sz w:val="28"/>
          <w:szCs w:val="24"/>
        </w:rPr>
        <w:t>Мнение, что во всем виновата сама жертва, ведь она «такая» (в негативном ключе: глупая, конфликтная или в позитивном: одаренная, нестандартная) не состоятельно.</w:t>
      </w:r>
      <w:proofErr w:type="gramEnd"/>
      <w:r w:rsidRPr="008721A6">
        <w:rPr>
          <w:rFonts w:ascii="Times New Roman" w:hAnsi="Times New Roman"/>
          <w:sz w:val="28"/>
          <w:szCs w:val="24"/>
        </w:rPr>
        <w:t xml:space="preserve"> «Козлом отпущения» может стать каждый.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i/>
          <w:sz w:val="28"/>
          <w:szCs w:val="24"/>
        </w:rPr>
        <w:t>Шестое</w:t>
      </w:r>
      <w:r w:rsidRPr="008721A6">
        <w:rPr>
          <w:rFonts w:ascii="Times New Roman" w:hAnsi="Times New Roman"/>
          <w:sz w:val="28"/>
          <w:szCs w:val="24"/>
        </w:rPr>
        <w:t xml:space="preserve"> «не», </w:t>
      </w:r>
      <w:r w:rsidRPr="008721A6">
        <w:rPr>
          <w:rFonts w:ascii="Times New Roman" w:hAnsi="Times New Roman"/>
          <w:b/>
          <w:sz w:val="28"/>
          <w:szCs w:val="24"/>
        </w:rPr>
        <w:t>бесполезно давить на жалость.</w:t>
      </w:r>
      <w:r w:rsidRPr="008721A6">
        <w:rPr>
          <w:rFonts w:ascii="Times New Roman" w:hAnsi="Times New Roman"/>
          <w:sz w:val="28"/>
          <w:szCs w:val="24"/>
        </w:rPr>
        <w:t xml:space="preserve"> Попытки объяснить агрессорам, что жертве плохо, призыв проявить сочувствие лишь укрепляют </w:t>
      </w:r>
      <w:proofErr w:type="gramStart"/>
      <w:r w:rsidRPr="008721A6">
        <w:rPr>
          <w:rFonts w:ascii="Times New Roman" w:hAnsi="Times New Roman"/>
          <w:sz w:val="28"/>
          <w:szCs w:val="24"/>
        </w:rPr>
        <w:t>последних</w:t>
      </w:r>
      <w:proofErr w:type="gramEnd"/>
      <w:r w:rsidRPr="008721A6">
        <w:rPr>
          <w:rFonts w:ascii="Times New Roman" w:hAnsi="Times New Roman"/>
          <w:sz w:val="28"/>
          <w:szCs w:val="24"/>
        </w:rPr>
        <w:t xml:space="preserve"> в позиции сильного. К тому же это еще более унижает жертву, демонстрируя ее беспомощность. </w:t>
      </w:r>
    </w:p>
    <w:p w:rsidR="008721A6" w:rsidRPr="008721A6" w:rsidRDefault="008721A6" w:rsidP="008721A6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8721A6" w:rsidRPr="008721A6" w:rsidRDefault="008721A6" w:rsidP="009917F8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721A6">
        <w:rPr>
          <w:rFonts w:ascii="Times New Roman" w:hAnsi="Times New Roman"/>
          <w:b/>
          <w:sz w:val="32"/>
          <w:szCs w:val="28"/>
        </w:rPr>
        <w:t>Что же можно сделать?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! Назвать вещи своими именами!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u w:val="single"/>
        </w:rPr>
      </w:pPr>
      <w:r w:rsidRPr="008721A6">
        <w:rPr>
          <w:rFonts w:ascii="Times New Roman" w:hAnsi="Times New Roman"/>
          <w:sz w:val="28"/>
          <w:szCs w:val="24"/>
        </w:rPr>
        <w:t xml:space="preserve">Дети зачастую не осознают, что именно делают. Для самих себя собственные действия они невинно обозначают так: «мы так играем» или «мы его не любим». От взрослого дети должны узнать истинное название вещей. А именно: </w:t>
      </w:r>
      <w:r w:rsidRPr="008721A6">
        <w:rPr>
          <w:rFonts w:ascii="Times New Roman" w:hAnsi="Times New Roman"/>
          <w:sz w:val="28"/>
          <w:szCs w:val="24"/>
          <w:u w:val="single"/>
        </w:rPr>
        <w:t>когда человека намеренно доводят до слез, систематически дразнят, когда отбирают, прячут и портят его вещи, когда толкают, обзывают и подчеркнуто игнорируют, — это называется «травля». И это недопустимо.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Бывает, что называния явления в категоричной форме достаточно, чтобы оно тут же сошло </w:t>
      </w:r>
      <w:proofErr w:type="gramStart"/>
      <w:r w:rsidRPr="008721A6">
        <w:rPr>
          <w:rFonts w:ascii="Times New Roman" w:hAnsi="Times New Roman"/>
          <w:sz w:val="28"/>
          <w:szCs w:val="24"/>
        </w:rPr>
        <w:t>на</w:t>
      </w:r>
      <w:proofErr w:type="gramEnd"/>
      <w:r w:rsidRPr="008721A6">
        <w:rPr>
          <w:rFonts w:ascii="Times New Roman" w:hAnsi="Times New Roman"/>
          <w:sz w:val="28"/>
          <w:szCs w:val="24"/>
        </w:rPr>
        <w:t xml:space="preserve"> нет.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>! Занять четкую позицию!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>Очень важно, чтобы взрослый при этом был однозначен в оценке. Нужно говорить о том, что люди могут быть разными, могут нравиться друг другу больше или меньше, но это не повод грызть друг друга, как пауки в банке. Но разговор этот не должен быть нотацией, ведь дети чувствуют неискренность и плохо воспринимают нравоучения</w:t>
      </w:r>
      <w:proofErr w:type="gramStart"/>
      <w:r w:rsidRPr="008721A6">
        <w:rPr>
          <w:rFonts w:ascii="Times New Roman" w:hAnsi="Times New Roman"/>
          <w:sz w:val="28"/>
          <w:szCs w:val="24"/>
        </w:rPr>
        <w:t xml:space="preserve">. </w:t>
      </w:r>
      <w:proofErr w:type="gramEnd"/>
    </w:p>
    <w:p w:rsidR="008721A6" w:rsidRPr="008721A6" w:rsidRDefault="008721A6" w:rsidP="008721A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! Обозначить травлю как общую беду!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Когда людей обвиняют в чем-либо, они инстинктивно защищаются. Первое, что слышат взрослые в ответ на упрек в травле — «А чего он? А мы ничего... А это не я». Спорить о фактах, искать </w:t>
      </w:r>
      <w:proofErr w:type="gramStart"/>
      <w:r w:rsidRPr="008721A6">
        <w:rPr>
          <w:rFonts w:ascii="Times New Roman" w:hAnsi="Times New Roman"/>
          <w:sz w:val="28"/>
          <w:szCs w:val="24"/>
        </w:rPr>
        <w:t>виноватого</w:t>
      </w:r>
      <w:proofErr w:type="gramEnd"/>
      <w:r w:rsidRPr="008721A6">
        <w:rPr>
          <w:rFonts w:ascii="Times New Roman" w:hAnsi="Times New Roman"/>
          <w:sz w:val="28"/>
          <w:szCs w:val="24"/>
        </w:rPr>
        <w:t xml:space="preserve">, кто кому и что сказал — бессмысленно. Нужно обозначить </w:t>
      </w:r>
      <w:r w:rsidRPr="008721A6">
        <w:rPr>
          <w:rFonts w:ascii="Times New Roman" w:hAnsi="Times New Roman"/>
          <w:sz w:val="28"/>
          <w:szCs w:val="24"/>
          <w:u w:val="single"/>
        </w:rPr>
        <w:t>травлю как болезнь группы</w:t>
      </w:r>
      <w:r w:rsidRPr="008721A6">
        <w:rPr>
          <w:rFonts w:ascii="Times New Roman" w:hAnsi="Times New Roman"/>
          <w:sz w:val="28"/>
          <w:szCs w:val="24"/>
        </w:rPr>
        <w:t xml:space="preserve">. Заявить: «Есть болезни, которые поражают не людей, а компании. Это как если человек не моет руки, то рискует подхватить инфекцию и заболеть. Если группа не следит за чистотой отношений, то заболевает насилием. Это вредно </w:t>
      </w:r>
      <w:r w:rsidRPr="008721A6">
        <w:rPr>
          <w:rFonts w:ascii="Times New Roman" w:hAnsi="Times New Roman"/>
          <w:b/>
          <w:sz w:val="28"/>
          <w:szCs w:val="24"/>
          <w:u w:val="single"/>
        </w:rPr>
        <w:t>нам всем</w:t>
      </w:r>
      <w:r w:rsidRPr="008721A6">
        <w:rPr>
          <w:rFonts w:ascii="Times New Roman" w:hAnsi="Times New Roman"/>
          <w:sz w:val="28"/>
          <w:szCs w:val="24"/>
          <w:u w:val="single"/>
        </w:rPr>
        <w:t>.</w:t>
      </w:r>
      <w:r w:rsidRPr="008721A6">
        <w:rPr>
          <w:rFonts w:ascii="Times New Roman" w:hAnsi="Times New Roman"/>
          <w:sz w:val="28"/>
          <w:szCs w:val="24"/>
        </w:rPr>
        <w:t xml:space="preserve"> Проблема у нас общая. </w:t>
      </w:r>
      <w:r w:rsidRPr="008721A6">
        <w:rPr>
          <w:rFonts w:ascii="Times New Roman" w:hAnsi="Times New Roman"/>
          <w:sz w:val="28"/>
          <w:szCs w:val="24"/>
          <w:u w:val="single"/>
        </w:rPr>
        <w:t>Давайте-ка вместе лечиться, чтобы у нас был здоровый, дружный класс»</w:t>
      </w:r>
      <w:r w:rsidRPr="008721A6">
        <w:rPr>
          <w:rFonts w:ascii="Times New Roman" w:hAnsi="Times New Roman"/>
          <w:sz w:val="28"/>
          <w:szCs w:val="24"/>
        </w:rPr>
        <w:t xml:space="preserve">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 xml:space="preserve">Подобное заявление от взрослого позволит зачинщикам сохранить лицо и поможет снять напряжение и противопоставление между жертвами-насильниками-свидетелями.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! Просите помощи!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</w:rPr>
        <w:t>С этой проблемой в одиночку справится невозможно. Работа должна быть системной. Подключите к ситуации педагогов, работающих на классе, специалистов школы, родителей.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b/>
          <w:sz w:val="28"/>
          <w:szCs w:val="24"/>
        </w:rPr>
        <w:t xml:space="preserve">! Ознакомьте детей и родителей с номером телефона доверия! </w:t>
      </w:r>
    </w:p>
    <w:p w:rsidR="008721A6" w:rsidRPr="008721A6" w:rsidRDefault="008721A6" w:rsidP="008721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721A6">
        <w:rPr>
          <w:rFonts w:ascii="Times New Roman" w:hAnsi="Times New Roman"/>
          <w:sz w:val="28"/>
          <w:szCs w:val="24"/>
          <w:shd w:val="clear" w:color="auto" w:fill="FFFFFF"/>
        </w:rPr>
        <w:t>Не всегда у подростка в окружении есть те, кому бы он мог довериться. Незнакомому человеку бывает легче открыться. Квалифицированные специалисты выслушают ребенка или помогут ему разобраться в сложившейся ситуации, вне зависимости от того, с чем именно ему пришлось столкнуться. Они помогут найти внутренние ресурсы подростка.</w:t>
      </w:r>
    </w:p>
    <w:p w:rsidR="00000000" w:rsidRPr="008721A6" w:rsidRDefault="009917F8" w:rsidP="008721A6">
      <w:pPr>
        <w:spacing w:line="240" w:lineRule="auto"/>
        <w:rPr>
          <w:sz w:val="24"/>
        </w:rPr>
      </w:pPr>
    </w:p>
    <w:sectPr w:rsidR="00000000" w:rsidRPr="008721A6" w:rsidSect="008721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721A6"/>
    <w:rsid w:val="008721A6"/>
    <w:rsid w:val="0099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E066-EC43-4542-9BE0-A1A074056165}"/>
</file>

<file path=customXml/itemProps2.xml><?xml version="1.0" encoding="utf-8"?>
<ds:datastoreItem xmlns:ds="http://schemas.openxmlformats.org/officeDocument/2006/customXml" ds:itemID="{DA37344D-37C2-401D-8BDF-EA6B185E5D7D}"/>
</file>

<file path=customXml/itemProps3.xml><?xml version="1.0" encoding="utf-8"?>
<ds:datastoreItem xmlns:ds="http://schemas.openxmlformats.org/officeDocument/2006/customXml" ds:itemID="{70666A0E-BAED-47A9-A839-F6C39A165049}"/>
</file>

<file path=customXml/itemProps4.xml><?xml version="1.0" encoding="utf-8"?>
<ds:datastoreItem xmlns:ds="http://schemas.openxmlformats.org/officeDocument/2006/customXml" ds:itemID="{7BE91EF6-1147-4A02-8B13-45443366D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3815</Characters>
  <Application>Microsoft Office Word</Application>
  <DocSecurity>0</DocSecurity>
  <Lines>31</Lines>
  <Paragraphs>8</Paragraphs>
  <ScaleCrop>false</ScaleCrop>
  <Company>School-29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PC-39-1</dc:creator>
  <cp:keywords/>
  <dc:description/>
  <cp:lastModifiedBy>PC-39-1</cp:lastModifiedBy>
  <cp:revision>3</cp:revision>
  <dcterms:created xsi:type="dcterms:W3CDTF">2019-01-21T07:22:00Z</dcterms:created>
  <dcterms:modified xsi:type="dcterms:W3CDTF">2019-01-21T07:28:00Z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