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87" w:rsidRDefault="00633C87">
      <w:pPr>
        <w:pStyle w:val="a3"/>
        <w:ind w:left="0" w:firstLine="426"/>
      </w:pPr>
      <w:r>
        <w:t>Родительское собрание</w:t>
      </w:r>
    </w:p>
    <w:p w:rsidR="00633C87" w:rsidRDefault="0030661D">
      <w:pPr>
        <w:ind w:firstLine="426"/>
        <w:jc w:val="both"/>
        <w:rPr>
          <w:sz w:val="36"/>
        </w:rPr>
      </w:pPr>
      <w:r>
        <w:rPr>
          <w:sz w:val="36"/>
        </w:rPr>
        <w:t xml:space="preserve">             «</w:t>
      </w:r>
      <w:r w:rsidR="00633C87">
        <w:rPr>
          <w:sz w:val="36"/>
        </w:rPr>
        <w:t>Поможем детям выбрать профессию»</w:t>
      </w:r>
    </w:p>
    <w:p w:rsidR="00633C87" w:rsidRDefault="00633C87">
      <w:pPr>
        <w:ind w:firstLine="426"/>
        <w:jc w:val="both"/>
        <w:rPr>
          <w:sz w:val="36"/>
        </w:rPr>
      </w:pPr>
    </w:p>
    <w:p w:rsidR="00633C87" w:rsidRDefault="00633C87">
      <w:pPr>
        <w:pStyle w:val="a4"/>
        <w:ind w:left="0" w:firstLine="426"/>
      </w:pPr>
      <w:r>
        <w:t>Выбор профессии – задача не из легких. Наибольшую помощь в этом старшеклассникам могут оказать родители, но они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конструктивное.</w:t>
      </w:r>
    </w:p>
    <w:p w:rsidR="00633C87" w:rsidRDefault="00633C87">
      <w:pPr>
        <w:ind w:firstLine="426"/>
        <w:jc w:val="both"/>
        <w:rPr>
          <w:i/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Фантазии ребенка и аргументы родителей.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Еще один аргумент в пользу родителей, - Профессиональные фантазии ребенка. Когда он видит себя в мечтах представителем той или иной профессии, он мысленно примеряет ее на себя. Значит, важными для них оказываются сведения о профессиональной деятельности родителей, родных – их рассказы о том, как они выбирали профессию, какие при этом испытывали трудности, на что обращали внимание. Ребенок автоматически попадает под магию эмоциональной оценки профессии родителями и безоговорочно принимает их позицию.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Тем не менее 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</w:t>
      </w:r>
    </w:p>
    <w:p w:rsidR="00633C87" w:rsidRDefault="00633C87">
      <w:pPr>
        <w:ind w:firstLine="426"/>
        <w:jc w:val="center"/>
        <w:rPr>
          <w:sz w:val="28"/>
        </w:rPr>
      </w:pPr>
    </w:p>
    <w:p w:rsidR="00633C87" w:rsidRDefault="00633C87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Психологический практикум для родителей.</w:t>
      </w:r>
    </w:p>
    <w:p w:rsidR="00633C87" w:rsidRDefault="00633C87">
      <w:pPr>
        <w:ind w:firstLine="426"/>
        <w:jc w:val="both"/>
        <w:rPr>
          <w:b/>
          <w:sz w:val="32"/>
        </w:rPr>
      </w:pPr>
    </w:p>
    <w:p w:rsidR="00633C87" w:rsidRDefault="00633C87">
      <w:pPr>
        <w:ind w:firstLine="426"/>
        <w:jc w:val="both"/>
        <w:rPr>
          <w:b/>
          <w:sz w:val="32"/>
        </w:rPr>
      </w:pPr>
      <w:r>
        <w:rPr>
          <w:sz w:val="32"/>
        </w:rPr>
        <w:t xml:space="preserve">          </w:t>
      </w:r>
      <w:r>
        <w:rPr>
          <w:sz w:val="28"/>
        </w:rPr>
        <w:t>Проверьте себя, как вы ориентируетесь в новых профессиях</w:t>
      </w:r>
      <w:r>
        <w:rPr>
          <w:b/>
          <w:sz w:val="32"/>
        </w:rPr>
        <w:t>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 xml:space="preserve">Логистик: </w:t>
      </w:r>
      <w:r>
        <w:rPr>
          <w:sz w:val="28"/>
        </w:rPr>
        <w:t>а) занимается логикой; б) организует транспортировку продукции; в) организует конференции и научные саммиты.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Веб-</w:t>
      </w:r>
      <w:r>
        <w:rPr>
          <w:b/>
          <w:sz w:val="28"/>
        </w:rPr>
        <w:t>мастер</w:t>
      </w:r>
      <w:r>
        <w:rPr>
          <w:sz w:val="28"/>
        </w:rPr>
        <w:t>: а) работает на компьютере; б) разрабатывает программы; в) работает с сетями, разрабатывает проекты сайтов.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Маркетолог</w:t>
      </w:r>
      <w:r>
        <w:rPr>
          <w:sz w:val="32"/>
        </w:rPr>
        <w:t>:</w:t>
      </w:r>
      <w:r>
        <w:rPr>
          <w:sz w:val="28"/>
        </w:rPr>
        <w:t xml:space="preserve"> а) работает на рынке ценных бумаг; б) изучает рынок труда; в) изучает рынки сбыта товаров.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proofErr w:type="spellStart"/>
      <w:r>
        <w:rPr>
          <w:b/>
          <w:sz w:val="32"/>
        </w:rPr>
        <w:t>Фандрайзер</w:t>
      </w:r>
      <w:proofErr w:type="spellEnd"/>
      <w:r>
        <w:rPr>
          <w:b/>
          <w:sz w:val="32"/>
        </w:rPr>
        <w:t>:</w:t>
      </w:r>
      <w:r>
        <w:rPr>
          <w:sz w:val="28"/>
        </w:rPr>
        <w:t xml:space="preserve"> а) ищет деньги и другие возможности для организаций; б) фанат, которого нанимает звезда; в) изучает пути развития предприятия.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РР-агент:</w:t>
      </w:r>
      <w:r>
        <w:rPr>
          <w:b/>
          <w:sz w:val="28"/>
        </w:rPr>
        <w:t xml:space="preserve"> а)</w:t>
      </w:r>
      <w:r>
        <w:rPr>
          <w:sz w:val="28"/>
        </w:rPr>
        <w:t>связан с политикой; б)специалист по рекламе и связям с общественностью; в) выполняет посреднические услуги между организациями и людьми.</w:t>
      </w:r>
    </w:p>
    <w:p w:rsidR="00633C87" w:rsidRDefault="00633C87">
      <w:pPr>
        <w:ind w:firstLine="426"/>
        <w:jc w:val="both"/>
        <w:rPr>
          <w:b/>
          <w:sz w:val="32"/>
        </w:rPr>
      </w:pPr>
      <w:r>
        <w:rPr>
          <w:b/>
          <w:sz w:val="32"/>
        </w:rPr>
        <w:t>Правильные ответы и комментарии:</w:t>
      </w:r>
    </w:p>
    <w:p w:rsidR="00633C87" w:rsidRDefault="00633C87">
      <w:pPr>
        <w:pStyle w:val="a4"/>
        <w:ind w:left="0" w:firstLine="426"/>
      </w:pPr>
      <w:r>
        <w:lastRenderedPageBreak/>
        <w:t>1-б. Спрос на эту профессию растет; от специалиста требуются базовое экономическое образование и курсы специализации.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2-в. Профессия на пике востребованности; легко переквалифицироваться в менеджера информационным технологиями, получив образование в области экономики или управления.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3-в. Постоянно высокий спрос на профессию. Наиболее успешен специалист, обладающий способностью к анализу и письменному изложению его результатов, имеющий экономическое+инженерно-техническое образование.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4-а. Спрос на профессию постоянно высок. От специалиста требуется умение общаться, уверенность в себе, аналитические способности, интуиция.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5-б. Второе, российское название – пресс-секретарь. Необходимо гуманитарное образование (политолог, журналист). Профессия пользуется широким и неизменным спросом.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Подсчитайте количество правильных ответов: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Больше 3 – владеете всей информацией;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2-3 – недостаточно информированы;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0-1–плохо ориентируетесь в мире профессий.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b/>
          <w:i/>
          <w:sz w:val="28"/>
        </w:rPr>
        <w:t>Прививка от неудачи.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Еще одно родительское заблуждение: высшее образование автоматически разрешает проблемы поиска нужной высокооплачиваемой работы. Здесь 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Важно, чтобы и ребенок и родители понимали</w:t>
      </w:r>
      <w:r w:rsidRPr="00CA55C7">
        <w:rPr>
          <w:sz w:val="28"/>
        </w:rPr>
        <w:t xml:space="preserve">,  </w:t>
      </w:r>
      <w:r>
        <w:rPr>
          <w:sz w:val="28"/>
        </w:rPr>
        <w:t>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Одна из главных задач родителей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</w:p>
    <w:p w:rsidR="0030661D" w:rsidRDefault="0030661D">
      <w:pPr>
        <w:ind w:firstLine="426"/>
        <w:jc w:val="center"/>
        <w:rPr>
          <w:sz w:val="32"/>
        </w:rPr>
      </w:pPr>
    </w:p>
    <w:p w:rsidR="0030661D" w:rsidRDefault="0030661D">
      <w:pPr>
        <w:ind w:firstLine="426"/>
        <w:jc w:val="center"/>
        <w:rPr>
          <w:sz w:val="32"/>
        </w:rPr>
      </w:pPr>
    </w:p>
    <w:p w:rsidR="00633C87" w:rsidRDefault="00633C87">
      <w:pPr>
        <w:ind w:firstLine="426"/>
        <w:jc w:val="center"/>
        <w:rPr>
          <w:sz w:val="32"/>
        </w:rPr>
      </w:pPr>
      <w:r>
        <w:rPr>
          <w:sz w:val="32"/>
        </w:rPr>
        <w:lastRenderedPageBreak/>
        <w:t>Как готовиться к поступлению в вуз?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33C87" w:rsidRDefault="00633C87">
      <w:pPr>
        <w:pStyle w:val="a4"/>
        <w:ind w:left="0" w:firstLine="426"/>
      </w:pPr>
      <w:r>
        <w:t xml:space="preserve">                 Если ребенок и родители уже решили вместе, в какое учебное заведение ему лучше поступать, то самое время подумать,  с чего начать.</w:t>
      </w:r>
    </w:p>
    <w:p w:rsidR="00633C87" w:rsidRDefault="00633C87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z w:val="28"/>
        </w:rPr>
        <w:t>Не ограничиваться чтением справочника, а отправиться в приемную комиссию учебного заведения.</w:t>
      </w:r>
    </w:p>
    <w:p w:rsidR="00633C87" w:rsidRDefault="00633C87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z w:val="28"/>
        </w:rPr>
        <w:t>Чрезвычайно важно при выборе профессии учесть состояние здоровья ребенка.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Помощь ребенку родителями: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Если ваш ребенок не поступил в этом году, не отчаивайтесь – поступит в следующем. Не спешите обрушивать на его голову поток своих сожалений или, еще хуже, обвинений. Попытайтесь вместе с ним разобраться, в чем причина неудачи, где было «слабое звено».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Помогите ему, если есть в этом необходимость, найти работу.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Чем родители могут быть полезны ребенку в самый ответственный период его жизни – в период вступительных экзаменов?</w:t>
      </w:r>
    </w:p>
    <w:p w:rsidR="00633C87" w:rsidRDefault="00633C87">
      <w:pPr>
        <w:pStyle w:val="a5"/>
        <w:ind w:firstLine="426"/>
      </w:pPr>
      <w:r>
        <w:t xml:space="preserve">       В первую очередь – абсолютной верой в его способности. Поощрите попытки рационального распределять время и усилия, управлять своими желаниями, проявлять волю. В некоторых случаях полезно просто не мешать и не стремиться руководить процессом подготовки. Вовремя приготовленный ужин или совместная прогулка могут оказаться полезнее нравоучений и наставлений. Поверьте, ребенок осознает значимость ситуации ничуть не меньше, а то пожалуй, и больше родителей.</w:t>
      </w: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  <w:jc w:val="center"/>
      </w:pPr>
      <w:r>
        <w:t>РОДИТЕЛЬСКОЕ СОБРАНИЕ</w:t>
      </w:r>
    </w:p>
    <w:p w:rsidR="00633C87" w:rsidRDefault="00633C87">
      <w:pPr>
        <w:pStyle w:val="a5"/>
        <w:ind w:firstLine="426"/>
        <w:jc w:val="center"/>
        <w:rPr>
          <w:b/>
        </w:rPr>
      </w:pPr>
      <w:r>
        <w:rPr>
          <w:b/>
        </w:rPr>
        <w:t xml:space="preserve">«Трудовое воспитание и профессиональная ориентация старшеклассников» 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Цели:  - 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33C87" w:rsidRDefault="00633C8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информировать родителей о учебных заведениях города;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33C87" w:rsidRDefault="00633C87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Подготовка к собранию.</w:t>
      </w:r>
    </w:p>
    <w:p w:rsidR="00633C87" w:rsidRDefault="00633C87">
      <w:pPr>
        <w:numPr>
          <w:ilvl w:val="0"/>
          <w:numId w:val="6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>Проводится анкетирование старшеклассников.</w:t>
      </w:r>
    </w:p>
    <w:p w:rsidR="00633C87" w:rsidRDefault="00633C87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633C87" w:rsidRDefault="00633C87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А Н К Е Т А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Любишь ли ты трудиться 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да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нет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Какой труд тебе больше нравиться?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умственный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физический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умственный и физический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Сколько времени в день у тебя занимает умственная работа?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Сколько времени в день у тебя уходит на физическую работу?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Назови, чем ты занимаешься, выполняя умственную работу?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виды физического труда ты выполняешь?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ежедневно - ...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один-два раза в неделю - ...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иногда - ...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чувства ты испытываешь, когда трудишься умственно или физически? Когда ты занят трудом, что больше всего нравиться?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ты испытываешь, когда ничем не занят?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побуждает тебя трудиться?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веление сердца и разума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требование родителей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Г) любовь и уважение к родителям, взрослым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Д) материальная нужда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Е) другое  ( напиши)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Какое общественное поручение ты выполняешь?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побуждает тебя заниматься общественной работой?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«давление» классного руководителя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общественное мнение коллектива класса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Г) другое  (напиши)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Осознаешь ли ты важность выполняемой работы?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Знаешь ли ты, что должен делать согласно твоему общественному поручению?</w:t>
      </w:r>
    </w:p>
    <w:p w:rsidR="00633C87" w:rsidRDefault="00633C87">
      <w:pPr>
        <w:numPr>
          <w:ilvl w:val="0"/>
          <w:numId w:val="7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 xml:space="preserve">Во время классного часа учащиеся пишут мини-сочинение на </w:t>
      </w:r>
      <w:proofErr w:type="spellStart"/>
      <w:r>
        <w:rPr>
          <w:sz w:val="28"/>
        </w:rPr>
        <w:t>иему</w:t>
      </w:r>
      <w:proofErr w:type="spellEnd"/>
      <w:r>
        <w:rPr>
          <w:sz w:val="28"/>
        </w:rPr>
        <w:t xml:space="preserve"> «Моя будущая профессия».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b/>
          <w:i/>
          <w:sz w:val="28"/>
        </w:rPr>
        <w:t xml:space="preserve">        Оформление, оборудование, инвентарь:</w:t>
      </w:r>
    </w:p>
    <w:p w:rsidR="00633C87" w:rsidRDefault="00633C8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 доске слова В.Г.Белинского: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ind w:left="2268"/>
        <w:jc w:val="both"/>
        <w:rPr>
          <w:sz w:val="28"/>
        </w:rPr>
      </w:pPr>
      <w:r>
        <w:rPr>
          <w:sz w:val="28"/>
        </w:rPr>
        <w:t>« Честный и по-своему умный сапожник, который в совершенстве владеет своим ремеслом, выше плохого генерала, выше педанта-ученого, выше дурного стихотворца».</w:t>
      </w:r>
    </w:p>
    <w:p w:rsidR="00633C87" w:rsidRDefault="00633C87">
      <w:pPr>
        <w:pStyle w:val="a5"/>
        <w:numPr>
          <w:ilvl w:val="0"/>
          <w:numId w:val="8"/>
        </w:numPr>
      </w:pPr>
      <w:r>
        <w:t>Оформлена выставка мини-сочинений уч-ся (без подписей) «Моя будущая профессия».</w:t>
      </w:r>
    </w:p>
    <w:p w:rsidR="00633C87" w:rsidRDefault="00633C87">
      <w:pPr>
        <w:ind w:left="360"/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ХОД  СОБРАНИЯ.</w:t>
      </w:r>
    </w:p>
    <w:p w:rsidR="00633C87" w:rsidRDefault="00633C87">
      <w:pPr>
        <w:numPr>
          <w:ilvl w:val="0"/>
          <w:numId w:val="9"/>
        </w:numPr>
        <w:jc w:val="both"/>
        <w:rPr>
          <w:sz w:val="28"/>
        </w:rPr>
      </w:pPr>
      <w:r>
        <w:rPr>
          <w:b/>
          <w:sz w:val="28"/>
        </w:rPr>
        <w:t>Вступительное слово классного руководителя</w:t>
      </w:r>
      <w:r>
        <w:rPr>
          <w:sz w:val="28"/>
        </w:rPr>
        <w:t xml:space="preserve"> о теме собрания, об актуальности рассматриваемой на нем проблемы.</w:t>
      </w:r>
    </w:p>
    <w:p w:rsidR="00633C87" w:rsidRDefault="00633C87">
      <w:pPr>
        <w:numPr>
          <w:ilvl w:val="0"/>
          <w:numId w:val="9"/>
        </w:numPr>
        <w:jc w:val="both"/>
        <w:rPr>
          <w:sz w:val="28"/>
        </w:rPr>
      </w:pPr>
      <w:r>
        <w:rPr>
          <w:b/>
          <w:sz w:val="28"/>
        </w:rPr>
        <w:t>Выступление председателя родительского комитета класса</w:t>
      </w:r>
      <w:r>
        <w:rPr>
          <w:sz w:val="28"/>
        </w:rPr>
        <w:t>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С чего начинается зрелость? Как она формируется? Эти вопросы волнуют и ребят и родителей. Как идет этот сложный процесс формирования гражданской зрелости, которая проявляется в способности выполнять ответственную роль взрослого человека во всех сферах – на производстве, в общественной жизни, в семье.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Сегодня наши дети неплохо разбираются в вопросах, связанных с техникой, освоением космоса, новыми научными достижениями, они интеллектуально более развиты, чем их сверстники в прошлом. Основным условием гражданского воспитания является нравственная зрелость.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Нередко говорят, что основным критерием социальной зрелости является достижение экономической самостоятельности, приобретение стабильной профессии.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Выпускник с новеньким аттестатом – словно былинный витязь на распутье, с той лишь разницей, что перед ним не три дороги, а значительно больше, да перед глазами нет придорожного камня, где было бы четко написано, какие испытания ждут его на каждой из них.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В юношеском возрасте каждый стоит перед выбором, но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Вуз не для того, чтобы овладеть </w:t>
      </w:r>
      <w:r>
        <w:rPr>
          <w:sz w:val="28"/>
        </w:rPr>
        <w:lastRenderedPageBreak/>
        <w:t>системой знаний, а для того, чтобы хотя бы формально приобрести высшее образование.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633C87" w:rsidRDefault="00633C87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Уважаемые родители, перед началом собрания у вас была возможность ознакомиться с мнениями ваших детей о выборе их будущей профессии. Замечательно, что у всех ребят в классе есть мечта, желание посвятить себя тому или иному делу. Однако,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         ( можно провести анкетирование и сделать анализ анкет)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Труд – главная сфера самоутверждения личности. Главная, но не единственная. И если человек не может найти себя в труде, то ищет другие способы реализации своего «Я» и находит, как правило, их в бесцельном времяпрепровождении, в ложном самоутверждении, в потребительском образе жизни.</w:t>
      </w:r>
    </w:p>
    <w:p w:rsidR="00633C87" w:rsidRDefault="00633C87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Выступление специалиста – профконсультанта</w:t>
      </w:r>
      <w:r>
        <w:rPr>
          <w:sz w:val="28"/>
        </w:rPr>
        <w:t xml:space="preserve"> с информацией  о находящихся в городе и области учебных заведениях, о профессиях, которые можно получить в этих учебных заведениях.</w:t>
      </w:r>
    </w:p>
    <w:p w:rsidR="00633C87" w:rsidRDefault="00633C87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слово, принятие решения собрания.</w:t>
      </w:r>
    </w:p>
    <w:p w:rsidR="00633C87" w:rsidRDefault="00633C87">
      <w:pPr>
        <w:pStyle w:val="20"/>
      </w:pPr>
      <w:r>
        <w:t xml:space="preserve">           Кем быть? Проблема профессионального самоопределения волнует не только тех, кто «обдумывает житье», но и их родителей, педагогов, всех неравнодушных к судьбе молодых людей.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Когда-то Н.К.Крупская правильно писала: «Только когда профессия по душе, когда у человека есть интерес к тому делу, которое он делает, когда он влюблен в свою работу, - тогда только он может черпать радость в своем труде, только 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>РЕШЕНИЕ  СОБРАНИЯ: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lastRenderedPageBreak/>
        <w:t>1.Провести классный час «Мир интересных и нужных профессий» с приглашением специалистов.</w:t>
      </w:r>
    </w:p>
    <w:p w:rsidR="00633C87" w:rsidRDefault="00633C8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Провести тестирование уч-ся для уточнения их проф.интересов.</w:t>
      </w: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 w:rsidP="0030661D"/>
    <w:p w:rsidR="0030661D" w:rsidRDefault="0030661D" w:rsidP="0030661D"/>
    <w:p w:rsidR="0030661D" w:rsidRDefault="0030661D" w:rsidP="0030661D"/>
    <w:p w:rsidR="0030661D" w:rsidRPr="0030661D" w:rsidRDefault="0030661D" w:rsidP="0030661D"/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633C87" w:rsidRPr="00C427FF" w:rsidRDefault="00633C87">
      <w:pPr>
        <w:pStyle w:val="1"/>
        <w:rPr>
          <w:b/>
          <w:sz w:val="32"/>
          <w:szCs w:val="32"/>
        </w:rPr>
      </w:pPr>
      <w:r w:rsidRPr="00C427FF">
        <w:rPr>
          <w:b/>
          <w:sz w:val="32"/>
          <w:szCs w:val="32"/>
        </w:rPr>
        <w:t>Родительское собрание</w:t>
      </w:r>
    </w:p>
    <w:p w:rsidR="00633C87" w:rsidRPr="00C427FF" w:rsidRDefault="00633C87">
      <w:pPr>
        <w:jc w:val="center"/>
        <w:rPr>
          <w:b/>
          <w:sz w:val="32"/>
          <w:szCs w:val="32"/>
        </w:rPr>
      </w:pPr>
      <w:r w:rsidRPr="00C427FF">
        <w:rPr>
          <w:b/>
          <w:sz w:val="32"/>
          <w:szCs w:val="32"/>
        </w:rPr>
        <w:t>«Как помочь своему ребенку выбрать профессию»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pStyle w:val="3"/>
      </w:pPr>
      <w:r>
        <w:t>ЦЕЛЬ: установить сотрудничество с родителями уч-ся посредством корректного обсуждения с ними некоторых результатов изучения профессиональных склонностей и способностей старшеклассников.</w:t>
      </w:r>
    </w:p>
    <w:p w:rsidR="00633C87" w:rsidRDefault="00633C87">
      <w:pPr>
        <w:pStyle w:val="3"/>
      </w:pPr>
      <w:r>
        <w:t xml:space="preserve">ЗАДАЧИ: </w:t>
      </w:r>
    </w:p>
    <w:p w:rsidR="00633C87" w:rsidRDefault="00633C8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профессии;</w:t>
      </w:r>
    </w:p>
    <w:p w:rsidR="00633C87" w:rsidRDefault="00633C8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Организовать встречу – диалог с теми преподавателями школы, жизненно- профессиональный опыт которых представляет практическое воплощение обнаруженных типов предпочтений.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>ПОДГОТОВКА информационно-диагностической базы данных: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Анкета 1 ( для уч-ся)</w:t>
      </w:r>
    </w:p>
    <w:p w:rsidR="00633C87" w:rsidRDefault="00633C87">
      <w:pPr>
        <w:pStyle w:val="a5"/>
        <w:numPr>
          <w:ilvl w:val="0"/>
          <w:numId w:val="13"/>
        </w:numPr>
      </w:pPr>
      <w:r>
        <w:t>Назовите 10 наиболее привлекательных для вас профессий (расположите их по степени значимости)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преимущества вашей будущей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минусы вашей будущей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качества характера, необходимые для того, чтобы состояться в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ваши качества характера, которые могут помешать приобрести любимую профессию.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Что или кто повлиял  на выбор вашей будущей профессии: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А) родители                              е) книги и фильмы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Б) родственники                     ж) жизненные обстоятельства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В) учителя                               и) встречи с интересными людьми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Г) друзья                                  к) способности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Д) знакомые                            м) самостоятельный выбор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sz w:val="28"/>
        </w:rPr>
        <w:t>Анкета 2 (для уч-ся)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Ученикам предлагается выбрать из приведенного списка профессий только те, которые они могут распределить на две полярные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pStyle w:val="2"/>
              <w:jc w:val="center"/>
            </w:pPr>
            <w:r>
              <w:t>Профессия, которая мне нравится</w:t>
            </w:r>
          </w:p>
        </w:tc>
        <w:tc>
          <w:tcPr>
            <w:tcW w:w="4927" w:type="dxa"/>
          </w:tcPr>
          <w:p w:rsidR="00633C87" w:rsidRDefault="0063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Профессия, которую мне советуют выбрать родители.</w:t>
            </w:r>
          </w:p>
        </w:tc>
      </w:tr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</w:tr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</w:tr>
    </w:tbl>
    <w:p w:rsidR="00633C87" w:rsidRDefault="00633C87">
      <w:pPr>
        <w:jc w:val="both"/>
        <w:rPr>
          <w:sz w:val="28"/>
        </w:rPr>
      </w:pP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Юрист, спортсмен, бизнесмен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Экономист, воспитатель, банкир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lastRenderedPageBreak/>
        <w:t>Врач, пожарный, искусствовед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Учитель, переводчик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Психолог, повар, работник сферы обслуживания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Водитель, официант, сельскохозяйственный рабочий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Инженер, экскурсовод, лесничий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Программист, менеджер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Музыкант, машинист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Артист, военный, преподаватель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Строитель, преподаватель, ветеринар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Шахтер, социальный работник, библиотекарь.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ind w:left="454"/>
        <w:jc w:val="both"/>
        <w:rPr>
          <w:sz w:val="28"/>
        </w:rPr>
      </w:pPr>
      <w:r>
        <w:rPr>
          <w:b/>
          <w:sz w:val="28"/>
        </w:rPr>
        <w:t xml:space="preserve">                                  Анкета 3  (для родителей</w:t>
      </w:r>
      <w:r>
        <w:rPr>
          <w:sz w:val="28"/>
        </w:rPr>
        <w:t>)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pStyle w:val="20"/>
        <w:numPr>
          <w:ilvl w:val="0"/>
          <w:numId w:val="15"/>
        </w:numPr>
      </w:pPr>
      <w:r>
        <w:t>Обсуждали ли Вы со своим ребенком проблему выбора профессии?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Какую профессию выбирает Ваш ребенок?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Что вы ему советуете?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Совпадают ли Ваши интересы и точки зрения на выбранную профессию?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Что служит Вашим  аргументом в выборе профессии Вашим ребенком?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Если ребенок будет настаивать на собственном выборе профессии, будете ли Вы ему препятствовать?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ind w:left="45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Анкета 4  (для родителей)</w:t>
      </w:r>
    </w:p>
    <w:p w:rsidR="00633C87" w:rsidRDefault="00633C87">
      <w:pPr>
        <w:pStyle w:val="20"/>
      </w:pPr>
      <w:r>
        <w:t>Эту анкету можно предложить всем родителям или тем, кто участвует в выступлениях на собрании.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Довольны ли Вы выбранной профессией?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Что повлияло на Ваш профессиональный выбор?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Какие минусы своей профессии Вы можете назвать?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Что интересного в Вашей профессии?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Если бы начать жизнь сначала, вы бы поменяли свою профессию на другую?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sz w:val="28"/>
        </w:rPr>
        <w:t>ХОД  СОБРАНИЯ: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Открытие собрания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Анализ диагностических материалов, которые были подготовлены на основе опроса уч-ся. На доске – список самых преимущественных, по мнению уч-ся, профессий.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родителей по проблемным вопросам анкеты 4.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преподавателей  и рассказ о содержании обучения различным профессиям. Вопросы родителей.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психолога с рекомендациями и советами по выбору профессии.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Родителям можно предложить памятку «Типичные ошибки ребенка и семьи при выборе профессии»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lastRenderedPageBreak/>
        <w:t>Ориентация ребенка семьей сразу на профессию высшей квалификации (ученый, дипломат, директор, управляющий банком)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Пренебрежение к профессиям, которые не престижны, хотя и значимы в жизни.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Отсутствие  своего мнения и принятия решения не по собственной воле, а по требованию родителей.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Перенос отношения к конкретному человеку – представителю той или иной профессии – на саму профессию.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Увлечение только внешней или какой-либо одной стороной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Перенос отношения к учебному предмету на профессию, связанную  с этим предметом.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Подверженность влиянию друзей на выбор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Отсутствие умений оценивать свои способности и возможности в выбранной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Выбор профессии, определяемый материальными соображениями семьи и самого ребенка.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Завышенная или заниженная самооценка, формирующая неадекватность в выборе той или иной профессии.</w:t>
      </w:r>
    </w:p>
    <w:p w:rsidR="00633C87" w:rsidRDefault="00633C87">
      <w:pPr>
        <w:ind w:left="1729"/>
        <w:jc w:val="both"/>
        <w:rPr>
          <w:sz w:val="28"/>
        </w:rPr>
      </w:pPr>
    </w:p>
    <w:p w:rsidR="00633C87" w:rsidRDefault="00633C87">
      <w:pPr>
        <w:ind w:firstLine="1729"/>
        <w:jc w:val="both"/>
        <w:rPr>
          <w:b/>
          <w:sz w:val="28"/>
        </w:rPr>
      </w:pPr>
      <w:r>
        <w:rPr>
          <w:b/>
          <w:sz w:val="28"/>
        </w:rPr>
        <w:t>Для выбора будущей профессии ребенок должен знать о себе следующее: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интересы к профессии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способности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склонности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Степень своей профессиональной пригодности (здоровье)</w:t>
      </w:r>
    </w:p>
    <w:p w:rsidR="00633C87" w:rsidRDefault="00633C87">
      <w:pPr>
        <w:ind w:left="567"/>
        <w:jc w:val="both"/>
        <w:rPr>
          <w:sz w:val="28"/>
        </w:rPr>
      </w:pPr>
    </w:p>
    <w:p w:rsidR="00633C87" w:rsidRDefault="00633C87">
      <w:pPr>
        <w:ind w:left="567"/>
        <w:jc w:val="both"/>
        <w:rPr>
          <w:sz w:val="28"/>
        </w:rPr>
      </w:pPr>
      <w:r>
        <w:rPr>
          <w:sz w:val="28"/>
        </w:rPr>
        <w:t>Подводится итог собрания, определяются задачи на будущее, а также мероприятия, которые нужно провести для того, чтобы помочь ребенку выбрать профессию, соответствующую не только желаниям, но и возможностям.</w:t>
      </w: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 w:rsidP="00CA55C7">
      <w:pPr>
        <w:ind w:left="567"/>
        <w:jc w:val="center"/>
        <w:rPr>
          <w:b/>
          <w:sz w:val="28"/>
        </w:rPr>
      </w:pPr>
      <w:r>
        <w:rPr>
          <w:b/>
          <w:sz w:val="28"/>
        </w:rPr>
        <w:t>РОДИТЕЛЬСКОЕ  СОБРАНИЕ</w:t>
      </w:r>
    </w:p>
    <w:p w:rsidR="00CA55C7" w:rsidRDefault="00CA55C7" w:rsidP="00CA55C7">
      <w:pPr>
        <w:ind w:left="567"/>
        <w:jc w:val="center"/>
        <w:rPr>
          <w:b/>
          <w:sz w:val="28"/>
        </w:rPr>
      </w:pPr>
      <w:r>
        <w:rPr>
          <w:b/>
          <w:sz w:val="28"/>
        </w:rPr>
        <w:t>«Как помочь выпускнику основной школы выбрать профиль обучения».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( Родительское собрание проводится в начале учебного года)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 xml:space="preserve">Цель: помощь учащимся 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в выборе профиля обучения в старшей школе.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Задачи: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Дать родителям информацию о профильном обучении в старшей школе и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подготовке в 9 классе.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Помочь  родителям найти пути взаимодействия со своими детьми в вопросах первичного профессионального самоопределения.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Дать родителям информацию о возможных путях получения образования их детьми после окончания 9 класса.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Предварительная подготовка:</w:t>
      </w:r>
    </w:p>
    <w:p w:rsidR="00CA55C7" w:rsidRDefault="00CA55C7" w:rsidP="00CA55C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Анкетирование учащихся.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1.Знаешь ли ты, что такое профильное обучение в старшей школе?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2.После окончания 9 класса: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ты продолжишь обучение в 10 классе;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пойдешь учиться в какой-либо колледж, училище;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пойдешь работать;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еще не решил.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3. Выбрал ли ты уже профессию?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4. С кем ты прежде всего посоветуешься при выборе профиля обучения?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с сотрудниками школ</w:t>
      </w:r>
      <w:r w:rsidR="002959EE">
        <w:rPr>
          <w:sz w:val="28"/>
        </w:rPr>
        <w:t>ы ( учителем. Классным руководителем, психологом);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 родителями;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 друзьями;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сам все решу;</w:t>
      </w:r>
    </w:p>
    <w:p w:rsidR="002959EE" w:rsidRDefault="002959EE" w:rsidP="002959EE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Подготовка ( тиражирование)  АНКЕТЫ  для РОДИТЕЛЕЙ, которая предлагается им на собрании.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1. Обсуждали ли вы с ребенком его профессиональное   будущее?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2. Говорили ли вы с ним о возможных путях продолжения образования?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3. Доверяете ли вы своему ребенку самостоятельно совершить первичное профессиональное самоопределение</w:t>
      </w:r>
      <w:r w:rsidR="0011604C">
        <w:rPr>
          <w:sz w:val="28"/>
        </w:rPr>
        <w:t>.</w:t>
      </w:r>
    </w:p>
    <w:p w:rsidR="0011604C" w:rsidRDefault="0011604C" w:rsidP="002959EE">
      <w:pPr>
        <w:ind w:left="927"/>
        <w:jc w:val="both"/>
        <w:rPr>
          <w:sz w:val="28"/>
        </w:rPr>
      </w:pPr>
      <w:r>
        <w:rPr>
          <w:sz w:val="28"/>
        </w:rPr>
        <w:t>4. Считаете ли вы, что выбор будущей профессиональной деятельности вашего ребенка практически полностью зависит от вас ( вашего мнения, ваших возможностей)</w:t>
      </w:r>
    </w:p>
    <w:p w:rsidR="0011604C" w:rsidRDefault="0011604C" w:rsidP="002959EE">
      <w:pPr>
        <w:ind w:left="927"/>
        <w:jc w:val="both"/>
        <w:rPr>
          <w:sz w:val="28"/>
        </w:rPr>
      </w:pPr>
      <w:r>
        <w:rPr>
          <w:sz w:val="28"/>
        </w:rPr>
        <w:t>5. Знаете ли вы, какие  профессии в ближайшем будущем будут востребованы на рынке труда ?</w:t>
      </w: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Pr="00633C87" w:rsidRDefault="0011604C" w:rsidP="002959EE">
      <w:pPr>
        <w:ind w:left="927"/>
        <w:jc w:val="both"/>
        <w:rPr>
          <w:b/>
          <w:sz w:val="28"/>
        </w:rPr>
      </w:pPr>
      <w:r w:rsidRPr="00633C87">
        <w:rPr>
          <w:b/>
          <w:sz w:val="28"/>
        </w:rPr>
        <w:t>ХОД  СОБРАНИЯ:</w:t>
      </w:r>
    </w:p>
    <w:p w:rsidR="0011604C" w:rsidRDefault="0011604C" w:rsidP="0011604C">
      <w:pPr>
        <w:numPr>
          <w:ilvl w:val="0"/>
          <w:numId w:val="22"/>
        </w:numPr>
        <w:jc w:val="both"/>
        <w:rPr>
          <w:sz w:val="28"/>
        </w:rPr>
      </w:pPr>
      <w:r w:rsidRPr="00633C87">
        <w:rPr>
          <w:b/>
          <w:sz w:val="28"/>
        </w:rPr>
        <w:t>Анкетирование родителей</w:t>
      </w:r>
      <w:r>
        <w:rPr>
          <w:sz w:val="28"/>
        </w:rPr>
        <w:t>.</w:t>
      </w:r>
    </w:p>
    <w:p w:rsidR="0011604C" w:rsidRDefault="0011604C" w:rsidP="0011604C">
      <w:pPr>
        <w:ind w:left="927"/>
        <w:jc w:val="both"/>
        <w:rPr>
          <w:sz w:val="28"/>
        </w:rPr>
      </w:pPr>
      <w:r>
        <w:rPr>
          <w:sz w:val="28"/>
        </w:rPr>
        <w:t>Классный руководитель предлагает родителям ответить на вопросы анкеты ( варианты «да», «нет» )</w:t>
      </w:r>
    </w:p>
    <w:p w:rsidR="0011604C" w:rsidRDefault="0011604C" w:rsidP="0011604C">
      <w:pPr>
        <w:ind w:left="927"/>
        <w:jc w:val="both"/>
        <w:rPr>
          <w:sz w:val="28"/>
        </w:rPr>
      </w:pPr>
      <w:r>
        <w:rPr>
          <w:sz w:val="28"/>
        </w:rPr>
        <w:t>Обсуждение результатов анкетирования. Нужно подвести родителей к выводу об актуальности первичного профессионального самоопределения уч-ся 9 классов, предварительного выбора профиля обучения.</w:t>
      </w:r>
    </w:p>
    <w:p w:rsidR="0011604C" w:rsidRDefault="0011604C" w:rsidP="0063677E">
      <w:pPr>
        <w:numPr>
          <w:ilvl w:val="0"/>
          <w:numId w:val="22"/>
        </w:numPr>
        <w:jc w:val="both"/>
        <w:rPr>
          <w:sz w:val="28"/>
        </w:rPr>
      </w:pPr>
      <w:r w:rsidRPr="00633C87">
        <w:rPr>
          <w:b/>
          <w:sz w:val="28"/>
        </w:rPr>
        <w:t>Информация для родителей</w:t>
      </w:r>
      <w:r>
        <w:rPr>
          <w:sz w:val="28"/>
        </w:rPr>
        <w:t xml:space="preserve"> «Что такое профильное обучение и </w:t>
      </w: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 xml:space="preserve"> подготовка</w:t>
      </w:r>
      <w:r w:rsidR="00633C87">
        <w:rPr>
          <w:sz w:val="28"/>
        </w:rPr>
        <w:t>».</w:t>
      </w:r>
    </w:p>
    <w:p w:rsidR="0063677E" w:rsidRPr="0063677E" w:rsidRDefault="0063677E" w:rsidP="0063677E">
      <w:pPr>
        <w:ind w:left="1287"/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По решению Правительства РФ от 29.12.2001г. № 1756-р об </w:t>
      </w:r>
      <w:r>
        <w:rPr>
          <w:sz w:val="28"/>
        </w:rPr>
        <w:t xml:space="preserve">одобрении Концепции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 xml:space="preserve">. на старшей ступени общеобразовательной школы предусматривается </w:t>
      </w:r>
      <w:r w:rsidRPr="0063677E">
        <w:rPr>
          <w:b/>
          <w:sz w:val="32"/>
          <w:szCs w:val="32"/>
        </w:rPr>
        <w:t>профильное обучение.</w:t>
      </w:r>
    </w:p>
    <w:p w:rsidR="0063677E" w:rsidRDefault="0063677E" w:rsidP="0063677E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Учащиеся 10-11 классов могут  выбирать профиль обучения, т.е. изучать актуальные для себя предметы в большем объеме, а предметы, которые не пригодятся им в будущей профессии, изучать в меньшем объеме.</w:t>
      </w:r>
    </w:p>
    <w:p w:rsidR="0063677E" w:rsidRDefault="0063677E" w:rsidP="0063677E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Поэтому важной задачей, которая должна решаться в период обучения в 9 классе, становится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позволяющая учащемуся осознанно выбрать профиль обучения, т.е. по сути совершить первичное профессиональное самоопределение. От этого выбора в немалой степени зависит и успешность обучения учащихся в старших  классах, их подготовка к </w:t>
      </w:r>
      <w:proofErr w:type="spellStart"/>
      <w:r>
        <w:rPr>
          <w:sz w:val="28"/>
          <w:szCs w:val="28"/>
        </w:rPr>
        <w:t>следущей</w:t>
      </w:r>
      <w:proofErr w:type="spellEnd"/>
      <w:r>
        <w:rPr>
          <w:sz w:val="28"/>
          <w:szCs w:val="28"/>
        </w:rPr>
        <w:t xml:space="preserve"> ступени образования, в целом и к будущей профессиональной деятельности.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профессионала.</w:t>
      </w:r>
    </w:p>
    <w:p w:rsidR="00624AAF" w:rsidRDefault="00624AAF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Учащиеся, оканчивающие 9 класс, должны быть готовы не только к профильному обучению, но и к дальнейшему жизненному, профессиональному и социальному самоопределению.</w:t>
      </w:r>
    </w:p>
    <w:p w:rsidR="00624AAF" w:rsidRDefault="00624AAF" w:rsidP="00624AAF">
      <w:pPr>
        <w:ind w:left="993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– это подготовка и ориентация</w:t>
      </w:r>
      <w:r w:rsidR="00A843A8">
        <w:rPr>
          <w:sz w:val="28"/>
          <w:szCs w:val="28"/>
        </w:rPr>
        <w:t xml:space="preserve"> не только в отношении выбора «профиля вообще», но в отношении конкретного места и формы продолжения образования.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профильная школа характеризуется разнообразием «Образовательных траекторий», то 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 существу, предлагает лишь специальные курсы выросли из давно забытых факультативных курсов, которые помогали школьникам углубить или расширить знания по тем или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предметам.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нужно помочь подросткам разобраться, какие курсы есть в школе, какие из них нужно посещать, в какой очередности.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плане работы предусматривает информационную работу с учащимися: знакомство с местными учреждениями </w:t>
      </w:r>
      <w:r>
        <w:rPr>
          <w:sz w:val="28"/>
          <w:szCs w:val="28"/>
        </w:rPr>
        <w:lastRenderedPageBreak/>
        <w:t xml:space="preserve">возможного продолжения образования после 9 класса, изучение особенностей их образовательных программ, условий приема, посещение дней открытых дверей и др., а также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( классные часы, занятия с психологом,</w:t>
      </w:r>
      <w:r w:rsidR="00612FA4">
        <w:rPr>
          <w:sz w:val="28"/>
          <w:szCs w:val="28"/>
        </w:rPr>
        <w:t xml:space="preserve"> психолого-педагогическую диагностику, анкетирование и консультирование уч-ся).</w:t>
      </w:r>
    </w:p>
    <w:p w:rsidR="00612FA4" w:rsidRDefault="00612FA4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быть в курсе происходящих в школе событий, интересоваться у ребенка, какие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проводятся в школе, обсуждать актуальные проблемы, давать ненавязчивые советы, предлагать свою помощь при принятии важных решений.</w:t>
      </w:r>
    </w:p>
    <w:p w:rsidR="00612FA4" w:rsidRDefault="00612FA4" w:rsidP="00612FA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результатов анкетирования учащихся.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</w:t>
      </w:r>
      <w:r w:rsidR="00125409">
        <w:rPr>
          <w:sz w:val="28"/>
          <w:szCs w:val="28"/>
        </w:rPr>
        <w:t>дитель рассказывает родителям об</w:t>
      </w:r>
      <w:r>
        <w:rPr>
          <w:sz w:val="28"/>
          <w:szCs w:val="28"/>
        </w:rPr>
        <w:t xml:space="preserve"> обобщенных</w:t>
      </w:r>
      <w:r w:rsidR="001254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анкетирования учащихся: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какие пути продолжения получения образования выбрали учащиеся: сколько из них планируют учиться в школе, сколько в колледже, сколько решили пойти работать;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уже выбрали конкретную профессию;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кто является главным советчиком для детей при выборе профессии.</w:t>
      </w:r>
    </w:p>
    <w:p w:rsidR="00125409" w:rsidRDefault="00125409" w:rsidP="00125409">
      <w:pPr>
        <w:ind w:left="927" w:firstLine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Информация для родителей «Как помочь ребенку правильно выбрать будущую профессию».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знать, что они могут обратиться за помощью в Психолого-педагогические и медико-социальные центры (ППМС-центры). Там уч-ся школьного возраста оказывают консультационные и диагностические услуги по профориентации, в таких центрах также проводятся развивающие и коррекционные занятия для детей различного возраста. Для уч-ся старших классов проводятся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 по профессиональному самоопределению.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С целью дальнейшего расширения государственной молодежной политики в г.Москве в мае 1996г. Комитет труда и занятости правительства столицы учредил Московский центр труда и занятости молодежи «Перспектива». Здесь созданы служба трудоустройства, отдел образования и профессиональной ориентации, отдел временного трудоустройства несовершеннолетних и молодежи.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В системе временной занятости создана и эффективно действует программа «Молодежная практика». Суть системы в том, что при содействии центра на наиболее стабильных предприятиях города открываются временные рабочие места, где подростки могут приобрести профессиональный опыт.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различных школьных предметов выявляются склонности, способности, интересы ребенка: вполне естественно</w:t>
      </w:r>
      <w:r w:rsidR="00FA2A92">
        <w:rPr>
          <w:sz w:val="28"/>
          <w:szCs w:val="28"/>
        </w:rPr>
        <w:t>, что он успевает лучше по предметам, к изучению которых у него есть способности.</w:t>
      </w:r>
      <w:r w:rsidR="00C50850">
        <w:rPr>
          <w:sz w:val="28"/>
          <w:szCs w:val="28"/>
        </w:rPr>
        <w:t xml:space="preserve"> Часто, опираясь на результаты успеваемости, уч-ся совершает соответствующий профессиональный выбор. Иногда на </w:t>
      </w:r>
      <w:r w:rsidR="00C50850">
        <w:rPr>
          <w:sz w:val="28"/>
          <w:szCs w:val="28"/>
        </w:rPr>
        <w:lastRenderedPageBreak/>
        <w:t>этот выбор существенное влияние оказывает и личность преподавателя. В любом случае требуется дополнительное изучение уч-ся своих способностей, интересов, желаний, потребностей с целью уточнения профессионального выбора.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Именно родители, ближайшие родственники оказывают наиболее существенное влияние на профессиональный выбор: школа и то содержание образования, которое предлагается в ней уч-ся, не являются, как это может показаться на первый взгляд, наиболее значимым фактором профессионального самоопределения молодых людей.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родители должны понимать всю ответственность за советы, пожелания, а иногда и требования, адресованные своему ребенку.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обуславливает в дальнейшем его социальную мобильность, доступ к общественным благам. В развитом обществе </w:t>
      </w:r>
      <w:r w:rsidR="009432AA">
        <w:rPr>
          <w:sz w:val="28"/>
          <w:szCs w:val="28"/>
        </w:rPr>
        <w:t xml:space="preserve"> освоение многих 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Престижность высшего образования, независимо от форм его получения, в глазах россиян достаточно высока. 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 новую, интересную тенденцию в получении образования уч-ся, родители которых имеют высокий заработок и занимаются самостоятельным бизнесом. Здесь начинает работать новая схема: после школы – в бизнес, лишь потом ( или параллельно с этим) – в то образовательное учреждение, которое принесет наибольшую пользу для профессионального роста ( не обязательно в вуз).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 w:rsidRPr="00927427">
        <w:rPr>
          <w:b/>
          <w:sz w:val="28"/>
          <w:szCs w:val="28"/>
        </w:rPr>
        <w:t>Пожелание родителям</w:t>
      </w:r>
      <w:r w:rsidR="00927427">
        <w:rPr>
          <w:sz w:val="28"/>
          <w:szCs w:val="28"/>
        </w:rPr>
        <w:t>:</w:t>
      </w:r>
      <w:r>
        <w:rPr>
          <w:sz w:val="28"/>
          <w:szCs w:val="28"/>
        </w:rPr>
        <w:t xml:space="preserve"> изучите интересы, возможности,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профессии</w:t>
      </w:r>
      <w:r w:rsidR="00927427">
        <w:rPr>
          <w:sz w:val="28"/>
          <w:szCs w:val="28"/>
        </w:rPr>
        <w:t xml:space="preserve"> необходимо также иметь информацию о перспективах развития рынка труда, о наиболее востребованных в настоящее время профессиях и специальностях.</w:t>
      </w:r>
    </w:p>
    <w:p w:rsidR="00927427" w:rsidRDefault="00927427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 оставить без внимания и такой фактор профессионального самоопределения как </w:t>
      </w:r>
      <w:r w:rsidRPr="00927427">
        <w:rPr>
          <w:b/>
          <w:i/>
          <w:sz w:val="28"/>
          <w:szCs w:val="28"/>
        </w:rPr>
        <w:t>влияние сверстников</w:t>
      </w:r>
      <w:r>
        <w:rPr>
          <w:sz w:val="28"/>
          <w:szCs w:val="28"/>
        </w:rPr>
        <w:t xml:space="preserve">. В силу возрастных особенностей для многих подростков мнение сверстников становится более значимым, чем мнение родителей и учителей. Поэтому немало уч-ся выбирают профиль обучения, образовательное учреждение «заодно со своими друзьями». Подростки выбирают </w:t>
      </w:r>
      <w:r>
        <w:rPr>
          <w:sz w:val="28"/>
          <w:szCs w:val="28"/>
        </w:rPr>
        <w:lastRenderedPageBreak/>
        <w:t>углубленное изучение тех или иных предметов для того, чтобы у них с друзьями было одинаковое расписание уроков; чтобы потом вместе с другом поступать в один и тот же вуз и т.п.</w:t>
      </w:r>
    </w:p>
    <w:p w:rsidR="00927427" w:rsidRDefault="00927427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родителям при общении с подростком необходимо учитывать в каждом конкретном случае степень влияния сверстников на решение сына (или дочери) о выборе профессии, а также насколько такое влияние является положительным. В любом случае обсуждение решения подростка о профессиональном выборе должно обсуждаться очень тактично, нельзя отзываться негативно о его друзьях.</w:t>
      </w:r>
    </w:p>
    <w:p w:rsidR="00927427" w:rsidRDefault="00927427" w:rsidP="00927427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собрания.</w:t>
      </w:r>
    </w:p>
    <w:p w:rsidR="00927427" w:rsidRDefault="00927427" w:rsidP="00927427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заключительном слове говорит о важности обсуждаемой проблемы, о том, что ее обсуждение не закончено, впереди еще целый учебный год. Классный руководитель предлагает родителям обращаться за помощью к нему, к учителям-предметникам, школьному психологу.</w:t>
      </w:r>
    </w:p>
    <w:p w:rsidR="00927427" w:rsidRPr="00927427" w:rsidRDefault="00927427" w:rsidP="00927427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обращается к родителям за помощью 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</w:t>
      </w:r>
      <w:r w:rsidR="00F9628B">
        <w:rPr>
          <w:sz w:val="28"/>
          <w:szCs w:val="28"/>
        </w:rPr>
        <w:t xml:space="preserve"> ( выступление специалистов-родителей на классном часе, посещение предприятий_ рабочих мест родителей и т.п.)</w:t>
      </w:r>
    </w:p>
    <w:p w:rsidR="009432AA" w:rsidRPr="00927427" w:rsidRDefault="009432AA" w:rsidP="00125409">
      <w:pPr>
        <w:ind w:left="927" w:firstLine="916"/>
        <w:jc w:val="both"/>
        <w:rPr>
          <w:sz w:val="28"/>
          <w:szCs w:val="28"/>
        </w:rPr>
      </w:pPr>
    </w:p>
    <w:p w:rsidR="00125409" w:rsidRPr="00612FA4" w:rsidRDefault="00125409" w:rsidP="00612FA4">
      <w:pPr>
        <w:ind w:left="927" w:firstLine="916"/>
        <w:jc w:val="both"/>
        <w:rPr>
          <w:sz w:val="28"/>
          <w:szCs w:val="28"/>
        </w:rPr>
      </w:pPr>
    </w:p>
    <w:p w:rsidR="0063677E" w:rsidRDefault="0063677E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0D6B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Родительское собрание</w:t>
      </w:r>
    </w:p>
    <w:p w:rsidR="000D6B1D" w:rsidRDefault="000D6B1D" w:rsidP="000D6B1D">
      <w:pPr>
        <w:jc w:val="center"/>
        <w:rPr>
          <w:b/>
          <w:sz w:val="28"/>
        </w:rPr>
      </w:pPr>
      <w:r>
        <w:rPr>
          <w:b/>
          <w:sz w:val="28"/>
        </w:rPr>
        <w:t>«Перспективные профессии и ориентации учащихся».</w:t>
      </w:r>
    </w:p>
    <w:p w:rsidR="000D6B1D" w:rsidRDefault="000D6B1D" w:rsidP="000D6B1D">
      <w:pPr>
        <w:ind w:firstLine="567"/>
        <w:jc w:val="both"/>
        <w:rPr>
          <w:sz w:val="28"/>
        </w:rPr>
      </w:pPr>
    </w:p>
    <w:p w:rsidR="000D6B1D" w:rsidRPr="00EA40D5" w:rsidRDefault="000D6B1D" w:rsidP="000D6B1D">
      <w:pPr>
        <w:ind w:firstLine="567"/>
        <w:jc w:val="both"/>
        <w:rPr>
          <w:b/>
          <w:sz w:val="28"/>
        </w:rPr>
      </w:pPr>
      <w:r w:rsidRPr="00EA40D5">
        <w:rPr>
          <w:b/>
          <w:sz w:val="28"/>
        </w:rPr>
        <w:t>Цель: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Помощь учащимся в выборе будущей профессии и профиля обучения.</w:t>
      </w:r>
    </w:p>
    <w:p w:rsidR="000D6B1D" w:rsidRPr="00EA40D5" w:rsidRDefault="000D6B1D" w:rsidP="000D6B1D">
      <w:pPr>
        <w:ind w:firstLine="567"/>
        <w:jc w:val="both"/>
        <w:rPr>
          <w:b/>
          <w:sz w:val="28"/>
        </w:rPr>
      </w:pPr>
      <w:r w:rsidRPr="00EA40D5">
        <w:rPr>
          <w:b/>
          <w:sz w:val="28"/>
        </w:rPr>
        <w:t>Задачи: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Дать родителям представление об ориентациях и ценностях учащихся;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Скорректировать профессиональные предпочтения и учащихся и их родителей;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Показать, какие профессии являются перспективными в современном российском обществе.</w:t>
      </w:r>
    </w:p>
    <w:p w:rsidR="000D6B1D" w:rsidRDefault="000D6B1D" w:rsidP="000D6B1D">
      <w:pPr>
        <w:ind w:firstLine="567"/>
        <w:jc w:val="both"/>
        <w:rPr>
          <w:sz w:val="28"/>
        </w:rPr>
      </w:pPr>
    </w:p>
    <w:p w:rsidR="000D6B1D" w:rsidRDefault="000D6B1D" w:rsidP="000D6B1D">
      <w:pPr>
        <w:ind w:firstLine="567"/>
        <w:jc w:val="both"/>
        <w:rPr>
          <w:b/>
          <w:i/>
          <w:sz w:val="28"/>
        </w:rPr>
      </w:pPr>
      <w:r w:rsidRPr="00EA40D5">
        <w:rPr>
          <w:b/>
          <w:i/>
          <w:sz w:val="28"/>
        </w:rPr>
        <w:t>Предварительная подготовка:</w:t>
      </w:r>
    </w:p>
    <w:p w:rsidR="00EA40D5" w:rsidRDefault="00EA40D5" w:rsidP="000D6B1D">
      <w:pPr>
        <w:ind w:firstLine="567"/>
        <w:jc w:val="both"/>
        <w:rPr>
          <w:b/>
          <w:i/>
          <w:sz w:val="28"/>
        </w:rPr>
      </w:pPr>
    </w:p>
    <w:p w:rsidR="000D6B1D" w:rsidRDefault="00192E56" w:rsidP="00192E56">
      <w:pPr>
        <w:jc w:val="both"/>
        <w:rPr>
          <w:sz w:val="28"/>
        </w:rPr>
      </w:pPr>
      <w:r>
        <w:rPr>
          <w:b/>
          <w:i/>
          <w:sz w:val="28"/>
        </w:rPr>
        <w:t>1.</w:t>
      </w:r>
      <w:r>
        <w:rPr>
          <w:b/>
          <w:sz w:val="28"/>
        </w:rPr>
        <w:t xml:space="preserve">    </w:t>
      </w:r>
      <w:r w:rsidR="000D6B1D" w:rsidRPr="00EA40D5">
        <w:rPr>
          <w:b/>
          <w:sz w:val="28"/>
        </w:rPr>
        <w:t>Методика «МОИ  ЦЕННОСТИ»</w:t>
      </w:r>
      <w:r w:rsidR="000D6B1D">
        <w:rPr>
          <w:sz w:val="28"/>
        </w:rPr>
        <w:t xml:space="preserve"> ( изучение ценностей уч-ся класса).</w:t>
      </w:r>
    </w:p>
    <w:p w:rsidR="00EA40D5" w:rsidRDefault="00EA40D5" w:rsidP="00EA40D5">
      <w:pPr>
        <w:ind w:left="567"/>
        <w:jc w:val="both"/>
        <w:rPr>
          <w:sz w:val="28"/>
        </w:rPr>
      </w:pPr>
    </w:p>
    <w:p w:rsidR="000D6B1D" w:rsidRDefault="000D6B1D" w:rsidP="000D6B1D">
      <w:pPr>
        <w:ind w:firstLine="567"/>
        <w:jc w:val="both"/>
        <w:rPr>
          <w:sz w:val="28"/>
        </w:rPr>
      </w:pPr>
      <w:r>
        <w:rPr>
          <w:sz w:val="28"/>
        </w:rPr>
        <w:t>У каждого уч-ся должен быть чистый листок для ответов.</w:t>
      </w:r>
    </w:p>
    <w:p w:rsidR="000D6B1D" w:rsidRPr="00EA40D5" w:rsidRDefault="000D6B1D" w:rsidP="000D6B1D">
      <w:pPr>
        <w:ind w:firstLine="567"/>
        <w:jc w:val="both"/>
        <w:rPr>
          <w:b/>
          <w:i/>
          <w:sz w:val="28"/>
        </w:rPr>
      </w:pPr>
    </w:p>
    <w:p w:rsidR="000D6B1D" w:rsidRDefault="000D6B1D" w:rsidP="000D6B1D">
      <w:pPr>
        <w:ind w:firstLine="567"/>
        <w:jc w:val="both"/>
        <w:rPr>
          <w:b/>
          <w:i/>
          <w:sz w:val="28"/>
        </w:rPr>
      </w:pPr>
      <w:r w:rsidRPr="00EA40D5">
        <w:rPr>
          <w:b/>
          <w:i/>
          <w:sz w:val="28"/>
        </w:rPr>
        <w:t>Инструкция для уч-ся.</w:t>
      </w:r>
    </w:p>
    <w:p w:rsidR="00192E56" w:rsidRPr="00EA40D5" w:rsidRDefault="00192E56" w:rsidP="000D6B1D">
      <w:pPr>
        <w:ind w:firstLine="567"/>
        <w:jc w:val="both"/>
        <w:rPr>
          <w:b/>
          <w:i/>
          <w:sz w:val="28"/>
        </w:rPr>
      </w:pPr>
    </w:p>
    <w:p w:rsidR="008710AF" w:rsidRDefault="000D6B1D" w:rsidP="000D6B1D">
      <w:pPr>
        <w:ind w:firstLine="567"/>
        <w:jc w:val="both"/>
        <w:rPr>
          <w:sz w:val="28"/>
        </w:rPr>
      </w:pPr>
      <w:r>
        <w:rPr>
          <w:sz w:val="28"/>
        </w:rPr>
        <w:t>На чистом листке напиши свой возраст и пол.</w:t>
      </w:r>
      <w:r w:rsidR="008710AF">
        <w:rPr>
          <w:sz w:val="28"/>
        </w:rPr>
        <w:t xml:space="preserve"> Подписывать листок не надо.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Перед тобой список ценностей. Для разных людей они имеют разное значение. Кому-то кажется очень значимым, например, иметь хорошее здоровье и друзей, кому-то – уверенность в себе, кому-то – хорошую работу и т.д. Это совершенно нормально. К тому же многие ценности взаимосвязаны.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Прочитай внимательно список и подумай, что же для тебя имеет самое большое значение.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Поставь на листке для ответов цифру 1, выбери  из списка и напиши, что для тебя наиболее ценно в жизни ( и сейчас и в будущем).</w:t>
      </w:r>
    </w:p>
    <w:p w:rsidR="000D6B1D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Далее поставь цифру 2 и выбери то, что тоже важно,</w:t>
      </w:r>
      <w:r w:rsidR="001D02A7">
        <w:rPr>
          <w:sz w:val="28"/>
        </w:rPr>
        <w:t xml:space="preserve">  но н</w:t>
      </w:r>
      <w:r>
        <w:rPr>
          <w:sz w:val="28"/>
        </w:rPr>
        <w:t>емного</w:t>
      </w:r>
      <w:r w:rsidR="000D6B1D">
        <w:rPr>
          <w:sz w:val="28"/>
        </w:rPr>
        <w:t xml:space="preserve"> </w:t>
      </w:r>
      <w:r w:rsidR="001D02A7">
        <w:rPr>
          <w:sz w:val="28"/>
        </w:rPr>
        <w:t>меньше, чем первая ценность. И так далее.</w:t>
      </w:r>
    </w:p>
    <w:p w:rsidR="001D02A7" w:rsidRDefault="001D02A7" w:rsidP="000D6B1D">
      <w:pPr>
        <w:ind w:firstLine="567"/>
        <w:jc w:val="both"/>
        <w:rPr>
          <w:sz w:val="28"/>
        </w:rPr>
      </w:pPr>
      <w:r>
        <w:rPr>
          <w:sz w:val="28"/>
        </w:rPr>
        <w:t>В результате у тебя получится свой список ценностей, где на первом месте стоит самое важное, а в конце наименее важное.</w:t>
      </w:r>
    </w:p>
    <w:p w:rsidR="001D02A7" w:rsidRDefault="001D02A7" w:rsidP="000D6B1D">
      <w:pPr>
        <w:ind w:firstLine="567"/>
        <w:jc w:val="both"/>
        <w:rPr>
          <w:sz w:val="28"/>
        </w:rPr>
      </w:pPr>
    </w:p>
    <w:p w:rsidR="001D02A7" w:rsidRDefault="001D02A7" w:rsidP="000D6B1D">
      <w:pPr>
        <w:ind w:firstLine="567"/>
        <w:jc w:val="both"/>
        <w:rPr>
          <w:sz w:val="28"/>
        </w:rPr>
      </w:pPr>
      <w:r w:rsidRPr="00EA40D5">
        <w:rPr>
          <w:b/>
          <w:sz w:val="28"/>
        </w:rPr>
        <w:t>Список ценностей</w:t>
      </w:r>
      <w:r>
        <w:rPr>
          <w:sz w:val="28"/>
        </w:rPr>
        <w:t>:</w:t>
      </w:r>
    </w:p>
    <w:p w:rsidR="00EA40D5" w:rsidRDefault="00EA40D5" w:rsidP="000D6B1D">
      <w:pPr>
        <w:ind w:firstLine="567"/>
        <w:jc w:val="both"/>
        <w:rPr>
          <w:sz w:val="28"/>
        </w:rPr>
      </w:pP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Хорошее образование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хорошая  работа и карьера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счастливая семья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слава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деньги и богатство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дружба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lastRenderedPageBreak/>
        <w:t>достижения в искусстве, музыке, спорте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уважение и восхищение окружающих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наука как познание нового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хорошее здоровье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уверенность в себе и самоуважение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хорошая пища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красивая одежда, ювелирные украшения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власть или положение в обществе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хороший дом, квартира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сохранение жизни и природы на Земле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счастье близких людей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благополучие государства.</w:t>
      </w:r>
    </w:p>
    <w:p w:rsidR="001D02A7" w:rsidRDefault="001D02A7" w:rsidP="001D02A7">
      <w:pPr>
        <w:ind w:left="567"/>
        <w:jc w:val="both"/>
        <w:rPr>
          <w:sz w:val="28"/>
        </w:rPr>
      </w:pPr>
    </w:p>
    <w:p w:rsidR="00192E56" w:rsidRDefault="00192E56" w:rsidP="001D02A7">
      <w:pPr>
        <w:ind w:left="567"/>
        <w:jc w:val="both"/>
        <w:rPr>
          <w:sz w:val="28"/>
        </w:rPr>
      </w:pPr>
    </w:p>
    <w:p w:rsidR="00134F46" w:rsidRPr="00192E56" w:rsidRDefault="00134F46" w:rsidP="00134F46">
      <w:pPr>
        <w:ind w:firstLine="567"/>
        <w:jc w:val="both"/>
        <w:rPr>
          <w:b/>
          <w:sz w:val="28"/>
        </w:rPr>
      </w:pPr>
      <w:r w:rsidRPr="00192E56">
        <w:rPr>
          <w:b/>
          <w:sz w:val="28"/>
        </w:rPr>
        <w:t>Обработать этот небольшой массив данных можно с помощью таблицы.</w:t>
      </w:r>
    </w:p>
    <w:p w:rsidR="00134F46" w:rsidRDefault="00134F46" w:rsidP="00134F46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977"/>
        <w:gridCol w:w="2516"/>
      </w:tblGrid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Ценности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Номер ценности в ответах  уч-ся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Сумма номеров (ранг)</w:t>
            </w: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Хорошее образование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1,4,8…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Хорошая работа и карьера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4,6,1…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Счастливая семья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4,9,3…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</w:tbl>
    <w:p w:rsidR="00134F46" w:rsidRDefault="00134F46" w:rsidP="00134F46">
      <w:pPr>
        <w:ind w:firstLine="567"/>
        <w:jc w:val="both"/>
        <w:rPr>
          <w:sz w:val="28"/>
        </w:rPr>
      </w:pPr>
    </w:p>
    <w:p w:rsidR="00134F4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Графу «Ценности» составляет список, с которым работали уч-ся.</w:t>
      </w:r>
    </w:p>
    <w:p w:rsidR="00134F46" w:rsidRDefault="00134F46" w:rsidP="00134F46">
      <w:pPr>
        <w:jc w:val="both"/>
        <w:rPr>
          <w:sz w:val="28"/>
        </w:rPr>
      </w:pPr>
      <w:r>
        <w:rPr>
          <w:sz w:val="28"/>
        </w:rPr>
        <w:t xml:space="preserve">        В графу «Номер ценности в ответах уч-ся» вносятся  те номера (места), которые поставили эти ценности уч-ся в своих ответах.</w:t>
      </w:r>
    </w:p>
    <w:p w:rsidR="00134F4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Чтобы заполнить третью графу, подсчитайте сумму номеров, стоящих напротив каждой ценности. Чем  меньше  сумма, тем большую значимость имеет данная ценность для подростков вашего класса.</w:t>
      </w:r>
    </w:p>
    <w:p w:rsidR="00192E5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Чтобы результаты были более наглядными, напишите еще раз список ценностей, поставив на первое место ту, которая получила наименьшую сумму номеров</w:t>
      </w:r>
      <w:r w:rsidR="00EA40D5">
        <w:rPr>
          <w:sz w:val="28"/>
        </w:rPr>
        <w:t xml:space="preserve"> ( эта ценность занимает первое место) и т.д.</w:t>
      </w:r>
      <w:r>
        <w:rPr>
          <w:sz w:val="28"/>
        </w:rPr>
        <w:t xml:space="preserve">          </w:t>
      </w:r>
    </w:p>
    <w:p w:rsidR="00192E56" w:rsidRDefault="00192E56" w:rsidP="00134F46">
      <w:pPr>
        <w:ind w:firstLine="567"/>
        <w:jc w:val="both"/>
        <w:rPr>
          <w:sz w:val="28"/>
        </w:rPr>
      </w:pPr>
    </w:p>
    <w:p w:rsidR="00192E56" w:rsidRDefault="00192E56" w:rsidP="00192E56">
      <w:pPr>
        <w:jc w:val="both"/>
        <w:rPr>
          <w:b/>
          <w:sz w:val="28"/>
        </w:rPr>
      </w:pPr>
      <w:r w:rsidRPr="00192E56">
        <w:rPr>
          <w:b/>
          <w:sz w:val="28"/>
        </w:rPr>
        <w:t>2. Методика «</w:t>
      </w:r>
      <w:r>
        <w:rPr>
          <w:b/>
          <w:sz w:val="28"/>
        </w:rPr>
        <w:t>ПРЕСТИЖНЫЕ ПРОФЕССИИ»</w:t>
      </w:r>
    </w:p>
    <w:p w:rsidR="00192E56" w:rsidRDefault="00192E56" w:rsidP="00134F46">
      <w:pPr>
        <w:ind w:firstLine="567"/>
        <w:jc w:val="both"/>
        <w:rPr>
          <w:sz w:val="28"/>
        </w:rPr>
      </w:pPr>
      <w:r>
        <w:rPr>
          <w:sz w:val="28"/>
        </w:rPr>
        <w:t xml:space="preserve"> Учащимся предлагается продолжить следующие предложения:</w:t>
      </w:r>
    </w:p>
    <w:p w:rsidR="00192E56" w:rsidRDefault="00192E56" w:rsidP="00192E56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Я считаю, что сегодня в нашей стране самые престижные профессии, это…</w:t>
      </w:r>
    </w:p>
    <w:p w:rsidR="00192E56" w:rsidRDefault="00192E56" w:rsidP="00192E56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В будущем я, наверное, получу профессию…., потому что…</w:t>
      </w:r>
    </w:p>
    <w:p w:rsidR="00192E56" w:rsidRDefault="00192E56" w:rsidP="00192E56">
      <w:pPr>
        <w:ind w:left="567"/>
        <w:jc w:val="both"/>
        <w:rPr>
          <w:sz w:val="28"/>
        </w:rPr>
      </w:pPr>
    </w:p>
    <w:p w:rsidR="00EB1591" w:rsidRDefault="00EB1591" w:rsidP="00EB1591">
      <w:pPr>
        <w:jc w:val="both"/>
        <w:rPr>
          <w:b/>
          <w:sz w:val="28"/>
        </w:rPr>
      </w:pPr>
      <w:r>
        <w:rPr>
          <w:b/>
          <w:sz w:val="28"/>
        </w:rPr>
        <w:t>3.Подготовить ( тиражировать) для родителей следующие списки: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профилей, которые будут в школе в 10-11 классах;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учебных заведений, которые находятся в городе ( условия приема, специальности)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ближайших школ с указанием их профилей обучения.</w:t>
      </w:r>
    </w:p>
    <w:p w:rsidR="00EB1591" w:rsidRDefault="00EB1591" w:rsidP="00EB1591">
      <w:pPr>
        <w:jc w:val="both"/>
        <w:rPr>
          <w:sz w:val="28"/>
        </w:rPr>
      </w:pPr>
    </w:p>
    <w:p w:rsidR="00EB1591" w:rsidRPr="00EB1591" w:rsidRDefault="00EB1591" w:rsidP="00EB1591">
      <w:pPr>
        <w:jc w:val="both"/>
        <w:rPr>
          <w:b/>
          <w:sz w:val="28"/>
        </w:rPr>
      </w:pPr>
      <w:r w:rsidRPr="00EB1591">
        <w:rPr>
          <w:b/>
          <w:sz w:val="28"/>
        </w:rPr>
        <w:lastRenderedPageBreak/>
        <w:t>ХОД СОБРАНИЯ:</w:t>
      </w:r>
    </w:p>
    <w:p w:rsidR="00EB1591" w:rsidRDefault="00EB1591" w:rsidP="00EB1591">
      <w:pPr>
        <w:jc w:val="both"/>
        <w:rPr>
          <w:sz w:val="28"/>
        </w:rPr>
      </w:pPr>
    </w:p>
    <w:p w:rsidR="00714A77" w:rsidRDefault="00714A77" w:rsidP="00714A77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ВСТУПИТЕЛЬНОЕ  СЛОВО КЛАССНОГО РУКОВОДИТЕЛЯ.</w:t>
      </w:r>
    </w:p>
    <w:p w:rsidR="00714A77" w:rsidRDefault="00714A77" w:rsidP="00714A77">
      <w:pPr>
        <w:ind w:firstLine="567"/>
        <w:jc w:val="both"/>
        <w:rPr>
          <w:sz w:val="28"/>
        </w:rPr>
      </w:pPr>
      <w:r>
        <w:rPr>
          <w:sz w:val="28"/>
        </w:rPr>
        <w:t>Сегодняшнее собрание посвящено такой проблеме: наши дети – подростки уже имеют какую-то сложившуюся систему ценностей, представления о своей будущей жизни. Они понимают, что для достижения своих целей необходимо иметь хорошую профессию и образование.</w:t>
      </w:r>
    </w:p>
    <w:p w:rsidR="00714A77" w:rsidRDefault="00714A77" w:rsidP="00714A77">
      <w:pPr>
        <w:ind w:firstLine="567"/>
        <w:jc w:val="both"/>
        <w:rPr>
          <w:sz w:val="28"/>
        </w:rPr>
      </w:pPr>
      <w:r>
        <w:rPr>
          <w:sz w:val="28"/>
        </w:rPr>
        <w:t>Однако уч-ся очень плохо представляют себе, какие профессии в будущем будут востребованы, какие личностные и профессиональные качества понадобятся им для достижения успеха. Впрочем, эти вопросы настолько сложны, что и немногие взрослые знают на них ответы. Давайте сегодня и поговорим об этом.</w:t>
      </w:r>
    </w:p>
    <w:p w:rsidR="00714A77" w:rsidRDefault="00714A77" w:rsidP="00714A77">
      <w:pPr>
        <w:ind w:firstLine="567"/>
        <w:jc w:val="both"/>
        <w:rPr>
          <w:sz w:val="28"/>
        </w:rPr>
      </w:pPr>
    </w:p>
    <w:p w:rsidR="00714A77" w:rsidRDefault="00714A77" w:rsidP="00714A77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Анализ результатов методики «Мои ценности».</w:t>
      </w:r>
    </w:p>
    <w:p w:rsidR="00714A77" w:rsidRDefault="00714A77" w:rsidP="00714A77">
      <w:pPr>
        <w:ind w:firstLine="780"/>
        <w:jc w:val="both"/>
        <w:rPr>
          <w:sz w:val="28"/>
        </w:rPr>
      </w:pPr>
      <w:r>
        <w:rPr>
          <w:sz w:val="28"/>
        </w:rPr>
        <w:t>Реальные жизненные ценности – основа воспитания, без их тщательного изучения и знания невозможно воспитывать молодежь. Но они только опора и основа для того, чтобы подрастающему человеку помочь подняться над обыденностью, найти позитивный смысл в этой жизни, дать толчок к духовному саморазвитию.</w:t>
      </w:r>
    </w:p>
    <w:p w:rsidR="00714A77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Давайте проанализируем, какие ценности преобладают среди детей нашего класса. ( Классный руководитель анализирует результаты проведенной им методики. Далее приводятся полученные нами результаты. В каждом конкретном случае они немного отличаются: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Ответы уч-ся показали, что наиболее значимой ценностью для подростков является…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При обсуждении этих результатов с подростками выяснилось, что абсолютное большинство мечтает…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В большинстве исследований подтверждается ценность…)</w:t>
      </w:r>
    </w:p>
    <w:p w:rsidR="00F5770A" w:rsidRDefault="00F5770A" w:rsidP="00714A77">
      <w:pPr>
        <w:ind w:firstLine="780"/>
        <w:jc w:val="both"/>
        <w:rPr>
          <w:sz w:val="28"/>
        </w:rPr>
      </w:pPr>
    </w:p>
    <w:p w:rsidR="00F5770A" w:rsidRDefault="00F5770A" w:rsidP="00F5770A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Информация для родителей «Качества профессионала и современная социальная ситуация».</w:t>
      </w:r>
    </w:p>
    <w:p w:rsidR="00F5770A" w:rsidRDefault="00F5770A" w:rsidP="00F5770A">
      <w:pPr>
        <w:ind w:firstLine="709"/>
        <w:jc w:val="both"/>
        <w:rPr>
          <w:b/>
          <w:i/>
          <w:sz w:val="28"/>
        </w:rPr>
      </w:pPr>
      <w:r>
        <w:rPr>
          <w:sz w:val="28"/>
        </w:rPr>
        <w:t xml:space="preserve">В процессе профессионального самоопределения необходимо особое внимание обращать на формирование у старших подростков качеств  </w:t>
      </w:r>
      <w:r w:rsidRPr="004827C2">
        <w:rPr>
          <w:b/>
          <w:i/>
          <w:sz w:val="28"/>
        </w:rPr>
        <w:t>инициативы, самостоятельности, ответственности</w:t>
      </w:r>
      <w:r>
        <w:rPr>
          <w:sz w:val="28"/>
        </w:rPr>
        <w:t xml:space="preserve">, и самое главное – повышать </w:t>
      </w:r>
      <w:r w:rsidRPr="004827C2">
        <w:rPr>
          <w:b/>
          <w:i/>
          <w:sz w:val="28"/>
        </w:rPr>
        <w:t>мотивацию достижения</w:t>
      </w:r>
      <w:r>
        <w:rPr>
          <w:sz w:val="28"/>
        </w:rPr>
        <w:t xml:space="preserve">, воспитывая </w:t>
      </w:r>
      <w:r w:rsidRPr="004827C2">
        <w:rPr>
          <w:b/>
          <w:i/>
          <w:sz w:val="28"/>
        </w:rPr>
        <w:t>доверие  к себе.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t xml:space="preserve">Полезное наблюдение делают социологи: почти все работодатели негативно оценивают такие качества молодых работников, как отсутствие навыков трудовой жизни и построения взаимоотношений в коллективе, неустойчивость  поведения, излишняя эмоциональность. Отсюда следует вывод, что в процессе работы по профессиональному самоопределению необходимо формировать у подростков такие качества личности как: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, дисциплинированность, эмоциональная устойчивость. Также желательно, чтобы подростки приобретали опыт профессиональной деятельности.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Многие педагоги и психологи, разрабатывающие проблемы профессиональной ориентации уч-ся, подчеркивают необходимость подготовки в современных общественных условиях высококвалифицированных работников, способных быстро приспосабливаться к новым условиям труда, обладать высоким профессионализмом и конкурентоспособностью.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t>Рыночные отношения кардинально меняют характер и цели труда: возрастает его интенсивность, требуется высокий профессионализм, выносливость и ответственность. Неизбежны и такие социально-экономические последствия рынка, как безработица, формирование новых хозяйственных структур ( государственных и частных)</w:t>
      </w:r>
      <w:r w:rsidR="00897DBC">
        <w:rPr>
          <w:sz w:val="28"/>
        </w:rPr>
        <w:t xml:space="preserve">; необходимость переподготовки и переучивания кадров. Поэтому не все работники на протяжении трудовой жизни будут иметь постоянно оплачиваемую работу, связанную с одной и той де специальностью. Предстоит постоянно совершенствоваться в профессии, психологически готовиться  к иному виду деятельности, проявляя предпринимательскую активность, уметь </w:t>
      </w:r>
      <w:proofErr w:type="spellStart"/>
      <w:r w:rsidR="00897DBC">
        <w:rPr>
          <w:sz w:val="28"/>
        </w:rPr>
        <w:t>самореализоваться</w:t>
      </w:r>
      <w:proofErr w:type="spellEnd"/>
      <w:r w:rsidR="00897DBC">
        <w:rPr>
          <w:sz w:val="28"/>
        </w:rPr>
        <w:t xml:space="preserve"> в разных видах общественных работ, выполняя функции «свободного носителя» социальных услуг.</w:t>
      </w:r>
    </w:p>
    <w:p w:rsidR="00897DBC" w:rsidRDefault="00897DBC" w:rsidP="00F5770A">
      <w:pPr>
        <w:ind w:firstLine="709"/>
        <w:jc w:val="both"/>
        <w:rPr>
          <w:sz w:val="28"/>
        </w:rPr>
      </w:pPr>
      <w:r>
        <w:rPr>
          <w:sz w:val="28"/>
        </w:rPr>
        <w:t>Выделяют следующие характеристики современной социальной ситуации, которые необходимо учитывать современному старшекласснику при выборе профессии:</w:t>
      </w:r>
    </w:p>
    <w:p w:rsidR="00897DBC" w:rsidRDefault="00897DBC" w:rsidP="00897DBC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 Динамичность мира профессий. Ежегодно появляется около 500 новых профессий. Вместе с тем многие профессии «живут» сегодня лишь 5-15 лет, а затем либо «умирают», либо меняются до неузнаваемости;</w:t>
      </w:r>
    </w:p>
    <w:p w:rsidR="00897DBC" w:rsidRDefault="00897DBC" w:rsidP="00897DBC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Смена </w:t>
      </w:r>
      <w:proofErr w:type="spellStart"/>
      <w:r>
        <w:rPr>
          <w:sz w:val="28"/>
        </w:rPr>
        <w:t>монопрофессионализма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полипрофессионализмом</w:t>
      </w:r>
      <w:proofErr w:type="spellEnd"/>
      <w:r>
        <w:rPr>
          <w:sz w:val="28"/>
        </w:rPr>
        <w:t>. Это значит, что человеку нужно стремиться к овладению не одной какой-либо профессий, а несколькими смежными профессиями.</w:t>
      </w:r>
    </w:p>
    <w:p w:rsidR="00897DBC" w:rsidRDefault="00897DBC" w:rsidP="00897DBC">
      <w:pPr>
        <w:ind w:firstLine="709"/>
        <w:jc w:val="both"/>
        <w:rPr>
          <w:sz w:val="28"/>
        </w:rPr>
      </w:pPr>
      <w:r>
        <w:rPr>
          <w:sz w:val="28"/>
        </w:rPr>
        <w:t>Следовательно, выпускнику школы, вступающему в жизнь, необходимо быть готовым к тому, что знаний и умений, полученных в период обучения, не хватит на все время трудовой жизни. Человеку в течение жизни не раз придется переучиваться, заниматься самообразованием, самовоспитанием. Поэтому одной из главных целей современного профессионального обучения является развитие у учащихся</w:t>
      </w:r>
      <w:r w:rsidRPr="00096F0A">
        <w:rPr>
          <w:b/>
          <w:i/>
          <w:sz w:val="28"/>
        </w:rPr>
        <w:t xml:space="preserve"> заинтересованности и потребности в </w:t>
      </w:r>
      <w:proofErr w:type="spellStart"/>
      <w:r w:rsidRPr="00096F0A">
        <w:rPr>
          <w:b/>
          <w:i/>
          <w:sz w:val="28"/>
        </w:rPr>
        <w:t>самоизменении</w:t>
      </w:r>
      <w:proofErr w:type="spellEnd"/>
      <w:r>
        <w:rPr>
          <w:sz w:val="28"/>
        </w:rPr>
        <w:t>.</w:t>
      </w:r>
    </w:p>
    <w:p w:rsidR="00096F0A" w:rsidRDefault="00096F0A" w:rsidP="00897DBC">
      <w:pPr>
        <w:ind w:firstLine="709"/>
        <w:jc w:val="both"/>
        <w:rPr>
          <w:sz w:val="28"/>
        </w:rPr>
      </w:pPr>
    </w:p>
    <w:p w:rsidR="00096F0A" w:rsidRDefault="00096F0A" w:rsidP="00096F0A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Анализ результатов методики «Престижные профессии».</w:t>
      </w:r>
    </w:p>
    <w:p w:rsidR="00096F0A" w:rsidRPr="00096F0A" w:rsidRDefault="00096F0A" w:rsidP="00096F0A">
      <w:pPr>
        <w:ind w:firstLine="710"/>
        <w:jc w:val="both"/>
        <w:rPr>
          <w:sz w:val="28"/>
        </w:rPr>
      </w:pPr>
      <w:r>
        <w:rPr>
          <w:sz w:val="28"/>
        </w:rPr>
        <w:t>Классный руководитель приводит обобщенные результаты, рассказывает родителям, какие профессии уч-ся считают наиболее престижными на сегодняшний день, какие профессии выбирают ( пусть пока и предварительно) их дети и по каким причинам.</w:t>
      </w:r>
    </w:p>
    <w:p w:rsidR="00096F0A" w:rsidRDefault="00096F0A" w:rsidP="00096F0A">
      <w:pPr>
        <w:numPr>
          <w:ilvl w:val="0"/>
          <w:numId w:val="26"/>
        </w:numPr>
        <w:jc w:val="both"/>
        <w:rPr>
          <w:sz w:val="28"/>
        </w:rPr>
      </w:pPr>
      <w:r w:rsidRPr="00096F0A">
        <w:rPr>
          <w:b/>
          <w:sz w:val="28"/>
        </w:rPr>
        <w:t>Информация для родителей «Перспективные профессии и современная социальная ситуация»</w:t>
      </w:r>
      <w:r>
        <w:rPr>
          <w:b/>
          <w:sz w:val="28"/>
        </w:rPr>
        <w:t xml:space="preserve">. </w:t>
      </w:r>
      <w:r>
        <w:rPr>
          <w:sz w:val="28"/>
        </w:rPr>
        <w:t>( данный материал составлен на основе современных соц.исследований)</w:t>
      </w:r>
    </w:p>
    <w:p w:rsidR="00B14D40" w:rsidRDefault="00B14D40" w:rsidP="00B14D40">
      <w:pPr>
        <w:ind w:firstLine="710"/>
        <w:jc w:val="both"/>
        <w:rPr>
          <w:b/>
          <w:sz w:val="28"/>
        </w:rPr>
      </w:pPr>
    </w:p>
    <w:p w:rsidR="00B14D40" w:rsidRDefault="00B14D40" w:rsidP="00B14D40">
      <w:pPr>
        <w:ind w:firstLine="710"/>
        <w:jc w:val="both"/>
        <w:rPr>
          <w:sz w:val="28"/>
        </w:rPr>
      </w:pPr>
      <w:r w:rsidRPr="00B14D40">
        <w:rPr>
          <w:sz w:val="28"/>
        </w:rPr>
        <w:t>Большинство подростков хотят иметь интересную и высокооплачиваемую работу, но какая</w:t>
      </w:r>
      <w:r>
        <w:rPr>
          <w:sz w:val="28"/>
        </w:rPr>
        <w:t xml:space="preserve"> профессия обеспечит им это – не знают. </w:t>
      </w:r>
      <w:r>
        <w:rPr>
          <w:sz w:val="28"/>
        </w:rPr>
        <w:lastRenderedPageBreak/>
        <w:t>Им явно не хватает информации о том, как тот или иной вид  занятости может быть связан с их долговременными ориентациями и жизненными целями.</w:t>
      </w:r>
    </w:p>
    <w:p w:rsidR="00B14D40" w:rsidRDefault="00B14D40" w:rsidP="00B14D40">
      <w:pPr>
        <w:ind w:firstLine="710"/>
        <w:jc w:val="both"/>
        <w:rPr>
          <w:sz w:val="28"/>
        </w:rPr>
      </w:pPr>
      <w:r>
        <w:rPr>
          <w:sz w:val="28"/>
        </w:rPr>
        <w:t>Результаты различных социологических исследований показывают, что уч-ся ориентируются на получение профессий, предполагающий средний и высший уровень профессионального образования. Распределение предпочтений уч-ся по профессиональным сферам получается следующим: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финансово-экономическая деятельность;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юридическая, правовая;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культура, наука, образование, здравоохранение;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архитектура, дизайн, художественное творчество;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торговля, коммерция;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государственное  управление;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инженерно-техническая деятельность;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промышленное производство.</w:t>
      </w:r>
    </w:p>
    <w:p w:rsidR="00B14D40" w:rsidRDefault="00B14D40" w:rsidP="00B14D40">
      <w:pPr>
        <w:ind w:firstLine="709"/>
        <w:jc w:val="both"/>
        <w:rPr>
          <w:sz w:val="28"/>
        </w:rPr>
      </w:pPr>
      <w:r>
        <w:rPr>
          <w:sz w:val="28"/>
        </w:rPr>
        <w:t>Как видим, доминирующие профессиональные приоритеты молодежи связаны, в первую очередь, с финансово-экономической и правовой сферами деятельности.</w:t>
      </w:r>
    </w:p>
    <w:p w:rsidR="00B14D40" w:rsidRDefault="00B14D40" w:rsidP="00B14D40">
      <w:pPr>
        <w:ind w:firstLine="709"/>
        <w:jc w:val="both"/>
        <w:rPr>
          <w:sz w:val="28"/>
        </w:rPr>
      </w:pPr>
      <w:r>
        <w:rPr>
          <w:sz w:val="28"/>
        </w:rPr>
        <w:t>Однако социологи отмечают противоре</w:t>
      </w:r>
      <w:r w:rsidR="007E40C8">
        <w:rPr>
          <w:sz w:val="28"/>
        </w:rPr>
        <w:t>чие, касающееся недооценки выпускниками спроса на специалистов резко возросла потребность в инженерных кадрах. Она в два раза превышает предложение. Подтвердилась тенденция роста спроса производящих компаний и крупных предприятий на руководителей среднего звена, начальников производств, цехов, мастеров. Все более востребованными становятся специалисты с успешным опытом продаж продукции промышленного назначения, программисты, специалисты по информационным технологиям.</w:t>
      </w:r>
    </w:p>
    <w:p w:rsidR="007E40C8" w:rsidRDefault="007E40C8" w:rsidP="00B14D40">
      <w:pPr>
        <w:ind w:firstLine="709"/>
        <w:jc w:val="both"/>
        <w:rPr>
          <w:sz w:val="28"/>
        </w:rPr>
      </w:pPr>
      <w:r>
        <w:rPr>
          <w:sz w:val="28"/>
        </w:rPr>
        <w:t>Экономист, юрист – знаковые профессии, ставшие стереотипами привлекательности в общественном сознании. Эти стереотипы продолжают срабатывать, несмотря на насыщение рынка труда специалистами данного профиля, отсутствие соответствующих вакансий ( спроса ) и появление безработицы среди выпускников, имеющих</w:t>
      </w:r>
      <w:r w:rsidR="00226745">
        <w:rPr>
          <w:sz w:val="28"/>
        </w:rPr>
        <w:t xml:space="preserve"> данные специальности. В последнее время государство в стремлении обуздать стихию рынка начинает отдавать предпочтение административным методам управления экономикой. Результатом этого становится все большая </w:t>
      </w:r>
      <w:proofErr w:type="spellStart"/>
      <w:r w:rsidR="00226745">
        <w:rPr>
          <w:sz w:val="28"/>
        </w:rPr>
        <w:t>невостребованность</w:t>
      </w:r>
      <w:proofErr w:type="spellEnd"/>
      <w:r w:rsidR="00226745">
        <w:rPr>
          <w:sz w:val="28"/>
        </w:rPr>
        <w:t xml:space="preserve"> и очевидное перепроизводство специалистов в названных областях деятельности, что минимизирует реальные возможности их трудоустройства по имеющейся профессии.</w:t>
      </w:r>
    </w:p>
    <w:p w:rsidR="00226745" w:rsidRDefault="00226745" w:rsidP="00B14D40">
      <w:pPr>
        <w:ind w:firstLine="709"/>
        <w:jc w:val="both"/>
        <w:rPr>
          <w:sz w:val="28"/>
        </w:rPr>
      </w:pPr>
      <w:r>
        <w:rPr>
          <w:sz w:val="28"/>
        </w:rPr>
        <w:t>Поэтому очевидно, что для разрешения противоречия между профессиональным выбором уч-ся и совр</w:t>
      </w:r>
      <w:r w:rsidR="00BF2FE4">
        <w:rPr>
          <w:sz w:val="28"/>
        </w:rPr>
        <w:t>еменными потребностями рынка тру</w:t>
      </w:r>
      <w:r>
        <w:rPr>
          <w:sz w:val="28"/>
        </w:rPr>
        <w:t>да необходимо переориентировать многих выпускников</w:t>
      </w:r>
      <w:r w:rsidR="00BF2FE4">
        <w:rPr>
          <w:sz w:val="28"/>
        </w:rPr>
        <w:t xml:space="preserve"> с таких профессий, как экономист широкого профиля, банковский специалист, менеджер, юрист, на более реалистические, пользующиеся спросом профессии, а именно: специалист сферы промышленного производства, инженер, руководитель среднего звена на производстве, начальник производства, цеха, мастер и др.</w:t>
      </w:r>
    </w:p>
    <w:p w:rsidR="00BF2FE4" w:rsidRDefault="00BF2FE4" w:rsidP="00B14D40">
      <w:pPr>
        <w:ind w:firstLine="709"/>
        <w:jc w:val="both"/>
        <w:rPr>
          <w:sz w:val="28"/>
        </w:rPr>
      </w:pPr>
      <w:r>
        <w:rPr>
          <w:sz w:val="28"/>
        </w:rPr>
        <w:t xml:space="preserve">Как видим, выбор направления или специальности, по которым будет осуществляться обучение, часто делается выпускниками средних школ, исходя </w:t>
      </w:r>
      <w:r>
        <w:rPr>
          <w:sz w:val="28"/>
        </w:rPr>
        <w:lastRenderedPageBreak/>
        <w:t>из идеальных  представлений о будущей желаемой работе, а не в результате анализа реальной ситуации на рынке труда, информация о которой к настоящему времени стала широко доступной в большинстве городов страны.</w:t>
      </w:r>
    </w:p>
    <w:p w:rsidR="00BF2FE4" w:rsidRDefault="00BF2FE4" w:rsidP="00BF2FE4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 классного руководителя.</w:t>
      </w:r>
    </w:p>
    <w:p w:rsidR="00BF2FE4" w:rsidRDefault="00BF2FE4" w:rsidP="00BF2FE4">
      <w:pPr>
        <w:ind w:firstLine="709"/>
        <w:jc w:val="both"/>
        <w:rPr>
          <w:sz w:val="28"/>
        </w:rPr>
      </w:pPr>
      <w:r>
        <w:rPr>
          <w:sz w:val="28"/>
        </w:rPr>
        <w:t>В современных общественных условиях необходимо готовить высококвалифицированных работников, обладающих несколькими смежными специальностями, способных быстро приспосабливаться к новым условиям</w:t>
      </w:r>
      <w:r w:rsidR="003A656D">
        <w:rPr>
          <w:sz w:val="28"/>
        </w:rPr>
        <w:t xml:space="preserve">  труда, обладающих высоким профессионализмом и конкурентоспособностью, желающих заниматься самообразованием и самовоспитанием.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Родителям желательно обратить внимание на развитие личности подростка в целом. При этом нужно опираться на ценности современных подростков: иметь счастливую семью, хорошее образование и хорошую работу, позволяющую обладать в будущем материальным достатком, а также дающую личности возможность для самоутверждения и самовыражения.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Подросток, выбирая достойную профессию, стремится получить соответствующее образование, развить необходимые качества личности. Родители и педагоги получают при этом возможность позитивного влияния на развивающуюся личность подростка: помогают подростку в формировании актуальных качеств личности и с точки зрения выбора профессии, и с точки зрения развития личности в целом.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Исключительно важно формировать у уч-ся: 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Во-первых,</w:t>
      </w:r>
      <w:r w:rsidR="00A11F2F">
        <w:rPr>
          <w:sz w:val="28"/>
        </w:rPr>
        <w:t xml:space="preserve"> гражданские и нравственные  ценности;</w:t>
      </w:r>
    </w:p>
    <w:p w:rsidR="00A11F2F" w:rsidRDefault="00A11F2F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Во-вторых, личностные качества, помогающие им самостоятельно ориентироваться в сложной социальной ситуации, принимать  важные решения, в том числе и по поводу как жизненного, </w:t>
      </w:r>
      <w:r w:rsidR="00D30753">
        <w:rPr>
          <w:sz w:val="28"/>
        </w:rPr>
        <w:t>так и профессиона</w:t>
      </w:r>
      <w:r>
        <w:rPr>
          <w:sz w:val="28"/>
        </w:rPr>
        <w:t>льного самоопределения.</w:t>
      </w:r>
    </w:p>
    <w:p w:rsidR="00D30753" w:rsidRDefault="00D30753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нужно обращать на формирование у старшеклассников: - качеств инициативы,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-самостоятельности,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-ответственности,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 дисциплинированности,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-эмоциональной устойчивости,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 заинтересованности и потребности в </w:t>
      </w:r>
      <w:proofErr w:type="spellStart"/>
      <w:r>
        <w:rPr>
          <w:sz w:val="28"/>
        </w:rPr>
        <w:t>самоизменении</w:t>
      </w:r>
      <w:proofErr w:type="spellEnd"/>
      <w:r>
        <w:rPr>
          <w:sz w:val="28"/>
        </w:rPr>
        <w:t>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 гибкости, способности к перемене труда,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 к освоению новых профессий и к  переквалификации</w:t>
      </w:r>
    </w:p>
    <w:p w:rsidR="00D30753" w:rsidRPr="00BF2FE4" w:rsidRDefault="00D30753" w:rsidP="00D30753">
      <w:pPr>
        <w:jc w:val="both"/>
        <w:rPr>
          <w:sz w:val="28"/>
        </w:rPr>
      </w:pPr>
      <w:r>
        <w:rPr>
          <w:sz w:val="28"/>
        </w:rPr>
        <w:t>- и самое главное – повышать мотивацию достижения, воспитывая доверие к себе.</w:t>
      </w:r>
    </w:p>
    <w:p w:rsidR="00096F0A" w:rsidRDefault="00CA04D6" w:rsidP="00096F0A">
      <w:pPr>
        <w:ind w:firstLine="710"/>
        <w:jc w:val="both"/>
        <w:rPr>
          <w:sz w:val="28"/>
        </w:rPr>
      </w:pPr>
      <w:r>
        <w:rPr>
          <w:sz w:val="28"/>
        </w:rPr>
        <w:t>Также желательно, чтобы подростки приобретали опыт профессиональной деятельности.</w:t>
      </w:r>
    </w:p>
    <w:p w:rsidR="00134F46" w:rsidRPr="0030661D" w:rsidRDefault="00CA04D6" w:rsidP="0030661D">
      <w:pPr>
        <w:ind w:firstLine="710"/>
        <w:jc w:val="both"/>
        <w:rPr>
          <w:sz w:val="28"/>
        </w:rPr>
      </w:pPr>
      <w:r>
        <w:rPr>
          <w:sz w:val="28"/>
        </w:rPr>
        <w:t>Классный руководитель обращает внимание родителей на списки учебных заведений ( список профилей в школе, школ, колледжей), которые получил каждый родитель. Советует внимательно ознакомиться с этой информацией, познакомить с ней ребенка и принять совместное решение по поводу дальнейшего обучения подростка.</w:t>
      </w:r>
      <w:r w:rsidR="00134F46" w:rsidRPr="00192E56">
        <w:rPr>
          <w:sz w:val="28"/>
        </w:rPr>
        <w:t xml:space="preserve">                           </w:t>
      </w:r>
    </w:p>
    <w:sectPr w:rsidR="00134F46" w:rsidRPr="003066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13"/>
    <w:multiLevelType w:val="hybridMultilevel"/>
    <w:tmpl w:val="32F8D768"/>
    <w:lvl w:ilvl="0" w:tplc="1D2A1B3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474ECD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">
    <w:nsid w:val="09E660D8"/>
    <w:multiLevelType w:val="hybridMultilevel"/>
    <w:tmpl w:val="F2BCB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DA1823"/>
    <w:multiLevelType w:val="hybridMultilevel"/>
    <w:tmpl w:val="08CA9556"/>
    <w:lvl w:ilvl="0" w:tplc="01E631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07F1D3C"/>
    <w:multiLevelType w:val="singleLevel"/>
    <w:tmpl w:val="8B222EA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5">
    <w:nsid w:val="17A004AB"/>
    <w:multiLevelType w:val="hybridMultilevel"/>
    <w:tmpl w:val="873465DC"/>
    <w:lvl w:ilvl="0" w:tplc="6E7E6F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AEA1CD9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7">
    <w:nsid w:val="31107991"/>
    <w:multiLevelType w:val="singleLevel"/>
    <w:tmpl w:val="E19EFD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A396926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9">
    <w:nsid w:val="3BE15978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0">
    <w:nsid w:val="3C5B3039"/>
    <w:multiLevelType w:val="singleLevel"/>
    <w:tmpl w:val="6950966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b/>
        <w:sz w:val="32"/>
      </w:rPr>
    </w:lvl>
  </w:abstractNum>
  <w:abstractNum w:abstractNumId="11">
    <w:nsid w:val="3DE06959"/>
    <w:multiLevelType w:val="singleLevel"/>
    <w:tmpl w:val="AA8ADC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43DC0AF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3">
    <w:nsid w:val="44372A79"/>
    <w:multiLevelType w:val="singleLevel"/>
    <w:tmpl w:val="60C6ED5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449D7C39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5">
    <w:nsid w:val="45260585"/>
    <w:multiLevelType w:val="multilevel"/>
    <w:tmpl w:val="0136E518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98"/>
        </w:tabs>
        <w:ind w:left="6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70"/>
        </w:tabs>
        <w:ind w:left="9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76"/>
        </w:tabs>
        <w:ind w:left="11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742"/>
        </w:tabs>
        <w:ind w:left="137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808"/>
        </w:tabs>
        <w:ind w:left="15808" w:hanging="2160"/>
      </w:pPr>
      <w:rPr>
        <w:rFonts w:hint="default"/>
      </w:rPr>
    </w:lvl>
  </w:abstractNum>
  <w:abstractNum w:abstractNumId="16">
    <w:nsid w:val="493673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1C3498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18">
    <w:nsid w:val="566771F9"/>
    <w:multiLevelType w:val="singleLevel"/>
    <w:tmpl w:val="75E2F8D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9">
    <w:nsid w:val="59D16871"/>
    <w:multiLevelType w:val="hybridMultilevel"/>
    <w:tmpl w:val="D06A0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EBA480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1">
    <w:nsid w:val="68276135"/>
    <w:multiLevelType w:val="hybridMultilevel"/>
    <w:tmpl w:val="CEDA07D6"/>
    <w:lvl w:ilvl="0" w:tplc="14FEAE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C6D694A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3">
    <w:nsid w:val="6CD74EC2"/>
    <w:multiLevelType w:val="singleLevel"/>
    <w:tmpl w:val="39365580"/>
    <w:lvl w:ilvl="0">
      <w:start w:val="1"/>
      <w:numFmt w:val="decimal"/>
      <w:lvlText w:val="%1."/>
      <w:lvlJc w:val="left"/>
      <w:pPr>
        <w:tabs>
          <w:tab w:val="num" w:pos="2104"/>
        </w:tabs>
        <w:ind w:left="2104" w:hanging="375"/>
      </w:pPr>
      <w:rPr>
        <w:rFonts w:hint="default"/>
      </w:rPr>
    </w:lvl>
  </w:abstractNum>
  <w:abstractNum w:abstractNumId="24">
    <w:nsid w:val="6CEC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E525A2"/>
    <w:multiLevelType w:val="hybridMultilevel"/>
    <w:tmpl w:val="C7E05D4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3F371CC"/>
    <w:multiLevelType w:val="hybridMultilevel"/>
    <w:tmpl w:val="3960A5E2"/>
    <w:lvl w:ilvl="0" w:tplc="3D8222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7E107D7B"/>
    <w:multiLevelType w:val="hybridMultilevel"/>
    <w:tmpl w:val="9DB0F0C0"/>
    <w:lvl w:ilvl="0" w:tplc="3DE6047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22"/>
  </w:num>
  <w:num w:numId="11">
    <w:abstractNumId w:val="1"/>
  </w:num>
  <w:num w:numId="12">
    <w:abstractNumId w:val="17"/>
  </w:num>
  <w:num w:numId="13">
    <w:abstractNumId w:val="24"/>
  </w:num>
  <w:num w:numId="14">
    <w:abstractNumId w:val="9"/>
  </w:num>
  <w:num w:numId="15">
    <w:abstractNumId w:val="4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2"/>
  </w:num>
  <w:num w:numId="21">
    <w:abstractNumId w:val="19"/>
  </w:num>
  <w:num w:numId="22">
    <w:abstractNumId w:val="3"/>
  </w:num>
  <w:num w:numId="23">
    <w:abstractNumId w:val="5"/>
  </w:num>
  <w:num w:numId="24">
    <w:abstractNumId w:val="21"/>
  </w:num>
  <w:num w:numId="25">
    <w:abstractNumId w:val="0"/>
  </w:num>
  <w:num w:numId="26">
    <w:abstractNumId w:val="26"/>
  </w:num>
  <w:num w:numId="27">
    <w:abstractNumId w:val="2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55C7"/>
    <w:rsid w:val="00096BD1"/>
    <w:rsid w:val="00096F0A"/>
    <w:rsid w:val="000D6B1D"/>
    <w:rsid w:val="0011604C"/>
    <w:rsid w:val="00125409"/>
    <w:rsid w:val="00134F46"/>
    <w:rsid w:val="00192E56"/>
    <w:rsid w:val="001D02A7"/>
    <w:rsid w:val="00226745"/>
    <w:rsid w:val="002959EE"/>
    <w:rsid w:val="0030661D"/>
    <w:rsid w:val="003A656D"/>
    <w:rsid w:val="004827C2"/>
    <w:rsid w:val="00527AC1"/>
    <w:rsid w:val="00612FA4"/>
    <w:rsid w:val="00624AAF"/>
    <w:rsid w:val="00633C87"/>
    <w:rsid w:val="0063677E"/>
    <w:rsid w:val="00644012"/>
    <w:rsid w:val="00714A77"/>
    <w:rsid w:val="007E40C8"/>
    <w:rsid w:val="008710AF"/>
    <w:rsid w:val="00897DBC"/>
    <w:rsid w:val="00912DA8"/>
    <w:rsid w:val="00927427"/>
    <w:rsid w:val="009432AA"/>
    <w:rsid w:val="00A11F2F"/>
    <w:rsid w:val="00A843A8"/>
    <w:rsid w:val="00B14D40"/>
    <w:rsid w:val="00BF2FE4"/>
    <w:rsid w:val="00C427FF"/>
    <w:rsid w:val="00C50850"/>
    <w:rsid w:val="00CA04D6"/>
    <w:rsid w:val="00CA55C7"/>
    <w:rsid w:val="00D30753"/>
    <w:rsid w:val="00EA40D5"/>
    <w:rsid w:val="00EB1591"/>
    <w:rsid w:val="00F5770A"/>
    <w:rsid w:val="00F9628B"/>
    <w:rsid w:val="00FA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851"/>
      <w:jc w:val="center"/>
    </w:pPr>
    <w:rPr>
      <w:sz w:val="36"/>
    </w:rPr>
  </w:style>
  <w:style w:type="paragraph" w:styleId="a4">
    <w:name w:val="Body Text Indent"/>
    <w:basedOn w:val="a"/>
    <w:pPr>
      <w:ind w:left="851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454"/>
      <w:jc w:val="both"/>
    </w:pPr>
    <w:rPr>
      <w:sz w:val="28"/>
    </w:rPr>
  </w:style>
  <w:style w:type="paragraph" w:styleId="3">
    <w:name w:val="Body Text Indent 3"/>
    <w:basedOn w:val="a"/>
    <w:pPr>
      <w:ind w:left="851" w:hanging="851"/>
      <w:jc w:val="both"/>
    </w:pPr>
    <w:rPr>
      <w:sz w:val="28"/>
    </w:rPr>
  </w:style>
  <w:style w:type="table" w:styleId="a6">
    <w:name w:val="Table Grid"/>
    <w:basedOn w:val="a1"/>
    <w:rsid w:val="0013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134F46"/>
    <w:rPr>
      <w:sz w:val="16"/>
      <w:szCs w:val="16"/>
    </w:rPr>
  </w:style>
  <w:style w:type="paragraph" w:styleId="a8">
    <w:name w:val="annotation text"/>
    <w:basedOn w:val="a"/>
    <w:semiHidden/>
    <w:rsid w:val="00134F46"/>
  </w:style>
  <w:style w:type="paragraph" w:styleId="a9">
    <w:name w:val="annotation subject"/>
    <w:basedOn w:val="a8"/>
    <w:next w:val="a8"/>
    <w:semiHidden/>
    <w:rsid w:val="00134F46"/>
    <w:rPr>
      <w:b/>
      <w:bCs/>
    </w:rPr>
  </w:style>
  <w:style w:type="paragraph" w:styleId="aa">
    <w:name w:val="Balloon Text"/>
    <w:basedOn w:val="a"/>
    <w:semiHidden/>
    <w:rsid w:val="0013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AWJJH2MPE6E2-1585558818-1832</_dlc_DocId>
    <_dlc_DocIdUrl xmlns="4a252ca3-5a62-4c1c-90a6-29f4710e47f8">
      <Url>http://edu-sps.koiro.local/Kostroma_EDU/kos-sch-29/_layouts/15/DocIdRedir.aspx?ID=AWJJH2MPE6E2-1585558818-1832</Url>
      <Description>AWJJH2MPE6E2-1585558818-1832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FCB262F-6156-4506-9E7C-01F61E049574}"/>
</file>

<file path=customXml/itemProps2.xml><?xml version="1.0" encoding="utf-8"?>
<ds:datastoreItem xmlns:ds="http://schemas.openxmlformats.org/officeDocument/2006/customXml" ds:itemID="{6FFA7DF3-CB21-4C9B-87DA-DDCB8B23F463}"/>
</file>

<file path=customXml/itemProps3.xml><?xml version="1.0" encoding="utf-8"?>
<ds:datastoreItem xmlns:ds="http://schemas.openxmlformats.org/officeDocument/2006/customXml" ds:itemID="{C3FEFBFA-4ECD-47AD-BE21-5C8A73446C1D}"/>
</file>

<file path=customXml/itemProps4.xml><?xml version="1.0" encoding="utf-8"?>
<ds:datastoreItem xmlns:ds="http://schemas.openxmlformats.org/officeDocument/2006/customXml" ds:itemID="{54FA72E4-32BB-4B93-966C-B0F9B435C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5971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/>
  <LinksUpToDate>false</LinksUpToDate>
  <CharactersWithSpaces>39927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creator>1</dc:creator>
  <cp:lastModifiedBy>БКВ</cp:lastModifiedBy>
  <cp:revision>2</cp:revision>
  <cp:lastPrinted>2006-09-28T08:11:00Z</cp:lastPrinted>
  <dcterms:created xsi:type="dcterms:W3CDTF">2017-03-13T18:34:00Z</dcterms:created>
  <dcterms:modified xsi:type="dcterms:W3CDTF">2017-03-13T18:34:00Z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addd1106-034d-4890-affa-1f6c6a00036f</vt:lpwstr>
  </property>
</Properties>
</file>