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E0" w:rsidRDefault="006717E0" w:rsidP="006717E0">
      <w:pPr>
        <w:pStyle w:val="a3"/>
        <w:rPr>
          <w:sz w:val="26"/>
          <w:szCs w:val="28"/>
        </w:rPr>
      </w:pPr>
      <w:r>
        <w:rPr>
          <w:sz w:val="26"/>
          <w:szCs w:val="28"/>
        </w:rPr>
        <w:t>Администрация города Костромы</w:t>
      </w:r>
    </w:p>
    <w:p w:rsidR="006717E0" w:rsidRDefault="006717E0" w:rsidP="006717E0">
      <w:pPr>
        <w:pStyle w:val="a3"/>
        <w:rPr>
          <w:sz w:val="26"/>
          <w:szCs w:val="28"/>
        </w:rPr>
      </w:pPr>
      <w:r>
        <w:rPr>
          <w:sz w:val="26"/>
          <w:szCs w:val="28"/>
        </w:rPr>
        <w:t>Комитет образования, культуры, спорта и работы с молодежью</w:t>
      </w:r>
    </w:p>
    <w:p w:rsidR="006717E0" w:rsidRDefault="006717E0" w:rsidP="006717E0">
      <w:pPr>
        <w:pStyle w:val="a3"/>
        <w:rPr>
          <w:sz w:val="24"/>
        </w:rPr>
      </w:pPr>
    </w:p>
    <w:p w:rsidR="006717E0" w:rsidRDefault="006717E0" w:rsidP="006717E0">
      <w:pPr>
        <w:pStyle w:val="a3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6717E0" w:rsidRDefault="006717E0" w:rsidP="006717E0">
      <w:pPr>
        <w:pStyle w:val="a3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6717E0" w:rsidRDefault="006717E0" w:rsidP="006717E0">
      <w:pPr>
        <w:pStyle w:val="a3"/>
        <w:rPr>
          <w:sz w:val="24"/>
        </w:rPr>
      </w:pPr>
    </w:p>
    <w:p w:rsidR="006717E0" w:rsidRDefault="006717E0" w:rsidP="006717E0">
      <w:pPr>
        <w:jc w:val="center"/>
        <w:rPr>
          <w:sz w:val="16"/>
          <w:szCs w:val="16"/>
        </w:rPr>
      </w:pPr>
      <w:r>
        <w:rPr>
          <w:sz w:val="16"/>
          <w:szCs w:val="16"/>
        </w:rPr>
        <w:t>ИНН 4442017030, БИК 043469001 КПП 440101001, ОГРН 1034408614041</w:t>
      </w:r>
    </w:p>
    <w:p w:rsidR="006717E0" w:rsidRDefault="006717E0" w:rsidP="006717E0">
      <w:pPr>
        <w:jc w:val="center"/>
        <w:rPr>
          <w:sz w:val="18"/>
          <w:szCs w:val="18"/>
        </w:rPr>
      </w:pPr>
      <w:r>
        <w:rPr>
          <w:sz w:val="18"/>
          <w:szCs w:val="18"/>
        </w:rPr>
        <w:t>156002, Костромская область, город. Кострома, ул. Островского, 38</w:t>
      </w:r>
    </w:p>
    <w:p w:rsidR="006717E0" w:rsidRDefault="006717E0" w:rsidP="006717E0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тел./факс. 8(4942)31-22-30</w:t>
      </w:r>
    </w:p>
    <w:p w:rsidR="006717E0" w:rsidRDefault="006717E0" w:rsidP="006717E0">
      <w:pPr>
        <w:pBdr>
          <w:bottom w:val="single" w:sz="12" w:space="1" w:color="auto"/>
        </w:pBdr>
        <w:jc w:val="center"/>
        <w:rPr>
          <w:sz w:val="18"/>
          <w:szCs w:val="18"/>
          <w:lang w:val="de-DE"/>
        </w:rPr>
      </w:pPr>
      <w:proofErr w:type="spellStart"/>
      <w:r>
        <w:rPr>
          <w:sz w:val="18"/>
          <w:szCs w:val="18"/>
          <w:lang w:val="de-DE"/>
        </w:rPr>
        <w:t>E-mail</w:t>
      </w:r>
      <w:proofErr w:type="spellEnd"/>
      <w:r>
        <w:rPr>
          <w:sz w:val="18"/>
          <w:szCs w:val="18"/>
          <w:lang w:val="de-DE"/>
        </w:rPr>
        <w:t xml:space="preserve">  kos-school29@mail.ru</w:t>
      </w:r>
    </w:p>
    <w:p w:rsidR="006717E0" w:rsidRDefault="006717E0" w:rsidP="006717E0">
      <w:pPr>
        <w:rPr>
          <w:b/>
        </w:rPr>
      </w:pPr>
    </w:p>
    <w:p w:rsidR="006717E0" w:rsidRDefault="006717E0" w:rsidP="006717E0">
      <w:pPr>
        <w:jc w:val="center"/>
        <w:rPr>
          <w:b/>
        </w:rPr>
      </w:pPr>
      <w:r>
        <w:rPr>
          <w:b/>
        </w:rPr>
        <w:t>Справка о ликвидации задолженности</w:t>
      </w:r>
    </w:p>
    <w:p w:rsidR="006717E0" w:rsidRDefault="00D37575" w:rsidP="006717E0">
      <w:pPr>
        <w:jc w:val="center"/>
        <w:rPr>
          <w:b/>
        </w:rPr>
      </w:pPr>
      <w:r>
        <w:rPr>
          <w:b/>
        </w:rPr>
        <w:t xml:space="preserve">За </w:t>
      </w:r>
      <w:r w:rsidR="005C7988">
        <w:rPr>
          <w:b/>
        </w:rPr>
        <w:t xml:space="preserve">______ </w:t>
      </w:r>
      <w:r w:rsidR="00F675EA">
        <w:rPr>
          <w:b/>
        </w:rPr>
        <w:t xml:space="preserve">четверть </w:t>
      </w:r>
      <w:r w:rsidR="00D0774A">
        <w:rPr>
          <w:b/>
        </w:rPr>
        <w:t>_____________</w:t>
      </w:r>
      <w:r w:rsidR="006717E0">
        <w:rPr>
          <w:b/>
        </w:rPr>
        <w:t xml:space="preserve"> учебного года</w:t>
      </w:r>
    </w:p>
    <w:p w:rsidR="006717E0" w:rsidRDefault="005C7988" w:rsidP="006717E0">
      <w:pPr>
        <w:jc w:val="center"/>
        <w:rPr>
          <w:b/>
        </w:rPr>
      </w:pPr>
      <w:r>
        <w:rPr>
          <w:b/>
        </w:rPr>
        <w:t>_________________________________</w:t>
      </w:r>
    </w:p>
    <w:p w:rsidR="006717E0" w:rsidRDefault="00F675EA" w:rsidP="006717E0">
      <w:pPr>
        <w:jc w:val="center"/>
        <w:rPr>
          <w:b/>
        </w:rPr>
      </w:pPr>
      <w:r>
        <w:rPr>
          <w:b/>
        </w:rPr>
        <w:t xml:space="preserve">учащегося </w:t>
      </w:r>
      <w:r w:rsidR="005C7988">
        <w:rPr>
          <w:b/>
        </w:rPr>
        <w:t>__________________</w:t>
      </w:r>
      <w:r w:rsidR="006717E0">
        <w:rPr>
          <w:b/>
        </w:rPr>
        <w:t xml:space="preserve"> класса</w:t>
      </w:r>
    </w:p>
    <w:p w:rsidR="006717E0" w:rsidRDefault="006717E0" w:rsidP="006717E0">
      <w:pPr>
        <w:jc w:val="center"/>
        <w:rPr>
          <w:b/>
        </w:rPr>
      </w:pPr>
    </w:p>
    <w:p w:rsidR="000F2246" w:rsidRDefault="00D37575" w:rsidP="000F2246">
      <w:pPr>
        <w:ind w:firstLine="708"/>
        <w:jc w:val="both"/>
      </w:pPr>
      <w:r>
        <w:t xml:space="preserve">В сроки с </w:t>
      </w:r>
      <w:r w:rsidR="00C7004A">
        <w:t>___________________________</w:t>
      </w:r>
      <w:r w:rsidR="000F2246">
        <w:t xml:space="preserve"> учебного года в соответствии с графиком лик</w:t>
      </w:r>
      <w:r w:rsidR="004A7C9B">
        <w:t>видации задолженности учащ</w:t>
      </w:r>
      <w:r w:rsidR="00F675EA">
        <w:t>им</w:t>
      </w:r>
      <w:r>
        <w:t xml:space="preserve">ся </w:t>
      </w:r>
      <w:r w:rsidR="00C7004A">
        <w:t>___________________</w:t>
      </w:r>
      <w:r w:rsidR="000F2246">
        <w:t xml:space="preserve"> класса была ликвидирована академическая задолженность по следующим предметам: </w:t>
      </w:r>
      <w:r w:rsidR="00C7004A">
        <w:t>_____________________________________________________________________________</w:t>
      </w:r>
      <w:r w:rsidR="000F2246">
        <w:t xml:space="preserve"> по контрольно-измерительным материалам, составленным педагогами общеобразовательного учреждения.</w:t>
      </w:r>
    </w:p>
    <w:p w:rsidR="000F2246" w:rsidRDefault="000F2246" w:rsidP="000F2246">
      <w:pPr>
        <w:ind w:firstLine="708"/>
        <w:jc w:val="both"/>
      </w:pPr>
    </w:p>
    <w:p w:rsidR="006717E0" w:rsidRDefault="000F2246" w:rsidP="000F2246">
      <w:pPr>
        <w:ind w:firstLine="708"/>
        <w:jc w:val="both"/>
      </w:pPr>
      <w:r>
        <w:t>В соответствии с ликвидацией а</w:t>
      </w:r>
      <w:r w:rsidR="00D37575">
        <w:t xml:space="preserve">кадемической задолженностью за </w:t>
      </w:r>
      <w:r w:rsidR="00C7004A">
        <w:t>___________________</w:t>
      </w:r>
      <w:r>
        <w:t xml:space="preserve"> четверть</w:t>
      </w:r>
      <w:r w:rsidR="009D3485">
        <w:t xml:space="preserve"> считать действительными следующие оценки:</w:t>
      </w:r>
    </w:p>
    <w:p w:rsidR="009D3485" w:rsidRDefault="009D3485" w:rsidP="000F2246">
      <w:pPr>
        <w:ind w:firstLine="708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1"/>
        <w:gridCol w:w="4414"/>
      </w:tblGrid>
      <w:tr w:rsidR="009D3485" w:rsidTr="00913041">
        <w:tc>
          <w:tcPr>
            <w:tcW w:w="4931" w:type="dxa"/>
          </w:tcPr>
          <w:p w:rsidR="009D3485" w:rsidRDefault="009D3485" w:rsidP="009D3485">
            <w:pPr>
              <w:jc w:val="center"/>
            </w:pPr>
            <w:r>
              <w:t>Предмет</w:t>
            </w:r>
          </w:p>
        </w:tc>
        <w:tc>
          <w:tcPr>
            <w:tcW w:w="4414" w:type="dxa"/>
          </w:tcPr>
          <w:p w:rsidR="009D3485" w:rsidRDefault="009D3485" w:rsidP="009D3485">
            <w:pPr>
              <w:jc w:val="center"/>
            </w:pPr>
            <w:r>
              <w:t>Оценка</w:t>
            </w:r>
          </w:p>
        </w:tc>
      </w:tr>
      <w:tr w:rsidR="009D3485" w:rsidTr="00913041">
        <w:tc>
          <w:tcPr>
            <w:tcW w:w="4931" w:type="dxa"/>
          </w:tcPr>
          <w:p w:rsidR="009D3485" w:rsidRDefault="009D3485" w:rsidP="000F2246">
            <w:pPr>
              <w:jc w:val="both"/>
            </w:pPr>
          </w:p>
        </w:tc>
        <w:tc>
          <w:tcPr>
            <w:tcW w:w="4414" w:type="dxa"/>
          </w:tcPr>
          <w:p w:rsidR="009D3485" w:rsidRDefault="009D3485"/>
        </w:tc>
      </w:tr>
      <w:tr w:rsidR="009D3485" w:rsidTr="00913041">
        <w:tc>
          <w:tcPr>
            <w:tcW w:w="4931" w:type="dxa"/>
          </w:tcPr>
          <w:p w:rsidR="009D3485" w:rsidRDefault="009D3485" w:rsidP="004A7C9B">
            <w:pPr>
              <w:jc w:val="both"/>
            </w:pPr>
          </w:p>
        </w:tc>
        <w:tc>
          <w:tcPr>
            <w:tcW w:w="4414" w:type="dxa"/>
          </w:tcPr>
          <w:p w:rsidR="009D3485" w:rsidRDefault="009D3485"/>
        </w:tc>
      </w:tr>
      <w:tr w:rsidR="00913041" w:rsidTr="00913041">
        <w:tc>
          <w:tcPr>
            <w:tcW w:w="4931" w:type="dxa"/>
          </w:tcPr>
          <w:p w:rsidR="00913041" w:rsidRDefault="00913041" w:rsidP="00913041">
            <w:pPr>
              <w:jc w:val="both"/>
            </w:pPr>
          </w:p>
        </w:tc>
        <w:tc>
          <w:tcPr>
            <w:tcW w:w="4414" w:type="dxa"/>
          </w:tcPr>
          <w:p w:rsidR="00913041" w:rsidRDefault="00913041" w:rsidP="00913041"/>
        </w:tc>
      </w:tr>
      <w:tr w:rsidR="00913041" w:rsidTr="00913041">
        <w:tc>
          <w:tcPr>
            <w:tcW w:w="4931" w:type="dxa"/>
          </w:tcPr>
          <w:p w:rsidR="00913041" w:rsidRDefault="00913041" w:rsidP="00913041">
            <w:pPr>
              <w:jc w:val="both"/>
            </w:pPr>
          </w:p>
        </w:tc>
        <w:tc>
          <w:tcPr>
            <w:tcW w:w="4414" w:type="dxa"/>
          </w:tcPr>
          <w:p w:rsidR="00913041" w:rsidRDefault="00913041" w:rsidP="00913041"/>
        </w:tc>
      </w:tr>
      <w:tr w:rsidR="00F675EA" w:rsidTr="00913041">
        <w:tc>
          <w:tcPr>
            <w:tcW w:w="4931" w:type="dxa"/>
          </w:tcPr>
          <w:p w:rsidR="00F675EA" w:rsidRDefault="00F675EA" w:rsidP="00F675EA">
            <w:pPr>
              <w:jc w:val="both"/>
            </w:pPr>
          </w:p>
        </w:tc>
        <w:tc>
          <w:tcPr>
            <w:tcW w:w="4414" w:type="dxa"/>
          </w:tcPr>
          <w:p w:rsidR="00F675EA" w:rsidRDefault="00F675EA" w:rsidP="00F675EA"/>
        </w:tc>
      </w:tr>
      <w:tr w:rsidR="00F675EA" w:rsidTr="00913041">
        <w:tc>
          <w:tcPr>
            <w:tcW w:w="4931" w:type="dxa"/>
          </w:tcPr>
          <w:p w:rsidR="00F675EA" w:rsidRDefault="00F675EA" w:rsidP="00F675EA">
            <w:pPr>
              <w:jc w:val="both"/>
            </w:pPr>
          </w:p>
        </w:tc>
        <w:tc>
          <w:tcPr>
            <w:tcW w:w="4414" w:type="dxa"/>
          </w:tcPr>
          <w:p w:rsidR="00F675EA" w:rsidRDefault="00F675EA" w:rsidP="00F675EA"/>
        </w:tc>
      </w:tr>
      <w:tr w:rsidR="00F675EA" w:rsidTr="00913041">
        <w:tc>
          <w:tcPr>
            <w:tcW w:w="4931" w:type="dxa"/>
          </w:tcPr>
          <w:p w:rsidR="00F675EA" w:rsidRDefault="00F675EA" w:rsidP="00F675EA">
            <w:pPr>
              <w:jc w:val="both"/>
            </w:pPr>
          </w:p>
        </w:tc>
        <w:tc>
          <w:tcPr>
            <w:tcW w:w="4414" w:type="dxa"/>
          </w:tcPr>
          <w:p w:rsidR="00F675EA" w:rsidRDefault="00F675EA" w:rsidP="00F675EA"/>
        </w:tc>
      </w:tr>
    </w:tbl>
    <w:p w:rsidR="009D3485" w:rsidRPr="006717E0" w:rsidRDefault="009D3485" w:rsidP="000F2246">
      <w:pPr>
        <w:ind w:firstLine="708"/>
        <w:jc w:val="both"/>
      </w:pPr>
    </w:p>
    <w:p w:rsidR="009D3485" w:rsidRDefault="009D3485" w:rsidP="009D3485">
      <w:pPr>
        <w:jc w:val="right"/>
      </w:pPr>
    </w:p>
    <w:p w:rsidR="00D37575" w:rsidRDefault="009D3485" w:rsidP="009D3485">
      <w:pPr>
        <w:jc w:val="right"/>
      </w:pPr>
      <w:r>
        <w:t>Директо</w:t>
      </w:r>
      <w:r w:rsidR="00D0774A">
        <w:t>р                              ________________________</w:t>
      </w:r>
      <w:bookmarkStart w:id="0" w:name="_GoBack"/>
      <w:bookmarkEnd w:id="0"/>
    </w:p>
    <w:p w:rsidR="00D37575" w:rsidRDefault="00D37575" w:rsidP="009D3485">
      <w:pPr>
        <w:jc w:val="right"/>
      </w:pPr>
    </w:p>
    <w:p w:rsidR="00D37575" w:rsidRDefault="00D37575" w:rsidP="009D3485">
      <w:pPr>
        <w:jc w:val="right"/>
      </w:pPr>
    </w:p>
    <w:p w:rsidR="00D37575" w:rsidRDefault="00D37575" w:rsidP="009D3485">
      <w:pPr>
        <w:jc w:val="right"/>
      </w:pPr>
    </w:p>
    <w:p w:rsidR="00D37575" w:rsidRDefault="00D37575" w:rsidP="009D3485">
      <w:pPr>
        <w:jc w:val="right"/>
      </w:pPr>
    </w:p>
    <w:p w:rsidR="00F675EA" w:rsidRDefault="00F675EA" w:rsidP="009D3485">
      <w:pPr>
        <w:jc w:val="right"/>
      </w:pPr>
    </w:p>
    <w:p w:rsidR="00F675EA" w:rsidRDefault="00F675EA" w:rsidP="009D3485">
      <w:pPr>
        <w:jc w:val="right"/>
      </w:pPr>
    </w:p>
    <w:p w:rsidR="00F675EA" w:rsidRDefault="00F675EA" w:rsidP="009D3485">
      <w:pPr>
        <w:jc w:val="right"/>
      </w:pPr>
    </w:p>
    <w:p w:rsidR="00F675EA" w:rsidRDefault="00F675EA" w:rsidP="009D3485">
      <w:pPr>
        <w:jc w:val="right"/>
      </w:pPr>
    </w:p>
    <w:p w:rsidR="00F675EA" w:rsidRDefault="00F675EA" w:rsidP="009D3485">
      <w:pPr>
        <w:jc w:val="right"/>
      </w:pPr>
    </w:p>
    <w:p w:rsidR="00F675EA" w:rsidRDefault="00F675EA" w:rsidP="009D3485">
      <w:pPr>
        <w:jc w:val="right"/>
      </w:pPr>
    </w:p>
    <w:p w:rsidR="00F675EA" w:rsidRDefault="00F675EA" w:rsidP="009D3485">
      <w:pPr>
        <w:jc w:val="right"/>
      </w:pPr>
    </w:p>
    <w:p w:rsidR="00F675EA" w:rsidRDefault="00F675EA" w:rsidP="009D3485">
      <w:pPr>
        <w:jc w:val="right"/>
      </w:pPr>
    </w:p>
    <w:p w:rsidR="00D37575" w:rsidRDefault="00D37575" w:rsidP="00C7004A"/>
    <w:sectPr w:rsidR="00D37575" w:rsidSect="007D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E0"/>
    <w:rsid w:val="000F2246"/>
    <w:rsid w:val="004A7C9B"/>
    <w:rsid w:val="005C7988"/>
    <w:rsid w:val="006717E0"/>
    <w:rsid w:val="007D600E"/>
    <w:rsid w:val="008E70D8"/>
    <w:rsid w:val="00913041"/>
    <w:rsid w:val="009D3485"/>
    <w:rsid w:val="00C7004A"/>
    <w:rsid w:val="00D0774A"/>
    <w:rsid w:val="00D37575"/>
    <w:rsid w:val="00F675EA"/>
    <w:rsid w:val="00F7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D5D47-EDDF-4822-BA1B-72C62177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17E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6717E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30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3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F43D2-8D79-4DCF-8FD2-5B3105728822}"/>
</file>

<file path=customXml/itemProps2.xml><?xml version="1.0" encoding="utf-8"?>
<ds:datastoreItem xmlns:ds="http://schemas.openxmlformats.org/officeDocument/2006/customXml" ds:itemID="{4128C455-BB3D-4C9C-B61A-AE3921E14724}"/>
</file>

<file path=customXml/itemProps3.xml><?xml version="1.0" encoding="utf-8"?>
<ds:datastoreItem xmlns:ds="http://schemas.openxmlformats.org/officeDocument/2006/customXml" ds:itemID="{D8EA821C-1A21-42A2-ADCA-6F1855332F73}"/>
</file>

<file path=customXml/itemProps4.xml><?xml version="1.0" encoding="utf-8"?>
<ds:datastoreItem xmlns:ds="http://schemas.openxmlformats.org/officeDocument/2006/customXml" ds:itemID="{828C1F6F-C6FA-42A5-A658-C8D1FDDC7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Юрьевна</dc:creator>
  <cp:lastModifiedBy>SAA</cp:lastModifiedBy>
  <cp:revision>4</cp:revision>
  <cp:lastPrinted>2022-12-17T10:21:00Z</cp:lastPrinted>
  <dcterms:created xsi:type="dcterms:W3CDTF">2023-03-11T10:38:00Z</dcterms:created>
  <dcterms:modified xsi:type="dcterms:W3CDTF">2023-03-11T19:20:00Z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