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06" w:rsidRPr="00195406" w:rsidRDefault="00195406" w:rsidP="00195406">
      <w:pPr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19540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Что делать, чтобы все изменить</w:t>
      </w:r>
    </w:p>
    <w:p w:rsidR="00DF4EDF" w:rsidRDefault="00195406" w:rsidP="00195406">
      <w:pPr>
        <w:shd w:val="clear" w:color="auto" w:fill="FFFFFF"/>
        <w:spacing w:line="285" w:lineRule="atLeast"/>
      </w:pP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часто вижу людей, жизнь которых пронизана страданием и полна пессимизма. Они жалуются на судьбу, семью, работу, общество и государство. Они не видят света в конце тоннеля и считают, что в их тяжелом положении виноват кто-то другой. Даже я, человек, который отличается далеко не самым жизнерадостным нравом, рядом с ними кажусь образцом энергичного балагура. Поэтому порой, когда они спрашивают меня, что нужно сделать, чтобы все изменить, я ненадолго задумываюсь и даю им пару советов.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претендуя на великие достижения на ниве личностного роста,</w:t>
      </w:r>
      <w:r w:rsidR="0064652B" w:rsidRPr="00646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услышал</w:t>
      </w:r>
      <w:r w:rsidR="00646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применил</w:t>
      </w:r>
      <w:r w:rsidR="00646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46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="00A11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</w:t>
      </w:r>
      <w:r w:rsidR="00A11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ую воспользоваться</w:t>
      </w:r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11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мудрыми советами</w:t>
      </w:r>
      <w:r w:rsidR="0064652B" w:rsidRPr="00646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Пав</w:t>
      </w:r>
      <w:r w:rsidR="00A11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</w:t>
      </w:r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Дуров</w:t>
      </w:r>
      <w:r w:rsidR="00A11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="0064652B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11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 собрал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 подобные вещи</w:t>
      </w:r>
      <w:r w:rsidR="00A11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 они проверены на собственном опыте,</w:t>
      </w:r>
      <w:r w:rsidR="00A11B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более того стали девизом моей жизни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буду рад</w:t>
      </w:r>
      <w:r w:rsidR="004F7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если кому-то это будет полезным.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Пойми, что тебе по-настоящему нравится.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и самое главное, и самое сложное. Об этом еще будет отдельный большой разговор, но золотое правило гласит – делай то, что доставляет тебе истинное удовольствие, и тогда ты станешь намного счастливее. Более того, наличие дела, которое тебя по-настоящему зажигает – это ключевой фактор привлекательности для противоположного пола. Но надо быть готовым к тому, что поиск своего пути – это марафон, который может продолжаться много (десятков?) лет.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4F7387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Откажись от мусора, который ты ешь, пьешь и куришь каждый день.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Никаких секретов и хитрых диет – просто натуральная пища, фрукты, овощи, вода. Не обязательно становиться вегетарианцем и полностью завязывать с выпивкой, - достаточно лишь максимально ограничить сахар, муку, кофе, алкоголь и всю пластмассовую еду.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cutid1"/>
      <w:bookmarkEnd w:id="0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Учи иностранные языки.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нереально расширит глубину восприятия мира и откроет невиданные перспективы для обучения, развития и карьерного роста. Русскоязычных пользователей интернета 60 миллионов. 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Англоязычных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миллиард. Центр прогресса сейчас находится по другую сторону границы, в том числе языковой. Знание английского – это уже не просто прихоть интеллигентов, а жизненная необходимость. Книги, фильмы,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аудиокурсы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новости, интерфейс в телефоне - просто погрузись в язык с головой, и прогресс пойдет очень быстро.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Читай книги.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Примерный круг – твоя профессиональная область, история, естествознание, личностный рост, социология, психология, биографии великих людей, качественная художественная литература.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 времени читать потому, что ездишь за рулем – слушай аудиокниги. Золотое правило – 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читай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/слушай как минимум одну книгу в неделю. Это 50 книг в год, которые перевернут твою жизнь.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Проводи с толком каждые свои выходные.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Сходи в музей, на выставку, займись спортом, съезди за город, прыгни с парашютом, навести родственников, сходи на хороший фильм. Расширяй зону контакта с миром. Когда уже все объездишь и обойдешь, бери с собой друзей и рассказывай им то, что знаешь. Главное – не сиди на месте. Чем больше впечатлений ты пропустишь через себя, тем интереснее будет жизнь, и тем лучше ты будешь разбираться в вещах и явлениях.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Фиксируй свои мысли.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завести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блог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можно и просто писать "в стол". Все равно о чем. Не беда, что ты не обладаешь красноречием - главное, что так ты сможешь думать и рассуждать.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7.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Ставь цели.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Записывай их на бумаге, в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Word’е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блоге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Главное, чтобы они были четкими, понятными и измеримыми. Если поставишь цель, то можешь ее или достичь, или нет. Если не поставишь, то вариантов достижения нет вообще.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Научись печатать на клавиатуре вслепую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не уметь этого в 21 веке все равно, что не уметь писать ручкой в 20-м. Время - это одно из немногих сокровищ, которые у тебя есть, и печатать ты должен уметь почти так же быстро, как и думать. А думать ты должен не о том, где находится нужная буква, а о том, что ты пишешь.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Оседлай время.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Научись управлять своими делами так, чтобы они работали почти без твоего участия. Принимай решения быстро, действуй незамедлительно, не откладывай «на потом». Все дела либо делай, либо делегируй кому-то. Старайся, чтобы мяч никогда не задерживался на твоей стороне. Запиши на листе все «долгоиграющие» дела, которые до сих пор не сделаны и мешают тебе жить. Переосмысли, нужны ли они тебе (памятуя о п.1). Сделай то, что осталось, в течение нескольких дней, и ты почувствуешь неимоверную легкость.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4F7387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Откажись от компьютерных игр и тупого серфинга в интернете.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Минимизируй сидение в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соцсетях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(вплоть до оптимизации - оставь всего один активный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аккаунт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Забудь о телевизоре, кроме научно-популярных программ. Заведи привычку проверять почту только в определенные периоды времени.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Ограничь чтение бессмысленных новостей.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равно о ключевых событиях будут говорить все вокруг, а дополнительная шумовая информация не приводит к улучшению качества принятия решений.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12.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Научись рано вставать.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Парадокс в том, что в ранние часы ты всегда успеваешь больше, чем в вечерние.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летом на выходных ты выедешь из Москвы в 7 утра, то к 10 ты уже будешь в Ярославле. Если выедешь в 10, то будешь 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лучшем случае к обеду. То же самое и с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шоппингом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выходных. Человеку достаточно 7 часов сна, при условии качественной физической нагрузки и нормальном питании.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13.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Старайся окружать себя порядочными, честными, открытыми умными и успешными людьми.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– это наше окружение, у которого мы учимся всему, что знаем. Проводи больше времени с людьми, которых ты уважаешь и у которых можно чему-нибудь научиться (особенно важно, чтобы в категорию таких людей попадало твое начальство). Соответственно, старайся минимизировать общение с людьми негативными, унылыми, пессимистичными и злыми. Чтобы стать выше, ты должен стремиться вверх, и наличие рядом людей, до которых хочется расти, само по себе станет отличным стимулом.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14.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Используй каждый момент времени и каждого человека для того, чтобы узнать что-то новое.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жизнь сводит тебя с профессионалом в любой области, попытайся понять, что составляет суть его работы, каковы его мотивации и цели. Учись задавать правильные вопросы – даже таксист может стать бесценным источником информации.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15.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Начни путешествовать.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беда, что нет денег на Аргентину и Новую Зеландию – качество отдыха вообще никак не связано с потраченными деньгами, и лучшие мои путешествия были в регионы, которые совсем не отличаются пафосом и дороговизной. Когда ты увидишь, как разнообразен мир, ты перестанешь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зацикливаться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маленьком пространстве вокруг тебя, и станешь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толерантнее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спокойнее и мудрее.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5E292C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16.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Купи фотоаппарат/ мольберт/ бальные тапочки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Пытайся ловить красоту мира. Когда у тебя получится, ты будешь помнить свои путешествия не только по смутным впечатлениям, но и по красивым фотографиям, которые ты привез с собой. В качестве альтернативы - попробуй рисовать, петь, танцевать, лепить, проектировать. То есть делай то, что заставит тебя взглянуть на мир иными глазами.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17.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Займись спортом</w:t>
      </w:r>
      <w:proofErr w:type="gramStart"/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овсем не обязательно ходить в модный спортклуб. 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Йога, скалолазание, велосипед, турник, брусья, футбол, бег, плавание, функциональные тренировки – лучшие друзья человека, который хочет вернуть тонус телу и получить всплеск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эндорфинов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забудь о том, что такое лифт – если надо пройти пешком меньше 10 этажей, используй ноги. Всего за 3 месяца методичной работы над собой можно изменить тело почти до неузнаваемости.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18.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Выходи из "зоны комфорта".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Сходи туда, где ни разу не был, езди на работу другой дорогой, разберись в проблеме, о которой вообще ничего не знаешь, расширяй знания и кругозор. Переставь дома мебель (и делай это примерно раз в год), измени внешность, прическу, имидж. Чем чаще будешь выходить за рамки своей обычной "скорлупы", тем лучше будешь понимать, что происходит в мире.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19.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Инвестируй.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идеале, каждый месяц стоит вкладывать часть своего дохода, ведь богатый человек – это не тот, кто много зарабатывает, а тот, кто много инвестирует. Старайся инвестировать в активы, минимизировать пассивы и контролировать расходы. Если ты поставишь себе финансовую цель и наведешь порядок в личных деньгах, то удивишься тому, как легко ты будешь двигаться 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ее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5" w:tgtFrame="_blank" w:history="1"/>
    </w:p>
    <w:p w:rsidR="00195406" w:rsidRPr="00195406" w:rsidRDefault="00195406" w:rsidP="00195406">
      <w:pPr>
        <w:shd w:val="clear" w:color="auto" w:fill="FFFFFF"/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20.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Избавься от </w:t>
      </w:r>
      <w:proofErr w:type="gramStart"/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барахла</w:t>
      </w:r>
      <w:proofErr w:type="gramEnd"/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Выброси или раздай все вещи, которые не одевал или не использовал в течение последнего года (в следующем году тоже до них не доберешься). Оставь только то, что тебе действительно нравится и нужно. При покупке новой вещи избавляйся 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старой аналогичной, чтобы баланс сохранялся. Меньше вещей – меньше пыли и головной боли.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DF4EDF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21.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Отдавай больше, чем берешь.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Делись знаниями, опытом и идеями. Человек, который не только берет, но и делится, неимоверно притягателен. Наверняка ты умеешь что-то такое, чему другие очень хотят научиться. Для меня в свое время стал открытием </w:t>
      </w:r>
      <w:proofErr w:type="spell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коучинг</w:t>
      </w:r>
      <w:proofErr w:type="spell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я на добровольной и бесплатной основе стал читать тренинги и лекции, что, в конечном итоге выросло в довольно большую историю, которая приносит мне огромное удовлетворение.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22.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Принимай мир таким, какой он есть.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Откажись от оценочных суждений, принимай все явления как изначально нейтральные. А еще лучше – как однозначно позитивные.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23.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Забудь о том, что было в прошлом.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 не имеет никакого отношения к твоему будущему. Возьми с собой оттуда только опыт, знания, хорошие отношения и положительные впечатления.</w:t>
      </w:r>
      <w:r w:rsidR="005E292C"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24.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Не бойся. 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Непреодолимых препятствий нет, и все сомнения живут только в твоей голове. Не обязательно быть воином, достаточно лишь видеть цель, обходить препятствия и знать, что ты добьешься ее без единого шанса испытать неудачу.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25. Последнее, оно же первое.</w:t>
      </w:r>
      <w:r w:rsidRPr="0019540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954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Делай то, что тебе нравится. Учись. Учи. Развивайся. Меняй себя изнутри.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Это отнюдь не исчерпывающий список. Но даже если планомерно делать хоть что-то из этого, то через год, посмотрев на себя в зеркало, ты себя не узнаешь. А миру просто ничего не останется, кроме как последовать твоему примеру и измениться в ответ</w:t>
      </w:r>
      <w:proofErr w:type="gramStart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="005E29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="005E29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сылка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источник (</w:t>
      </w:r>
      <w:hyperlink r:id="rId6" w:tgtFrame="_blank" w:history="1">
        <w:r w:rsidRPr="00195406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http://skitalets.livejournal.com/43270.html</w:t>
        </w:r>
      </w:hyperlink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Спасибо.</w:t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4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.</w:t>
      </w:r>
    </w:p>
    <w:p w:rsidR="00E21334" w:rsidRDefault="00E21334"/>
    <w:sectPr w:rsidR="00E21334" w:rsidSect="00E2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296"/>
    <w:multiLevelType w:val="multilevel"/>
    <w:tmpl w:val="AD2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406"/>
    <w:rsid w:val="00195406"/>
    <w:rsid w:val="004F7387"/>
    <w:rsid w:val="005E292C"/>
    <w:rsid w:val="0064652B"/>
    <w:rsid w:val="006A6D75"/>
    <w:rsid w:val="00A11BB3"/>
    <w:rsid w:val="00C7608A"/>
    <w:rsid w:val="00DF4EDF"/>
    <w:rsid w:val="00E13CF5"/>
    <w:rsid w:val="00E2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34"/>
  </w:style>
  <w:style w:type="paragraph" w:styleId="1">
    <w:name w:val="heading 1"/>
    <w:basedOn w:val="a"/>
    <w:link w:val="10"/>
    <w:uiPriority w:val="9"/>
    <w:qFormat/>
    <w:rsid w:val="00195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juser">
    <w:name w:val="ljuser"/>
    <w:basedOn w:val="a0"/>
    <w:rsid w:val="00195406"/>
  </w:style>
  <w:style w:type="character" w:styleId="a3">
    <w:name w:val="Hyperlink"/>
    <w:basedOn w:val="a0"/>
    <w:uiPriority w:val="99"/>
    <w:semiHidden/>
    <w:unhideWhenUsed/>
    <w:rsid w:val="00195406"/>
    <w:rPr>
      <w:color w:val="0000FF"/>
      <w:u w:val="single"/>
    </w:rPr>
  </w:style>
  <w:style w:type="character" w:customStyle="1" w:styleId="b-singlepost-author-date">
    <w:name w:val="b-singlepost-author-date"/>
    <w:basedOn w:val="a0"/>
    <w:rsid w:val="00195406"/>
  </w:style>
  <w:style w:type="character" w:customStyle="1" w:styleId="apple-converted-space">
    <w:name w:val="apple-converted-space"/>
    <w:basedOn w:val="a0"/>
    <w:rsid w:val="00195406"/>
  </w:style>
  <w:style w:type="character" w:styleId="a4">
    <w:name w:val="Strong"/>
    <w:basedOn w:val="a0"/>
    <w:uiPriority w:val="22"/>
    <w:qFormat/>
    <w:rsid w:val="00195406"/>
    <w:rPr>
      <w:b/>
      <w:bCs/>
    </w:rPr>
  </w:style>
  <w:style w:type="character" w:styleId="a5">
    <w:name w:val="Emphasis"/>
    <w:basedOn w:val="a0"/>
    <w:uiPriority w:val="20"/>
    <w:qFormat/>
    <w:rsid w:val="001954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7924">
              <w:marLeft w:val="0"/>
              <w:marRight w:val="0"/>
              <w:marTop w:val="168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talets.livejournal.com/43270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skitalets.livejournal.com/46585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AWJJH2MPE6E2-736077665-396</_dlc_DocId>
    <_dlc_DocIdUrl xmlns="4a252ca3-5a62-4c1c-90a6-29f4710e47f8">
      <Url>https://xn--44-6kcadhwnl3cfdx.xn--p1ai/Kostroma_EDU/kos-sch-29/29-old/_layouts/15/DocIdRedir.aspx?ID=AWJJH2MPE6E2-736077665-396</Url>
      <Description>AWJJH2MPE6E2-736077665-396</Description>
    </_dlc_DocIdUrl>
  </documentManagement>
</p:properties>
</file>

<file path=customXml/itemProps1.xml><?xml version="1.0" encoding="utf-8"?>
<ds:datastoreItem xmlns:ds="http://schemas.openxmlformats.org/officeDocument/2006/customXml" ds:itemID="{E73CE818-8943-405D-B8DC-DC37FC57E0B6}"/>
</file>

<file path=customXml/itemProps2.xml><?xml version="1.0" encoding="utf-8"?>
<ds:datastoreItem xmlns:ds="http://schemas.openxmlformats.org/officeDocument/2006/customXml" ds:itemID="{62FEF939-DE2C-4E41-9222-94AD31E46977}"/>
</file>

<file path=customXml/itemProps3.xml><?xml version="1.0" encoding="utf-8"?>
<ds:datastoreItem xmlns:ds="http://schemas.openxmlformats.org/officeDocument/2006/customXml" ds:itemID="{609EECBC-8A9C-4D38-BCAC-F36ADE92AA26}"/>
</file>

<file path=customXml/itemProps4.xml><?xml version="1.0" encoding="utf-8"?>
<ds:datastoreItem xmlns:ds="http://schemas.openxmlformats.org/officeDocument/2006/customXml" ds:itemID="{B3065AF3-9C97-44AB-823F-073A0BB77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8</cp:revision>
  <dcterms:created xsi:type="dcterms:W3CDTF">2013-04-09T17:26:00Z</dcterms:created>
  <dcterms:modified xsi:type="dcterms:W3CDTF">2014-05-08T03:12:00Z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3c775bce-93f5-4a38-b67f-22dc3d8e6c56</vt:lpwstr>
  </property>
</Properties>
</file>