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E0" w:rsidRDefault="00FA09E0" w:rsidP="00FA09E0">
      <w:pPr>
        <w:spacing w:line="360" w:lineRule="auto"/>
        <w:jc w:val="center"/>
      </w:pPr>
      <w:r>
        <w:t xml:space="preserve">Региональный конкурс учебно-исследовательских экологических работ </w:t>
      </w:r>
    </w:p>
    <w:p w:rsidR="00FA09E0" w:rsidRDefault="00FA09E0" w:rsidP="00FA09E0">
      <w:pPr>
        <w:spacing w:line="360" w:lineRule="auto"/>
        <w:jc w:val="center"/>
      </w:pPr>
      <w:r>
        <w:t>«Человек. Природа. Будущее».</w:t>
      </w:r>
    </w:p>
    <w:p w:rsidR="00FA09E0" w:rsidRDefault="00FA09E0" w:rsidP="00FA09E0">
      <w:pPr>
        <w:spacing w:line="360" w:lineRule="auto"/>
        <w:ind w:firstLine="708"/>
        <w:jc w:val="both"/>
      </w:pPr>
    </w:p>
    <w:p w:rsidR="00FA09E0" w:rsidRDefault="00FA09E0" w:rsidP="00FA09E0">
      <w:pPr>
        <w:spacing w:line="360" w:lineRule="auto"/>
        <w:ind w:firstLine="708"/>
        <w:jc w:val="both"/>
      </w:pPr>
    </w:p>
    <w:p w:rsidR="00FA09E0" w:rsidRDefault="00FA09E0" w:rsidP="00FA09E0">
      <w:pPr>
        <w:spacing w:line="360" w:lineRule="auto"/>
        <w:ind w:firstLine="708"/>
        <w:jc w:val="both"/>
      </w:pPr>
    </w:p>
    <w:p w:rsidR="00FA09E0" w:rsidRDefault="00FA09E0" w:rsidP="00FA09E0">
      <w:pPr>
        <w:spacing w:line="360" w:lineRule="auto"/>
        <w:ind w:firstLine="708"/>
        <w:jc w:val="both"/>
      </w:pPr>
    </w:p>
    <w:p w:rsidR="00FA09E0" w:rsidRDefault="00FA09E0" w:rsidP="00FA09E0">
      <w:pPr>
        <w:spacing w:line="360" w:lineRule="auto"/>
        <w:ind w:firstLine="708"/>
        <w:jc w:val="both"/>
      </w:pPr>
    </w:p>
    <w:p w:rsidR="00FA09E0" w:rsidRDefault="00FA09E0" w:rsidP="00FA09E0">
      <w:pPr>
        <w:spacing w:line="360" w:lineRule="auto"/>
        <w:ind w:firstLine="708"/>
        <w:jc w:val="both"/>
      </w:pPr>
    </w:p>
    <w:p w:rsidR="00FA09E0" w:rsidRDefault="00FA09E0" w:rsidP="00FA09E0">
      <w:pPr>
        <w:spacing w:line="360" w:lineRule="auto"/>
        <w:jc w:val="both"/>
      </w:pPr>
    </w:p>
    <w:p w:rsidR="00FA09E0" w:rsidRDefault="00FA09E0" w:rsidP="00FA09E0">
      <w:pPr>
        <w:spacing w:line="360" w:lineRule="auto"/>
        <w:ind w:firstLine="708"/>
        <w:jc w:val="center"/>
        <w:rPr>
          <w:b/>
        </w:rPr>
      </w:pPr>
      <w:r>
        <w:rPr>
          <w:b/>
        </w:rPr>
        <w:t>ВЛИЯНИЕ ВИЗУАЛЬНОЙ СРЕДЫ ГОРОДА</w:t>
      </w:r>
    </w:p>
    <w:p w:rsidR="00FA09E0" w:rsidRDefault="00FA09E0" w:rsidP="00FA09E0">
      <w:pPr>
        <w:spacing w:line="360" w:lineRule="auto"/>
        <w:ind w:firstLine="708"/>
        <w:jc w:val="center"/>
        <w:rPr>
          <w:b/>
        </w:rPr>
      </w:pPr>
      <w:r>
        <w:rPr>
          <w:b/>
        </w:rPr>
        <w:t>НА ПСИХОЛОГИЧЕСКОЕ СОСТОЯНИЕ ЧЕЛОВЕКА</w:t>
      </w:r>
    </w:p>
    <w:p w:rsidR="00FA09E0" w:rsidRDefault="00FA09E0" w:rsidP="00FA09E0">
      <w:pPr>
        <w:spacing w:line="360" w:lineRule="auto"/>
        <w:ind w:firstLine="708"/>
        <w:jc w:val="center"/>
      </w:pPr>
    </w:p>
    <w:p w:rsidR="00FA09E0" w:rsidRDefault="00FA09E0" w:rsidP="00FA09E0">
      <w:pPr>
        <w:spacing w:line="360" w:lineRule="auto"/>
        <w:jc w:val="both"/>
      </w:pPr>
    </w:p>
    <w:p w:rsidR="00FA09E0" w:rsidRDefault="00FA09E0" w:rsidP="00FA09E0">
      <w:pPr>
        <w:spacing w:line="360" w:lineRule="auto"/>
        <w:jc w:val="both"/>
        <w:rPr>
          <w:b/>
        </w:rPr>
      </w:pPr>
    </w:p>
    <w:p w:rsidR="00FA09E0" w:rsidRDefault="00FA09E0" w:rsidP="00FA09E0">
      <w:pPr>
        <w:spacing w:line="360" w:lineRule="auto"/>
        <w:jc w:val="both"/>
        <w:rPr>
          <w:b/>
        </w:rPr>
      </w:pPr>
    </w:p>
    <w:p w:rsidR="00FA09E0" w:rsidRDefault="00FA09E0" w:rsidP="00FA09E0">
      <w:pPr>
        <w:spacing w:line="360" w:lineRule="auto"/>
        <w:jc w:val="both"/>
        <w:rPr>
          <w:b/>
        </w:rPr>
      </w:pPr>
    </w:p>
    <w:p w:rsidR="00FA09E0" w:rsidRDefault="00FA09E0" w:rsidP="00FA09E0">
      <w:pPr>
        <w:jc w:val="center"/>
      </w:pPr>
      <w:r>
        <w:t xml:space="preserve">Российская Федерация, Костромская область, </w:t>
      </w:r>
      <w:r>
        <w:rPr>
          <w:color w:val="000000"/>
        </w:rPr>
        <w:t>город Кострома</w:t>
      </w:r>
    </w:p>
    <w:p w:rsidR="00FA09E0" w:rsidRDefault="00FA09E0" w:rsidP="00FA09E0">
      <w:pPr>
        <w:jc w:val="center"/>
      </w:pPr>
    </w:p>
    <w:p w:rsidR="00FA09E0" w:rsidRDefault="00FA09E0" w:rsidP="00FA09E0">
      <w:pPr>
        <w:jc w:val="center"/>
      </w:pPr>
    </w:p>
    <w:p w:rsidR="00FA09E0" w:rsidRDefault="00FA09E0" w:rsidP="00FA09E0">
      <w:pPr>
        <w:jc w:val="center"/>
      </w:pPr>
    </w:p>
    <w:p w:rsidR="00FA09E0" w:rsidRDefault="00FA09E0" w:rsidP="00FA09E0">
      <w:pPr>
        <w:widowControl w:val="0"/>
        <w:jc w:val="center"/>
        <w:rPr>
          <w:color w:val="000000"/>
        </w:rPr>
      </w:pPr>
      <w:r>
        <w:t xml:space="preserve">Автор: </w:t>
      </w:r>
      <w:r>
        <w:rPr>
          <w:color w:val="000000"/>
        </w:rPr>
        <w:t>Александрова Лия Владимировна</w:t>
      </w:r>
    </w:p>
    <w:p w:rsidR="00FA09E0" w:rsidRDefault="00FA09E0" w:rsidP="00FA09E0">
      <w:pPr>
        <w:jc w:val="center"/>
      </w:pPr>
      <w:r>
        <w:rPr>
          <w:color w:val="000000"/>
        </w:rPr>
        <w:t>МБОУ СОШ № 29, 10 класс</w:t>
      </w:r>
    </w:p>
    <w:p w:rsidR="00FA09E0" w:rsidRDefault="00FA09E0" w:rsidP="00FA09E0">
      <w:pPr>
        <w:jc w:val="center"/>
      </w:pPr>
    </w:p>
    <w:p w:rsidR="00FA09E0" w:rsidRDefault="00FA09E0" w:rsidP="00FA09E0">
      <w:pPr>
        <w:jc w:val="center"/>
      </w:pPr>
    </w:p>
    <w:p w:rsidR="00FA09E0" w:rsidRDefault="00FA09E0" w:rsidP="00FA09E0">
      <w:pPr>
        <w:jc w:val="center"/>
      </w:pPr>
    </w:p>
    <w:p w:rsidR="00FA09E0" w:rsidRDefault="00FA09E0" w:rsidP="00FA09E0">
      <w:pPr>
        <w:spacing w:line="360" w:lineRule="auto"/>
        <w:jc w:val="both"/>
      </w:pPr>
    </w:p>
    <w:p w:rsidR="00FA09E0" w:rsidRDefault="00FA09E0" w:rsidP="00FA09E0">
      <w:pPr>
        <w:jc w:val="right"/>
        <w:rPr>
          <w:color w:val="000000"/>
        </w:rPr>
      </w:pPr>
      <w:r>
        <w:t xml:space="preserve">Научный руководитель: </w:t>
      </w:r>
      <w:r>
        <w:rPr>
          <w:color w:val="000000"/>
        </w:rPr>
        <w:t>Наумкина Юлия Владимировна,</w:t>
      </w:r>
    </w:p>
    <w:p w:rsidR="00FA09E0" w:rsidRDefault="00FA09E0" w:rsidP="00FA09E0">
      <w:r>
        <w:rPr>
          <w:color w:val="000000"/>
        </w:rPr>
        <w:t xml:space="preserve">                                                          учитель биологии, МБОУ СОШ № 29</w:t>
      </w:r>
    </w:p>
    <w:p w:rsidR="00FA09E0" w:rsidRDefault="00FA09E0" w:rsidP="00FA09E0">
      <w:pPr>
        <w:jc w:val="center"/>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FA09E0" w:rsidRDefault="00FA09E0" w:rsidP="00FA09E0">
      <w:pPr>
        <w:spacing w:line="360" w:lineRule="auto"/>
        <w:ind w:left="6521"/>
        <w:jc w:val="both"/>
      </w:pPr>
    </w:p>
    <w:p w:rsidR="00424C3D" w:rsidRDefault="00424C3D">
      <w:pPr>
        <w:spacing w:after="200" w:line="276" w:lineRule="auto"/>
        <w:rPr>
          <w:b/>
        </w:rPr>
      </w:pPr>
      <w:bookmarkStart w:id="0" w:name="_GoBack"/>
      <w:bookmarkEnd w:id="0"/>
      <w:r>
        <w:rPr>
          <w:b/>
        </w:rPr>
        <w:br w:type="page"/>
      </w:r>
    </w:p>
    <w:p w:rsidR="00FA09E0" w:rsidRDefault="00FA09E0" w:rsidP="00FA09E0">
      <w:pPr>
        <w:spacing w:line="360" w:lineRule="auto"/>
        <w:jc w:val="center"/>
        <w:rPr>
          <w:b/>
        </w:rPr>
      </w:pPr>
      <w:r>
        <w:rPr>
          <w:b/>
        </w:rPr>
        <w:lastRenderedPageBreak/>
        <w:t>Аннотация</w:t>
      </w:r>
    </w:p>
    <w:p w:rsidR="00FA09E0" w:rsidRDefault="00FA09E0" w:rsidP="00FA09E0">
      <w:pPr>
        <w:spacing w:line="360" w:lineRule="auto"/>
        <w:jc w:val="both"/>
      </w:pPr>
      <w:r>
        <w:t xml:space="preserve">Когда речь идет об экологических проблемах города, обычно говорят о загрязненном воздухе и воде, о повышенном уровне шума и вибрации и не упоминают о не менее важном экологическом факторе - постоянной видимой среде  и ее состоянии. </w:t>
      </w:r>
    </w:p>
    <w:p w:rsidR="00FA09E0" w:rsidRDefault="00FA09E0" w:rsidP="00FA09E0">
      <w:pPr>
        <w:spacing w:line="360" w:lineRule="auto"/>
        <w:jc w:val="both"/>
      </w:pPr>
      <w:r>
        <w:t xml:space="preserve">Между тем, окружающая визуальная среда, ее насыщенность зрительными элементами оказывает сильное воздействие на психологическое состояние человека. </w:t>
      </w:r>
    </w:p>
    <w:p w:rsidR="00FA09E0" w:rsidRDefault="00FA09E0" w:rsidP="00FA09E0">
      <w:pPr>
        <w:spacing w:line="360" w:lineRule="auto"/>
        <w:jc w:val="both"/>
      </w:pPr>
      <w:r>
        <w:t>Основные методы исследования: анкетирование,</w:t>
      </w:r>
      <w:r>
        <w:rPr>
          <w:color w:val="FF0000"/>
        </w:rPr>
        <w:t xml:space="preserve"> </w:t>
      </w:r>
      <w:r>
        <w:t>статистическая обработка данных, описание и сравнение.</w:t>
      </w:r>
    </w:p>
    <w:p w:rsidR="00FA09E0" w:rsidRDefault="00FA09E0" w:rsidP="00FA09E0">
      <w:pPr>
        <w:spacing w:line="360" w:lineRule="auto"/>
        <w:jc w:val="both"/>
      </w:pPr>
      <w:r>
        <w:rPr>
          <w:b/>
        </w:rPr>
        <w:t>Цель:</w:t>
      </w:r>
      <w:r>
        <w:t xml:space="preserve"> выяснить, какое влияние оказывает окружающая визуальная среда города на психологическое состояние человека.</w:t>
      </w:r>
    </w:p>
    <w:p w:rsidR="00FA09E0" w:rsidRDefault="00FA09E0" w:rsidP="00FA09E0">
      <w:pPr>
        <w:spacing w:line="360" w:lineRule="auto"/>
        <w:jc w:val="both"/>
        <w:rPr>
          <w:b/>
        </w:rPr>
      </w:pPr>
      <w:r>
        <w:rPr>
          <w:b/>
        </w:rPr>
        <w:t>Задачи:</w:t>
      </w:r>
    </w:p>
    <w:p w:rsidR="00FA09E0" w:rsidRDefault="00FA09E0" w:rsidP="00FA09E0">
      <w:pPr>
        <w:numPr>
          <w:ilvl w:val="0"/>
          <w:numId w:val="1"/>
        </w:numPr>
        <w:spacing w:line="360" w:lineRule="auto"/>
        <w:jc w:val="both"/>
      </w:pPr>
      <w:r>
        <w:t xml:space="preserve">выявить элементы агрессивной и комфортной визуальной среды </w:t>
      </w:r>
    </w:p>
    <w:p w:rsidR="00FA09E0" w:rsidRDefault="00FA09E0" w:rsidP="00FA09E0">
      <w:pPr>
        <w:spacing w:line="360" w:lineRule="auto"/>
        <w:ind w:left="720"/>
        <w:jc w:val="both"/>
      </w:pPr>
      <w:r>
        <w:t>в  Костроме;</w:t>
      </w:r>
    </w:p>
    <w:p w:rsidR="00FA09E0" w:rsidRDefault="00FA09E0" w:rsidP="00FA09E0">
      <w:pPr>
        <w:numPr>
          <w:ilvl w:val="0"/>
          <w:numId w:val="1"/>
        </w:numPr>
        <w:spacing w:line="360" w:lineRule="auto"/>
        <w:jc w:val="both"/>
      </w:pPr>
      <w:r>
        <w:t>установить взаимосвязь между воздействием визуальной среды на психологическое состояние человека и уровнем преступности в городе;</w:t>
      </w:r>
    </w:p>
    <w:p w:rsidR="00FA09E0" w:rsidRDefault="00FA09E0" w:rsidP="00FA09E0">
      <w:pPr>
        <w:numPr>
          <w:ilvl w:val="0"/>
          <w:numId w:val="1"/>
        </w:numPr>
        <w:spacing w:line="360" w:lineRule="auto"/>
        <w:jc w:val="both"/>
      </w:pPr>
      <w:r>
        <w:t>предложить пути оптимизации визуальной среды города.</w:t>
      </w:r>
    </w:p>
    <w:p w:rsidR="00FA09E0" w:rsidRDefault="00FA09E0" w:rsidP="00FA09E0">
      <w:pPr>
        <w:spacing w:line="360" w:lineRule="auto"/>
        <w:jc w:val="center"/>
        <w:rPr>
          <w:b/>
        </w:rPr>
      </w:pPr>
    </w:p>
    <w:p w:rsidR="00FA09E0" w:rsidRDefault="00FA09E0" w:rsidP="00FA09E0">
      <w:pPr>
        <w:spacing w:line="360" w:lineRule="auto"/>
        <w:jc w:val="both"/>
      </w:pPr>
      <w:r>
        <w:t>Окружающая визуальная среда, безусловно, оказывает влияние на психологическое состояние человека: комфортная визуальная среда оказывает благотворное влияние, а агрессивная, наоборот, пагубное, что подтверждается результатами анкетирования жителей города Костромы. Данные УМВД России по городу Костроме по количеству зарегистрированных преступлений подтвердили предположение, что агрессивная визуальная  среда может быть одной из причин такой социальной проблемы как рост преступности. Для решения выявленных проблем, необходимо составить карту оптически опасных полей в нашем городе и гармонизировать их элементами комфортной визуальной среды.</w:t>
      </w:r>
      <w:r>
        <w:rPr>
          <w:b/>
          <w:color w:val="000000"/>
          <w:sz w:val="22"/>
          <w:szCs w:val="22"/>
        </w:rPr>
        <w:t xml:space="preserve"> </w:t>
      </w:r>
      <w:r>
        <w:t xml:space="preserve">Данные исследовательской работы можно использовать  </w:t>
      </w:r>
      <w:r>
        <w:rPr>
          <w:color w:val="000000"/>
        </w:rPr>
        <w:t>в муниципальных структурах по градостроительству и ландшафтному дизайну.</w:t>
      </w:r>
    </w:p>
    <w:p w:rsidR="00FA09E0" w:rsidRDefault="00FA09E0" w:rsidP="00FA09E0">
      <w:pPr>
        <w:spacing w:line="360" w:lineRule="auto"/>
        <w:jc w:val="center"/>
      </w:pPr>
    </w:p>
    <w:p w:rsidR="00FA09E0" w:rsidRDefault="00FA09E0" w:rsidP="00FA09E0">
      <w:pPr>
        <w:spacing w:line="360" w:lineRule="auto"/>
        <w:ind w:firstLine="708"/>
        <w:jc w:val="center"/>
        <w:rPr>
          <w:b/>
        </w:rPr>
      </w:pPr>
      <w:r>
        <w:rPr>
          <w:b/>
        </w:rPr>
        <w:t>ВЛИЯНИЕ ВИЗУАЛЬНОЙ СРЕДЫ ГОРОДА</w:t>
      </w:r>
    </w:p>
    <w:p w:rsidR="00FA09E0" w:rsidRDefault="00FA09E0" w:rsidP="00FA09E0">
      <w:pPr>
        <w:spacing w:line="360" w:lineRule="auto"/>
        <w:ind w:firstLine="708"/>
        <w:jc w:val="center"/>
        <w:rPr>
          <w:b/>
        </w:rPr>
      </w:pPr>
      <w:r>
        <w:rPr>
          <w:b/>
        </w:rPr>
        <w:t>НА ПСИХОЛОГИЧЕСКОЕ СОСТОЯНИЕ ЧЕЛОВЕКА</w:t>
      </w:r>
    </w:p>
    <w:p w:rsidR="00FA09E0" w:rsidRDefault="00FA09E0" w:rsidP="00FA09E0">
      <w:pPr>
        <w:widowControl w:val="0"/>
        <w:spacing w:line="360" w:lineRule="auto"/>
        <w:jc w:val="center"/>
        <w:rPr>
          <w:color w:val="000000"/>
        </w:rPr>
      </w:pPr>
      <w:r>
        <w:t xml:space="preserve">Автор: </w:t>
      </w:r>
      <w:r>
        <w:rPr>
          <w:color w:val="000000"/>
        </w:rPr>
        <w:t>Александрова Лия Владимировна</w:t>
      </w:r>
    </w:p>
    <w:p w:rsidR="00FA09E0" w:rsidRDefault="00FA09E0" w:rsidP="00FA09E0">
      <w:pPr>
        <w:spacing w:line="360" w:lineRule="auto"/>
        <w:jc w:val="center"/>
        <w:rPr>
          <w:color w:val="000000"/>
        </w:rPr>
      </w:pPr>
      <w:r>
        <w:t xml:space="preserve">Российская Федерация, Костромская область, </w:t>
      </w:r>
      <w:r>
        <w:rPr>
          <w:color w:val="000000"/>
        </w:rPr>
        <w:t>город Кострома</w:t>
      </w:r>
    </w:p>
    <w:p w:rsidR="00FA09E0" w:rsidRDefault="00FA09E0" w:rsidP="00FA09E0">
      <w:pPr>
        <w:jc w:val="center"/>
      </w:pPr>
      <w:r>
        <w:rPr>
          <w:color w:val="000000"/>
        </w:rPr>
        <w:t>МБОУ СОШ № 29, 10 класс</w:t>
      </w:r>
    </w:p>
    <w:p w:rsidR="00FA09E0" w:rsidRDefault="00FA09E0" w:rsidP="00FA09E0">
      <w:pPr>
        <w:jc w:val="center"/>
      </w:pPr>
    </w:p>
    <w:p w:rsidR="00FA09E0" w:rsidRDefault="00FA09E0" w:rsidP="00FA09E0">
      <w:pPr>
        <w:spacing w:line="360" w:lineRule="auto"/>
        <w:jc w:val="center"/>
        <w:rPr>
          <w:b/>
        </w:rPr>
      </w:pPr>
      <w:r>
        <w:rPr>
          <w:b/>
        </w:rPr>
        <w:t>План исследований</w:t>
      </w:r>
    </w:p>
    <w:p w:rsidR="00FA09E0" w:rsidRDefault="00FA09E0" w:rsidP="00FA09E0">
      <w:pPr>
        <w:spacing w:line="360" w:lineRule="auto"/>
        <w:ind w:firstLine="708"/>
        <w:jc w:val="center"/>
        <w:rPr>
          <w:b/>
        </w:rPr>
      </w:pPr>
    </w:p>
    <w:p w:rsidR="00FA09E0" w:rsidRDefault="00FA09E0" w:rsidP="00FA09E0">
      <w:pPr>
        <w:spacing w:line="360" w:lineRule="auto"/>
        <w:jc w:val="both"/>
        <w:rPr>
          <w:b/>
        </w:rPr>
      </w:pPr>
      <w:r>
        <w:rPr>
          <w:b/>
        </w:rPr>
        <w:lastRenderedPageBreak/>
        <w:t xml:space="preserve">Проблема: </w:t>
      </w:r>
      <w:r>
        <w:t xml:space="preserve">наш город постоянно обновляется и меняет свой облик. Комфортная визуальная среда старинного города постепенно заменяется  на </w:t>
      </w:r>
      <w:proofErr w:type="gramStart"/>
      <w:r>
        <w:t>агрессивную</w:t>
      </w:r>
      <w:proofErr w:type="gramEnd"/>
      <w:r>
        <w:t xml:space="preserve">. </w:t>
      </w:r>
    </w:p>
    <w:p w:rsidR="00FA09E0" w:rsidRDefault="00FA09E0" w:rsidP="00FA09E0">
      <w:pPr>
        <w:spacing w:line="360" w:lineRule="auto"/>
        <w:jc w:val="both"/>
      </w:pPr>
      <w:r>
        <w:t>Является ли эта тенденция одной из причин психических расстройств, стрессов, эмоциональной напряженности и понижения нравственного уровня населения?</w:t>
      </w:r>
    </w:p>
    <w:p w:rsidR="00FA09E0" w:rsidRDefault="00FA09E0" w:rsidP="00FA09E0">
      <w:pPr>
        <w:spacing w:line="360" w:lineRule="auto"/>
        <w:jc w:val="both"/>
      </w:pPr>
      <w:r>
        <w:rPr>
          <w:b/>
        </w:rPr>
        <w:t>Гипотеза</w:t>
      </w:r>
      <w:r>
        <w:t>: окружающая визуальная среда города оказывает влияние на психологическое состояние человека. Комфортная визуальная среда благотворно  воздействует на психологическое здоровье, а агрессивная, напротив, приводит к негативным изменениям и является одной из причин роста преступности.</w:t>
      </w:r>
    </w:p>
    <w:p w:rsidR="00FA09E0" w:rsidRDefault="00FA09E0" w:rsidP="00FA09E0">
      <w:pPr>
        <w:spacing w:line="360" w:lineRule="auto"/>
      </w:pPr>
      <w:r>
        <w:rPr>
          <w:b/>
        </w:rPr>
        <w:t>Методы, используемые в исследовании</w:t>
      </w:r>
      <w:r>
        <w:t>:</w:t>
      </w:r>
    </w:p>
    <w:p w:rsidR="00FA09E0" w:rsidRDefault="00FA09E0" w:rsidP="00FA09E0">
      <w:pPr>
        <w:numPr>
          <w:ilvl w:val="0"/>
          <w:numId w:val="2"/>
        </w:numPr>
        <w:spacing w:line="360" w:lineRule="auto"/>
      </w:pPr>
      <w:r>
        <w:t>Анкетирование</w:t>
      </w:r>
      <w:r>
        <w:rPr>
          <w:color w:val="FF0000"/>
        </w:rPr>
        <w:t xml:space="preserve"> </w:t>
      </w:r>
      <w:r>
        <w:t>жителей города Костромы (200 чел.). Цель: выяснить, какое влияние оказывает визуальная среда города на психологическое состояние человека</w:t>
      </w:r>
    </w:p>
    <w:p w:rsidR="00FA09E0" w:rsidRDefault="00FA09E0" w:rsidP="00FA09E0">
      <w:pPr>
        <w:numPr>
          <w:ilvl w:val="0"/>
          <w:numId w:val="2"/>
        </w:numPr>
        <w:spacing w:line="360" w:lineRule="auto"/>
        <w:rPr>
          <w:color w:val="FF0000"/>
        </w:rPr>
      </w:pPr>
      <w:r>
        <w:t>Обработка данных</w:t>
      </w:r>
      <w:r>
        <w:rPr>
          <w:color w:val="FF0000"/>
        </w:rPr>
        <w:t xml:space="preserve"> </w:t>
      </w:r>
      <w:r>
        <w:t>результатов работы подразделений УМВД России по городу  Костроме за 2011г.: количество зарегистрированных преступлений по округам города Костромы, количество тяжких и особо тяжких преступлений, совершенных на улицах города. Цель: установить взаимосвязь между воздействием визуальной среды и уровнем преступности в городе</w:t>
      </w:r>
    </w:p>
    <w:p w:rsidR="00FA09E0" w:rsidRDefault="00FA09E0" w:rsidP="00FA09E0">
      <w:pPr>
        <w:numPr>
          <w:ilvl w:val="0"/>
          <w:numId w:val="2"/>
        </w:numPr>
        <w:spacing w:line="360" w:lineRule="auto"/>
        <w:jc w:val="both"/>
      </w:pPr>
      <w:r>
        <w:t>Описание и сравнение визуальной среды города Костромы по округам. Цель: выявить элементы агрессивной и комфортной визуальной среды, сравнить визуальную среду округов Костромы</w:t>
      </w:r>
    </w:p>
    <w:p w:rsidR="00FA09E0" w:rsidRDefault="00FA09E0" w:rsidP="00FA09E0">
      <w:pPr>
        <w:spacing w:line="360" w:lineRule="auto"/>
        <w:ind w:left="360"/>
        <w:rPr>
          <w:color w:val="FF0000"/>
        </w:rPr>
      </w:pPr>
    </w:p>
    <w:p w:rsidR="00FA09E0" w:rsidRDefault="00FA09E0" w:rsidP="00FA09E0">
      <w:pPr>
        <w:spacing w:line="360" w:lineRule="auto"/>
        <w:ind w:left="1440"/>
        <w:rPr>
          <w:color w:val="FF0000"/>
        </w:rPr>
      </w:pPr>
    </w:p>
    <w:p w:rsidR="00FA09E0" w:rsidRDefault="00FA09E0" w:rsidP="00FA09E0">
      <w:pPr>
        <w:spacing w:line="360" w:lineRule="auto"/>
        <w:ind w:left="1440"/>
        <w:rPr>
          <w:color w:val="FF0000"/>
        </w:rPr>
      </w:pPr>
    </w:p>
    <w:p w:rsidR="00FA09E0" w:rsidRDefault="00FA09E0" w:rsidP="00FA09E0">
      <w:pPr>
        <w:spacing w:line="360" w:lineRule="auto"/>
        <w:ind w:left="1440"/>
        <w:rPr>
          <w:color w:val="FF0000"/>
        </w:rPr>
      </w:pPr>
    </w:p>
    <w:p w:rsidR="00FA09E0" w:rsidRDefault="00FA09E0" w:rsidP="00FA09E0">
      <w:pPr>
        <w:spacing w:line="360" w:lineRule="auto"/>
      </w:pPr>
    </w:p>
    <w:p w:rsidR="00FA09E0" w:rsidRDefault="00FA09E0" w:rsidP="00FA09E0">
      <w:pPr>
        <w:spacing w:line="360" w:lineRule="auto"/>
        <w:jc w:val="center"/>
        <w:rPr>
          <w:b/>
        </w:rPr>
      </w:pPr>
    </w:p>
    <w:p w:rsidR="00FA09E0" w:rsidRDefault="00FA09E0" w:rsidP="00FA09E0">
      <w:pPr>
        <w:spacing w:line="360" w:lineRule="auto"/>
        <w:jc w:val="center"/>
      </w:pPr>
      <w:r>
        <w:rPr>
          <w:b/>
        </w:rPr>
        <w:t>Библиография:</w:t>
      </w:r>
    </w:p>
    <w:p w:rsidR="00FA09E0" w:rsidRDefault="00FA09E0" w:rsidP="00FA09E0">
      <w:pPr>
        <w:numPr>
          <w:ilvl w:val="0"/>
          <w:numId w:val="3"/>
        </w:numPr>
        <w:spacing w:line="360" w:lineRule="auto"/>
        <w:jc w:val="both"/>
      </w:pPr>
      <w:r>
        <w:t>Интернет-статья «Визуальная среда, как социальный фактор» (</w:t>
      </w:r>
      <w:hyperlink r:id="rId5" w:history="1">
        <w:r>
          <w:rPr>
            <w:rStyle w:val="a3"/>
          </w:rPr>
          <w:t>http://www.videoecology.com/s_soc_ru.html</w:t>
        </w:r>
      </w:hyperlink>
      <w:r>
        <w:t>);</w:t>
      </w:r>
    </w:p>
    <w:p w:rsidR="00FA09E0" w:rsidRDefault="00795C6E" w:rsidP="00FA09E0">
      <w:pPr>
        <w:numPr>
          <w:ilvl w:val="0"/>
          <w:numId w:val="3"/>
        </w:numPr>
        <w:spacing w:line="360" w:lineRule="auto"/>
        <w:jc w:val="both"/>
      </w:pPr>
      <w:hyperlink r:id="rId6" w:history="1">
        <w:r w:rsidR="00FA09E0">
          <w:rPr>
            <w:rStyle w:val="a3"/>
            <w:color w:val="000000"/>
            <w:u w:val="none"/>
            <w:shd w:val="clear" w:color="auto" w:fill="FFFFFF"/>
          </w:rPr>
          <w:t>Материалы конференции "Социальная экология в изменяющейся России: проблемы и перспективы"</w:t>
        </w:r>
      </w:hyperlink>
      <w:proofErr w:type="gramStart"/>
      <w:r w:rsidR="00FA09E0">
        <w:t xml:space="preserve">( </w:t>
      </w:r>
      <w:proofErr w:type="gramEnd"/>
      <w:hyperlink r:id="rId7" w:history="1">
        <w:r w:rsidR="00FA09E0">
          <w:rPr>
            <w:rStyle w:val="a3"/>
          </w:rPr>
          <w:t>http://www.videoecology.com/</w:t>
        </w:r>
      </w:hyperlink>
      <w:r w:rsidR="00FA09E0">
        <w:t>);</w:t>
      </w:r>
    </w:p>
    <w:p w:rsidR="00FA09E0" w:rsidRDefault="00795C6E" w:rsidP="00FA09E0">
      <w:pPr>
        <w:numPr>
          <w:ilvl w:val="0"/>
          <w:numId w:val="3"/>
        </w:numPr>
        <w:spacing w:line="360" w:lineRule="auto"/>
        <w:jc w:val="both"/>
      </w:pPr>
      <w:hyperlink r:id="rId8" w:history="1">
        <w:r w:rsidR="00FA09E0">
          <w:rPr>
            <w:rStyle w:val="a3"/>
            <w:color w:val="000000"/>
            <w:u w:val="none"/>
          </w:rPr>
          <w:t>Материалы симпозиума "Природные катаклизмы и глобальные проблемы современной цивилизации"</w:t>
        </w:r>
      </w:hyperlink>
      <w:r w:rsidR="00FA09E0">
        <w:t xml:space="preserve"> (</w:t>
      </w:r>
      <w:hyperlink r:id="rId9" w:history="1">
        <w:r w:rsidR="00FA09E0">
          <w:rPr>
            <w:rStyle w:val="a3"/>
          </w:rPr>
          <w:t>http://www.videoecology.com/</w:t>
        </w:r>
      </w:hyperlink>
      <w:r w:rsidR="00FA09E0">
        <w:t>);</w:t>
      </w:r>
    </w:p>
    <w:p w:rsidR="0023379C" w:rsidRDefault="00FA09E0" w:rsidP="00424C3D">
      <w:pPr>
        <w:numPr>
          <w:ilvl w:val="0"/>
          <w:numId w:val="3"/>
        </w:numPr>
        <w:spacing w:line="360" w:lineRule="auto"/>
        <w:ind w:left="360"/>
        <w:jc w:val="both"/>
      </w:pPr>
      <w:r w:rsidRPr="00424C3D">
        <w:rPr>
          <w:rStyle w:val="a4"/>
          <w:b w:val="0"/>
        </w:rPr>
        <w:t>Филин В.А.</w:t>
      </w:r>
      <w:r w:rsidRPr="00424C3D">
        <w:rPr>
          <w:rStyle w:val="a4"/>
          <w:color w:val="0066CC"/>
        </w:rPr>
        <w:t xml:space="preserve"> </w:t>
      </w:r>
      <w:r w:rsidRPr="00424C3D">
        <w:rPr>
          <w:rStyle w:val="a4"/>
          <w:b w:val="0"/>
        </w:rPr>
        <w:t>Видеоэкология. Что для глаза хорошо, а что – плохо. -</w:t>
      </w:r>
      <w:r>
        <w:t xml:space="preserve"> М.: Видеоэкология, 2006</w:t>
      </w:r>
    </w:p>
    <w:sectPr w:rsidR="0023379C" w:rsidSect="00795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DE5"/>
    <w:multiLevelType w:val="hybridMultilevel"/>
    <w:tmpl w:val="60DC48B4"/>
    <w:lvl w:ilvl="0" w:tplc="8BB4209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593015"/>
    <w:multiLevelType w:val="hybridMultilevel"/>
    <w:tmpl w:val="7A082A8C"/>
    <w:lvl w:ilvl="0" w:tplc="91BA368E">
      <w:start w:val="1"/>
      <w:numFmt w:val="upperRoman"/>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A30A83"/>
    <w:multiLevelType w:val="hybridMultilevel"/>
    <w:tmpl w:val="F72E4F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9E0"/>
    <w:rsid w:val="0023379C"/>
    <w:rsid w:val="00424C3D"/>
    <w:rsid w:val="00795C6E"/>
    <w:rsid w:val="00FA0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09E0"/>
    <w:rPr>
      <w:color w:val="0000FF"/>
      <w:u w:val="single"/>
    </w:rPr>
  </w:style>
  <w:style w:type="character" w:styleId="a4">
    <w:name w:val="Strong"/>
    <w:basedOn w:val="a0"/>
    <w:uiPriority w:val="22"/>
    <w:qFormat/>
    <w:rsid w:val="00FA09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09E0"/>
    <w:rPr>
      <w:color w:val="0000FF"/>
      <w:u w:val="single"/>
    </w:rPr>
  </w:style>
  <w:style w:type="character" w:styleId="a4">
    <w:name w:val="Strong"/>
    <w:basedOn w:val="a0"/>
    <w:uiPriority w:val="22"/>
    <w:qFormat/>
    <w:rsid w:val="00FA09E0"/>
    <w:rPr>
      <w:b/>
      <w:bCs/>
    </w:rPr>
  </w:style>
</w:styles>
</file>

<file path=word/webSettings.xml><?xml version="1.0" encoding="utf-8"?>
<w:webSettings xmlns:r="http://schemas.openxmlformats.org/officeDocument/2006/relationships" xmlns:w="http://schemas.openxmlformats.org/wordprocessingml/2006/main">
  <w:divs>
    <w:div w:id="134362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ecology.com/baku.htm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videoecology.com/" TargetMode="Externa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www.videoecology.com/belg.html" TargetMode="External"/><Relationship Id="rId11" Type="http://schemas.openxmlformats.org/officeDocument/2006/relationships/theme" Target="theme/theme1.xml"/><Relationship Id="rId5" Type="http://schemas.openxmlformats.org/officeDocument/2006/relationships/hyperlink" Target="http://www.videoecology.com/s_soc_ru.html"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deoecology.com/"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AWJJH2MPE6E2-736077665-303</_dlc_DocId>
    <_dlc_DocIdUrl xmlns="4a252ca3-5a62-4c1c-90a6-29f4710e47f8">
      <Url>http://edu-sps.koiro.local/Kostroma_EDU/kos-sch-29/29-old/_layouts/15/DocIdRedir.aspx?ID=AWJJH2MPE6E2-736077665-303</Url>
      <Description>AWJJH2MPE6E2-736077665-303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3D949111BA3554D9CF27B18AD56870F" ma:contentTypeVersion="49" ma:contentTypeDescription="Создание документа." ma:contentTypeScope="" ma:versionID="89736f126f97ebe02674a91ffb3f8e3a">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98ADF-80D6-4788-B42C-5E5FB87A8A57}"/>
</file>

<file path=customXml/itemProps2.xml><?xml version="1.0" encoding="utf-8"?>
<ds:datastoreItem xmlns:ds="http://schemas.openxmlformats.org/officeDocument/2006/customXml" ds:itemID="{6A228525-A335-40F5-9D4D-37D2114BD986}"/>
</file>

<file path=customXml/itemProps3.xml><?xml version="1.0" encoding="utf-8"?>
<ds:datastoreItem xmlns:ds="http://schemas.openxmlformats.org/officeDocument/2006/customXml" ds:itemID="{E4986125-4E1F-4D91-A867-174C24CFD589}"/>
</file>

<file path=customXml/itemProps4.xml><?xml version="1.0" encoding="utf-8"?>
<ds:datastoreItem xmlns:ds="http://schemas.openxmlformats.org/officeDocument/2006/customXml" ds:itemID="{1787CA8A-8345-4513-BA96-54E647CBCAF0}"/>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Мария</cp:lastModifiedBy>
  <cp:revision>3</cp:revision>
  <dcterms:created xsi:type="dcterms:W3CDTF">2013-05-14T08:52:00Z</dcterms:created>
  <dcterms:modified xsi:type="dcterms:W3CDTF">2013-05-14T13:23:00Z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0x01010023D949111BA3554D9CF27B18AD56870F</vt:lpwstr>
  </property>
  <property fmtid="{D5CDD505-2E9C-101B-9397-08002B2CF9AE}" pid="3" name="_dlc_DocIdItemGuid">
    <vt:lpwstr>5454d944-5845-49f9-9538-4b76f4e1a34a</vt:lpwstr>
  </property>
</Properties>
</file>