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BF" w:rsidRDefault="006C7BBF" w:rsidP="006C7BB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Помещения </w:t>
      </w: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для организации учебной 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и иной </w:t>
      </w: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>деятельности</w:t>
      </w:r>
    </w:p>
    <w:p w:rsidR="006C7BBF" w:rsidRDefault="006C7BBF" w:rsidP="006C7BB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с детьми-инвалидами и детьми </w:t>
      </w:r>
      <w:proofErr w:type="gramStart"/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>с</w:t>
      </w:r>
      <w:proofErr w:type="gramEnd"/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ограниченными</w:t>
      </w:r>
    </w:p>
    <w:p w:rsidR="006C7BBF" w:rsidRDefault="006C7BBF" w:rsidP="006C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B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возможностями здоровья</w:t>
      </w:r>
    </w:p>
    <w:p w:rsidR="006C7BBF" w:rsidRPr="006C7BBF" w:rsidRDefault="006C7BBF" w:rsidP="006C7BBF">
      <w:pPr>
        <w:rPr>
          <w:rFonts w:ascii="Times New Roman" w:hAnsi="Times New Roman" w:cs="Times New Roman"/>
          <w:sz w:val="28"/>
          <w:szCs w:val="28"/>
        </w:rPr>
      </w:pPr>
    </w:p>
    <w:p w:rsidR="006C7BBF" w:rsidRPr="006C7BBF" w:rsidRDefault="006C7BBF" w:rsidP="006C7BBF">
      <w:pPr>
        <w:rPr>
          <w:rFonts w:ascii="Times New Roman" w:hAnsi="Times New Roman" w:cs="Times New Roman"/>
          <w:sz w:val="28"/>
          <w:szCs w:val="28"/>
        </w:rPr>
      </w:pPr>
    </w:p>
    <w:p w:rsidR="006C7BBF" w:rsidRDefault="006C7BBF" w:rsidP="006C7BBF">
      <w:pPr>
        <w:rPr>
          <w:rFonts w:ascii="Times New Roman" w:hAnsi="Times New Roman" w:cs="Times New Roman"/>
          <w:sz w:val="28"/>
          <w:szCs w:val="28"/>
        </w:rPr>
      </w:pPr>
    </w:p>
    <w:p w:rsidR="00944268" w:rsidRPr="006C7BBF" w:rsidRDefault="006C7BBF" w:rsidP="006C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BBF">
        <w:rPr>
          <w:rFonts w:ascii="Times New Roman" w:hAnsi="Times New Roman" w:cs="Times New Roman"/>
          <w:color w:val="444444"/>
          <w:sz w:val="28"/>
          <w:szCs w:val="28"/>
        </w:rPr>
        <w:t>Кабинет психолого-логопедического сопровождения.</w:t>
      </w:r>
    </w:p>
    <w:p w:rsidR="006C7BBF" w:rsidRPr="006C7BBF" w:rsidRDefault="006C7BBF" w:rsidP="006C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BBF">
        <w:rPr>
          <w:rFonts w:ascii="Times New Roman" w:hAnsi="Times New Roman" w:cs="Times New Roman"/>
          <w:sz w:val="28"/>
          <w:szCs w:val="28"/>
        </w:rPr>
        <w:t>Медицинский кабинет.</w:t>
      </w:r>
    </w:p>
    <w:p w:rsidR="006C7BBF" w:rsidRDefault="002C5657" w:rsidP="006C7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Библиотека. </w:t>
      </w:r>
    </w:p>
    <w:p w:rsidR="006C7BBF" w:rsidRPr="006C7BBF" w:rsidRDefault="006C7BBF" w:rsidP="006C7BBF"/>
    <w:p w:rsidR="006C7BBF" w:rsidRPr="006C7BBF" w:rsidRDefault="006C7BBF" w:rsidP="006C7BBF">
      <w:pPr>
        <w:rPr>
          <w:b/>
          <w:sz w:val="28"/>
          <w:szCs w:val="28"/>
        </w:rPr>
      </w:pPr>
    </w:p>
    <w:p w:rsidR="002C5657" w:rsidRDefault="006C7BBF" w:rsidP="002C5657">
      <w:pPr>
        <w:pStyle w:val="a4"/>
        <w:spacing w:before="0" w:beforeAutospacing="0" w:after="150" w:afterAutospacing="0" w:line="260" w:lineRule="atLeast"/>
        <w:jc w:val="center"/>
        <w:rPr>
          <w:b/>
          <w:color w:val="404040"/>
          <w:sz w:val="28"/>
          <w:szCs w:val="28"/>
          <w:u w:val="single"/>
        </w:rPr>
      </w:pPr>
      <w:r w:rsidRPr="006C7BBF">
        <w:rPr>
          <w:b/>
          <w:color w:val="404040"/>
          <w:sz w:val="28"/>
          <w:szCs w:val="28"/>
          <w:u w:val="single"/>
        </w:rPr>
        <w:t>Условия обучения</w:t>
      </w:r>
    </w:p>
    <w:p w:rsidR="006C7BBF" w:rsidRPr="006C7BBF" w:rsidRDefault="006C7BBF" w:rsidP="002C5657">
      <w:pPr>
        <w:pStyle w:val="a4"/>
        <w:spacing w:before="0" w:beforeAutospacing="0" w:after="150" w:afterAutospacing="0" w:line="260" w:lineRule="atLeast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6C7BBF">
        <w:rPr>
          <w:b/>
          <w:color w:val="404040"/>
          <w:sz w:val="28"/>
          <w:szCs w:val="28"/>
          <w:u w:val="single"/>
        </w:rPr>
        <w:t>инвалидов и лиц с ограниченными возможностями здоровья.</w:t>
      </w:r>
    </w:p>
    <w:p w:rsidR="002C5657" w:rsidRPr="009C56B5" w:rsidRDefault="006C7BBF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sz w:val="28"/>
          <w:szCs w:val="28"/>
        </w:rPr>
      </w:pPr>
      <w:proofErr w:type="gramStart"/>
      <w:r w:rsidRPr="009C56B5">
        <w:rPr>
          <w:sz w:val="28"/>
          <w:szCs w:val="28"/>
        </w:rPr>
        <w:t>Для обучающихся с ОВЗ используются</w:t>
      </w:r>
      <w:r w:rsidR="002C5657" w:rsidRPr="009C56B5">
        <w:rPr>
          <w:sz w:val="28"/>
          <w:szCs w:val="28"/>
        </w:rPr>
        <w:t xml:space="preserve"> адаптированные программы</w:t>
      </w:r>
      <w:r w:rsidRPr="009C56B5">
        <w:rPr>
          <w:rStyle w:val="apple-converted-space"/>
          <w:sz w:val="28"/>
          <w:szCs w:val="28"/>
        </w:rPr>
        <w:t> </w:t>
      </w:r>
      <w:r w:rsidR="002C5657" w:rsidRPr="009C56B5">
        <w:rPr>
          <w:sz w:val="28"/>
          <w:szCs w:val="28"/>
        </w:rPr>
        <w:t xml:space="preserve"> </w:t>
      </w:r>
      <w:r w:rsidRPr="009C56B5">
        <w:rPr>
          <w:sz w:val="28"/>
          <w:szCs w:val="28"/>
        </w:rPr>
        <w:t>для учащихся с ограниченными возможностями здоровья, методы обучения, коррекционные за</w:t>
      </w:r>
      <w:r w:rsidR="002C5657" w:rsidRPr="009C56B5">
        <w:rPr>
          <w:sz w:val="28"/>
          <w:szCs w:val="28"/>
        </w:rPr>
        <w:t>нятия с педагогом – психологом и логопедом.</w:t>
      </w:r>
      <w:proofErr w:type="gramEnd"/>
    </w:p>
    <w:p w:rsidR="002C5657" w:rsidRPr="009C56B5" w:rsidRDefault="006C7BBF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C56B5">
        <w:rPr>
          <w:sz w:val="28"/>
          <w:szCs w:val="28"/>
        </w:rPr>
        <w:t>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</w:t>
      </w:r>
      <w:r w:rsidR="002C5657" w:rsidRPr="009C56B5">
        <w:rPr>
          <w:sz w:val="28"/>
          <w:szCs w:val="28"/>
        </w:rPr>
        <w:t xml:space="preserve">. </w:t>
      </w:r>
    </w:p>
    <w:p w:rsidR="002C5657" w:rsidRPr="009C56B5" w:rsidRDefault="002C5657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9C56B5">
        <w:rPr>
          <w:sz w:val="28"/>
          <w:szCs w:val="28"/>
        </w:rPr>
        <w:t>Создана локальная сеть, педагоги и учащиеся и имеют возможность пользоваться Интернет-ресурсами. </w:t>
      </w:r>
    </w:p>
    <w:p w:rsidR="002C5657" w:rsidRPr="002C5657" w:rsidRDefault="002C5657" w:rsidP="002C5657">
      <w:pPr>
        <w:pStyle w:val="a4"/>
        <w:spacing w:before="0" w:beforeAutospacing="0" w:after="150" w:afterAutospacing="0" w:line="260" w:lineRule="atLeast"/>
        <w:ind w:firstLine="851"/>
        <w:jc w:val="both"/>
        <w:rPr>
          <w:rFonts w:ascii="Arial" w:hAnsi="Arial" w:cs="Arial"/>
          <w:color w:val="404040"/>
          <w:sz w:val="28"/>
          <w:szCs w:val="28"/>
        </w:rPr>
      </w:pPr>
      <w:r w:rsidRPr="009C56B5">
        <w:rPr>
          <w:sz w:val="28"/>
          <w:szCs w:val="28"/>
        </w:rPr>
        <w:t>Доступ обучающихся, в т.ч. инвалидов и лиц с ограниченными возможностями здоровья, к информационным системам и информационно-телекоммуникационным сетям организован   в библиотеке и кабинете информатики</w:t>
      </w:r>
      <w:r w:rsidRPr="002C5657">
        <w:rPr>
          <w:color w:val="404040"/>
          <w:sz w:val="28"/>
          <w:szCs w:val="28"/>
        </w:rPr>
        <w:t>.</w:t>
      </w:r>
    </w:p>
    <w:p w:rsidR="006C7BBF" w:rsidRPr="002C5657" w:rsidRDefault="002C5657" w:rsidP="002C565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C5657">
        <w:rPr>
          <w:rFonts w:ascii="Times New Roman" w:hAnsi="Times New Roman" w:cs="Times New Roman"/>
          <w:sz w:val="28"/>
          <w:szCs w:val="28"/>
        </w:rPr>
        <w:t xml:space="preserve">Школьные помещения оснащены оборудованием в соответствии с нормами </w:t>
      </w:r>
      <w:proofErr w:type="spellStart"/>
      <w:r w:rsidRPr="002C565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C5657">
        <w:rPr>
          <w:rFonts w:ascii="Times New Roman" w:hAnsi="Times New Roman" w:cs="Times New Roman"/>
          <w:sz w:val="28"/>
          <w:szCs w:val="28"/>
        </w:rPr>
        <w:t>, правилам</w:t>
      </w:r>
      <w:r w:rsidR="009C56B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C56B5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="009C56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56B5">
        <w:rPr>
          <w:rFonts w:ascii="Times New Roman" w:hAnsi="Times New Roman" w:cs="Times New Roman"/>
          <w:sz w:val="28"/>
          <w:szCs w:val="28"/>
        </w:rPr>
        <w:t>элетробезопасности</w:t>
      </w:r>
      <w:proofErr w:type="spellEnd"/>
      <w:r w:rsidR="009C56B5">
        <w:rPr>
          <w:rFonts w:ascii="Times New Roman" w:hAnsi="Times New Roman" w:cs="Times New Roman"/>
          <w:sz w:val="28"/>
          <w:szCs w:val="28"/>
        </w:rPr>
        <w:t xml:space="preserve">. </w:t>
      </w:r>
      <w:r w:rsidRPr="002C5657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9C56B5">
        <w:rPr>
          <w:rFonts w:ascii="Times New Roman" w:hAnsi="Times New Roman" w:cs="Times New Roman"/>
          <w:sz w:val="28"/>
          <w:szCs w:val="28"/>
        </w:rPr>
        <w:t>учебный класс</w:t>
      </w:r>
      <w:r w:rsidRPr="002C5657">
        <w:rPr>
          <w:rFonts w:ascii="Times New Roman" w:hAnsi="Times New Roman" w:cs="Times New Roman"/>
          <w:sz w:val="28"/>
          <w:szCs w:val="28"/>
        </w:rPr>
        <w:t xml:space="preserve"> оборудован партами, регулируемыми в соответствии с ростом учащихся.</w:t>
      </w:r>
    </w:p>
    <w:sectPr w:rsidR="006C7BBF" w:rsidRPr="002C5657" w:rsidSect="0094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1F"/>
    <w:multiLevelType w:val="hybridMultilevel"/>
    <w:tmpl w:val="35E028F6"/>
    <w:lvl w:ilvl="0" w:tplc="ADE82A9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theme="minorBidi" w:hint="default"/>
        <w:color w:val="44444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BF"/>
    <w:rsid w:val="00071B74"/>
    <w:rsid w:val="000A7294"/>
    <w:rsid w:val="00110826"/>
    <w:rsid w:val="00120DF1"/>
    <w:rsid w:val="0017399A"/>
    <w:rsid w:val="002C5657"/>
    <w:rsid w:val="003A0664"/>
    <w:rsid w:val="00537BB4"/>
    <w:rsid w:val="005609A4"/>
    <w:rsid w:val="005620AA"/>
    <w:rsid w:val="005E6A3D"/>
    <w:rsid w:val="005E73A2"/>
    <w:rsid w:val="006C7BBF"/>
    <w:rsid w:val="0076013E"/>
    <w:rsid w:val="00863980"/>
    <w:rsid w:val="008E10E8"/>
    <w:rsid w:val="00944268"/>
    <w:rsid w:val="0098443C"/>
    <w:rsid w:val="009C56B5"/>
    <w:rsid w:val="00A1374E"/>
    <w:rsid w:val="00A45437"/>
    <w:rsid w:val="00A524F1"/>
    <w:rsid w:val="00A8091A"/>
    <w:rsid w:val="00AE1690"/>
    <w:rsid w:val="00B9505B"/>
    <w:rsid w:val="00D2287B"/>
    <w:rsid w:val="00DF06B3"/>
    <w:rsid w:val="00E762EA"/>
    <w:rsid w:val="00EB4592"/>
    <w:rsid w:val="00F47AA7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BBF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BBF"/>
  </w:style>
  <w:style w:type="character" w:styleId="a5">
    <w:name w:val="Hyperlink"/>
    <w:basedOn w:val="a0"/>
    <w:uiPriority w:val="99"/>
    <w:semiHidden/>
    <w:unhideWhenUsed/>
    <w:rsid w:val="006C7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AWJJH2MPE6E2-691470095-1002</_dlc_DocId>
    <_dlc_DocIdUrl xmlns="4a252ca3-5a62-4c1c-90a6-29f4710e47f8">
      <Url>http://xn--44-6kcadhwnl3cfdx.xn--p1ai/Kostroma_EDU/kos-sch-18/_layouts/15/DocIdRedir.aspx?ID=AWJJH2MPE6E2-691470095-1002</Url>
      <Description>AWJJH2MPE6E2-691470095-1002</Description>
    </_dlc_DocIdUrl>
  </documentManagement>
</p:properties>
</file>

<file path=customXml/itemProps1.xml><?xml version="1.0" encoding="utf-8"?>
<ds:datastoreItem xmlns:ds="http://schemas.openxmlformats.org/officeDocument/2006/customXml" ds:itemID="{180B8530-4D17-4C5C-93B2-CCC4FDE7622F}"/>
</file>

<file path=customXml/itemProps2.xml><?xml version="1.0" encoding="utf-8"?>
<ds:datastoreItem xmlns:ds="http://schemas.openxmlformats.org/officeDocument/2006/customXml" ds:itemID="{6E4A5BE6-23FD-495F-B361-4F18E0B41821}"/>
</file>

<file path=customXml/itemProps3.xml><?xml version="1.0" encoding="utf-8"?>
<ds:datastoreItem xmlns:ds="http://schemas.openxmlformats.org/officeDocument/2006/customXml" ds:itemID="{D525C455-2D9A-4B45-BDA0-2773E2F93258}"/>
</file>

<file path=customXml/itemProps4.xml><?xml version="1.0" encoding="utf-8"?>
<ds:datastoreItem xmlns:ds="http://schemas.openxmlformats.org/officeDocument/2006/customXml" ds:itemID="{B0DFB318-0F25-454F-B593-95C297187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2018-10-19T07:57:00Z</dcterms:created>
  <dcterms:modified xsi:type="dcterms:W3CDTF">2018-10-19T08:21:00Z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88d965ab-518a-4821-96fe-a51dc75a6ffd</vt:lpwstr>
  </property>
</Properties>
</file>