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19" w:rsidRPr="00DC5619" w:rsidRDefault="00DC5619" w:rsidP="00DC5619">
      <w:pPr>
        <w:widowControl w:val="0"/>
        <w:kinsoku w:val="0"/>
        <w:jc w:val="center"/>
        <w:rPr>
          <w:b/>
          <w:color w:val="FF0000"/>
          <w:sz w:val="48"/>
          <w:szCs w:val="28"/>
          <w:lang w:eastAsia="en-US"/>
        </w:rPr>
      </w:pPr>
      <w:r w:rsidRPr="00DC5619">
        <w:rPr>
          <w:b/>
          <w:color w:val="FF0000"/>
          <w:sz w:val="48"/>
          <w:szCs w:val="28"/>
          <w:lang w:eastAsia="en-US"/>
        </w:rPr>
        <w:t>ПАМЯТКА</w:t>
      </w:r>
    </w:p>
    <w:p w:rsidR="00DC5619" w:rsidRPr="00DC5619" w:rsidRDefault="00DC5619" w:rsidP="00DC5619">
      <w:pPr>
        <w:widowControl w:val="0"/>
        <w:kinsoku w:val="0"/>
        <w:jc w:val="center"/>
        <w:rPr>
          <w:b/>
          <w:color w:val="FF0000"/>
          <w:sz w:val="28"/>
          <w:szCs w:val="28"/>
          <w:lang w:eastAsia="en-US"/>
        </w:rPr>
      </w:pPr>
      <w:r w:rsidRPr="00DC5619">
        <w:rPr>
          <w:b/>
          <w:color w:val="FF0000"/>
          <w:sz w:val="28"/>
          <w:szCs w:val="28"/>
          <w:lang w:eastAsia="en-US"/>
        </w:rPr>
        <w:t>ПО ПРЕДУПРЕЖДЕНИЮ КВАРТИРНЫХ КРАЖ</w:t>
      </w:r>
    </w:p>
    <w:p w:rsidR="00DC5619" w:rsidRPr="00D46F33" w:rsidRDefault="00DC5619" w:rsidP="00DC5619">
      <w:pPr>
        <w:widowControl w:val="0"/>
        <w:kinsoku w:val="0"/>
        <w:jc w:val="center"/>
        <w:rPr>
          <w:sz w:val="28"/>
          <w:szCs w:val="28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Как предупредить квартирную кражу: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укрепите входную дверь в вашу квартиру, особое внимание обратите на усиление дверного косяка, дверной коробки;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позаботьтесь о степени надежности и секретности вашего замка, установите дополнительное запорное устройство на входную дверь и постоянно им пользуйтесь;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оборудуйте входную дверь глазком и дверной цепочкой, всегда пользуйтесь ими, при открывании двери на звонок в квартиру;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перепишите номера </w:t>
      </w:r>
      <w:proofErr w:type="gramStart"/>
      <w:r w:rsidRPr="00D46F33">
        <w:rPr>
          <w:sz w:val="28"/>
          <w:szCs w:val="28"/>
          <w:lang w:eastAsia="en-US"/>
        </w:rPr>
        <w:t>теле</w:t>
      </w:r>
      <w:proofErr w:type="gramEnd"/>
      <w:r w:rsidRPr="00D46F33">
        <w:rPr>
          <w:sz w:val="28"/>
          <w:szCs w:val="28"/>
          <w:lang w:eastAsia="en-US"/>
        </w:rPr>
        <w:t>-, видео- и аудиоаппаратуры, ценных бумаг и храните этот список в укромном месте;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по возможности, пометьте гравировкой или иным способом наиболее ценные вещи в вашей квартире;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не оставляйте ключи от квартиры под ковриком, на электрощите, в почтовом ящике или других условных местах, особенно у дверей, преступники очень часто этим пользуются;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при уходе из квартиры, тщательно закрывайте балконные двери, все окна и форточки, особенно на 1 этаже;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D46F33">
        <w:rPr>
          <w:sz w:val="28"/>
          <w:szCs w:val="28"/>
          <w:lang w:eastAsia="en-US"/>
        </w:rPr>
        <w:t>в случае длительного отсутствия; попросите соседей присмотреть за квартирой; регулярно вынимать корреспонденцию из почтового ящика, договоритесь с отделением связи об отмене на это время доставки вашей почты;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на время отпуска, отъезда передайте самые ценные вещи на хранение родственникам, в квартире не запирайте на замок шкафы и ящики, это предохранит в случае квартирной кражи мебель от повреждений;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если вы потеряли ключи от квартиры, немедленно оповестите об </w:t>
      </w:r>
      <w:proofErr w:type="gramStart"/>
      <w:r w:rsidRPr="00D46F33">
        <w:rPr>
          <w:sz w:val="28"/>
          <w:szCs w:val="28"/>
          <w:lang w:eastAsia="en-US"/>
        </w:rPr>
        <w:t>этом</w:t>
      </w:r>
      <w:proofErr w:type="gramEnd"/>
      <w:r w:rsidRPr="00D46F33">
        <w:rPr>
          <w:sz w:val="28"/>
          <w:szCs w:val="28"/>
          <w:lang w:eastAsia="en-US"/>
        </w:rPr>
        <w:t xml:space="preserve"> ваших домашних и соседей, обеспечьте присутствие в квартире кого-либо из близких, как можно скорее смените замки на дверях, не рекомендуется прикреплять к ключам от квартиры никаких предметов, позволяющих определить их владельца;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постоянно поддерживайте хорошее освещение в коридоре и на лестничной площадке перед входной дверью, это позволит вам разглядеть в дверной глазок лица посетителей;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если посетитель вам не знаком и представляет службу, которую вы не вызывали, не снимайте дверной цепочки, проверьте его служебное удостоверение, позвоните в организацию, которую он представляет, в случае сомнения, попросите зайти в другое время, обратитесь к соседям, позвоните в полицию;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знайте, что преступники, чаще всего, проверяют наличие хозяев в квартире, звоня в дверь и задавая вопросы. Сообщайте в полицию обо всех подозрительных визитерах, бесцельно шатающихся по подъезду лицах, незнакомых людях, выносящих вещи из вашего подъезда, постарайтесь </w:t>
      </w:r>
      <w:r w:rsidRPr="00D46F33">
        <w:rPr>
          <w:sz w:val="28"/>
          <w:szCs w:val="28"/>
          <w:lang w:eastAsia="en-US"/>
        </w:rPr>
        <w:lastRenderedPageBreak/>
        <w:t>запомнить приметы таких людей, номер их автомашины и сообщить это прибывшему наряду полиции;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решительно отказывайтесь от предложений незнакомых лиц погадать в вашей квартире, перепеленать ребенка, налиться воды, заговорить от болезней; такие способы проникновения часто заканчиваются кражей ценных вещей и денег, немедленно сообщите о таких людях в полицию.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При обнаружении кражи необходимо: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не входить в квартиру;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срочно вызвать полицию;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наблюдайте за квартирой до приезда работников полиции.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Если вы увидите преступников</w:t>
      </w:r>
      <w:r w:rsidRPr="00D46F33">
        <w:rPr>
          <w:sz w:val="28"/>
          <w:szCs w:val="28"/>
          <w:lang w:eastAsia="en-US"/>
        </w:rPr>
        <w:t>, и у вас нет возможности задержать их, не подвергая опасности себя и соседей, то постарайтесь запомнить их приметы, одежду, номер автомашины, направление следования. Все это сообщите прибывшему наряду полиции.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Если вы застали преступников в своей квартире</w:t>
      </w:r>
      <w:r w:rsidRPr="00D46F33">
        <w:rPr>
          <w:sz w:val="28"/>
          <w:szCs w:val="28"/>
          <w:lang w:eastAsia="en-US"/>
        </w:rPr>
        <w:t>, то советуем вам: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не входить в квартиру, постарайтесь быстро закрыть дверь на ключ, не вынимая его из замка; - обратиться за помощью к соседям и вызвать полицию;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блокировать выходы из квартиры, действовать по обстановке, не подвергая себя и соседей опасности.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 xml:space="preserve">Если вы </w:t>
      </w:r>
      <w:proofErr w:type="gramStart"/>
      <w:r w:rsidRPr="00D46F33">
        <w:rPr>
          <w:b/>
          <w:sz w:val="28"/>
          <w:szCs w:val="28"/>
          <w:lang w:eastAsia="en-US"/>
        </w:rPr>
        <w:t>находитесь</w:t>
      </w:r>
      <w:proofErr w:type="gramEnd"/>
      <w:r w:rsidRPr="00D46F33">
        <w:rPr>
          <w:b/>
          <w:sz w:val="28"/>
          <w:szCs w:val="28"/>
          <w:lang w:eastAsia="en-US"/>
        </w:rPr>
        <w:t xml:space="preserve"> дома и слышите, что дверь вашей квартиры открывают ключом или взламывают: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попытайтесь блокировать дверь мебелью и другими подручными средствами; - постарайтесь вызвать полицию;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криками и шумом привлеките внимание соседей и прохожих;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при нападении пользуйтесь предоставленным вам Законом правом на необходимую оборону.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При появлении в подъезде, дворе, улице, сельском населенном пункте подозрительных лиц необходимо незамедлительно позвонить по телефону «02».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Если вы владеете какой-либо информацией о преступлениях, связанных с квартирными кражами, звоните по телефону «02», а также: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 xml:space="preserve">УМВД России по </w:t>
      </w:r>
      <w:proofErr w:type="gramStart"/>
      <w:r w:rsidRPr="00D46F33">
        <w:rPr>
          <w:b/>
          <w:sz w:val="28"/>
          <w:szCs w:val="28"/>
          <w:lang w:eastAsia="en-US"/>
        </w:rPr>
        <w:t>г</w:t>
      </w:r>
      <w:proofErr w:type="gramEnd"/>
      <w:r w:rsidRPr="00D46F33">
        <w:rPr>
          <w:b/>
          <w:sz w:val="28"/>
          <w:szCs w:val="28"/>
          <w:lang w:eastAsia="en-US"/>
        </w:rPr>
        <w:t>. Костроме - 32-39-09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ОП-1 - 39-75-05</w:t>
      </w:r>
      <w:r w:rsidRPr="00D46F33">
        <w:rPr>
          <w:b/>
          <w:sz w:val="28"/>
          <w:szCs w:val="28"/>
          <w:lang w:eastAsia="en-US"/>
        </w:rPr>
        <w:tab/>
      </w:r>
      <w:r w:rsidRPr="00D46F33">
        <w:rPr>
          <w:b/>
          <w:sz w:val="28"/>
          <w:szCs w:val="28"/>
          <w:lang w:eastAsia="en-US"/>
        </w:rPr>
        <w:tab/>
        <w:t>ОП-2 - 32-50-52</w:t>
      </w:r>
      <w:r w:rsidRPr="00D46F33">
        <w:rPr>
          <w:b/>
          <w:sz w:val="28"/>
          <w:szCs w:val="28"/>
          <w:lang w:eastAsia="en-US"/>
        </w:rPr>
        <w:tab/>
      </w:r>
      <w:r w:rsidRPr="00D46F33">
        <w:rPr>
          <w:b/>
          <w:sz w:val="28"/>
          <w:szCs w:val="28"/>
          <w:lang w:eastAsia="en-US"/>
        </w:rPr>
        <w:tab/>
        <w:t>ОП-3 - 53-02-02.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Кроме того; избегайте приобретения вещей с рук у случайных людей. Эти вещи могут быть крадеными. Если в вашей квартире имеется телефон, то во избежание совершения квартирной кражи можете оборудовать ее средствами охранной сигнализации.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Необходимо обратить внимание и на личную безопасность: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вечерами избегайте маршрутов, пролегающих через плохо освещенные улицы и дворы;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D46F33">
        <w:rPr>
          <w:sz w:val="28"/>
          <w:szCs w:val="28"/>
          <w:lang w:eastAsia="en-US"/>
        </w:rPr>
        <w:lastRenderedPageBreak/>
        <w:t>- старайтесь встречать ваших близких, возвращающихся поздно вечером или ночью, на остановках общественного транспорта.</w:t>
      </w:r>
      <w:proofErr w:type="gramEnd"/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16"/>
          <w:szCs w:val="16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Соблюдайте следующие правила: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уходя из дома, всегда сообщайте, куда идете и как с вами можно связаться и </w:t>
      </w:r>
      <w:proofErr w:type="gramStart"/>
      <w:r w:rsidRPr="00D46F33">
        <w:rPr>
          <w:sz w:val="28"/>
          <w:szCs w:val="28"/>
          <w:lang w:eastAsia="en-US"/>
        </w:rPr>
        <w:t>случае</w:t>
      </w:r>
      <w:proofErr w:type="gramEnd"/>
      <w:r w:rsidRPr="00D46F33">
        <w:rPr>
          <w:sz w:val="28"/>
          <w:szCs w:val="28"/>
          <w:lang w:eastAsia="en-US"/>
        </w:rPr>
        <w:t xml:space="preserve"> необходимости;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избегайте случайных знакомств, приглашений в незнакомые компании;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звоните, когда вы возвращаетесь домой;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реагируйте на любой шум в подъезде и на улице, особенно если ждете возвращения </w:t>
      </w:r>
      <w:proofErr w:type="gramStart"/>
      <w:r w:rsidRPr="00D46F33">
        <w:rPr>
          <w:sz w:val="28"/>
          <w:szCs w:val="28"/>
          <w:lang w:eastAsia="en-US"/>
        </w:rPr>
        <w:t>ваших</w:t>
      </w:r>
      <w:proofErr w:type="gramEnd"/>
      <w:r w:rsidRPr="00D46F33">
        <w:rPr>
          <w:sz w:val="28"/>
          <w:szCs w:val="28"/>
          <w:lang w:eastAsia="en-US"/>
        </w:rPr>
        <w:t xml:space="preserve"> близких; 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будьте сами примером вашим близким в соблюдении этих несложных правил.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b/>
          <w:sz w:val="28"/>
          <w:szCs w:val="28"/>
          <w:lang w:eastAsia="en-US"/>
        </w:rPr>
      </w:pPr>
      <w:r w:rsidRPr="00D46F33">
        <w:rPr>
          <w:b/>
          <w:sz w:val="28"/>
          <w:szCs w:val="28"/>
          <w:lang w:eastAsia="en-US"/>
        </w:rPr>
        <w:t>Если на вас напал преступник: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нужно поднять громкий крик о помощи: практика показывает, что крик о помощи зачастую не вызывает необходимой реакц</w:t>
      </w:r>
      <w:proofErr w:type="gramStart"/>
      <w:r w:rsidRPr="00D46F33">
        <w:rPr>
          <w:sz w:val="28"/>
          <w:szCs w:val="28"/>
          <w:lang w:eastAsia="en-US"/>
        </w:rPr>
        <w:t>ии у о</w:t>
      </w:r>
      <w:proofErr w:type="gramEnd"/>
      <w:r w:rsidRPr="00D46F33">
        <w:rPr>
          <w:sz w:val="28"/>
          <w:szCs w:val="28"/>
          <w:lang w:eastAsia="en-US"/>
        </w:rPr>
        <w:t>кружающих, в этих случаях специалисты рекомендуют кричать «пожар»;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постарайтесь убежать, оказать активное физическое сопротивление, царапайтесь; кусайтесь, смело применяйте приемы самозащиты, в большинстве случаев даже попытка оказать активное сопротивление резко снижает желание преступника продолжать нападение;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в случае невозможности убежать или справиться с преступником, вступите с ним в переговоры, постарайтесь выиграть время, отдайте ему наличные деньги и ценные вещи, так как Ваша жизнь и здоровье намного дороже;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запомните, как можно тщательнее, приметы преступника, его одежду, возраст, черты лица;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>- немедленно сообщите о нападении в полицию, дождитесь наряда полиции, укажите приметы преступника, направление, куда он скрылся, номер его автомашины;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  <w:r w:rsidRPr="00D46F33">
        <w:rPr>
          <w:sz w:val="28"/>
          <w:szCs w:val="28"/>
          <w:lang w:eastAsia="en-US"/>
        </w:rPr>
        <w:t xml:space="preserve">- помните, не сообщив в полицию о </w:t>
      </w:r>
      <w:proofErr w:type="gramStart"/>
      <w:r w:rsidRPr="00D46F33">
        <w:rPr>
          <w:sz w:val="28"/>
          <w:szCs w:val="28"/>
          <w:lang w:eastAsia="en-US"/>
        </w:rPr>
        <w:t>произошедшем</w:t>
      </w:r>
      <w:proofErr w:type="gramEnd"/>
      <w:r w:rsidRPr="00D46F33">
        <w:rPr>
          <w:sz w:val="28"/>
          <w:szCs w:val="28"/>
          <w:lang w:eastAsia="en-US"/>
        </w:rPr>
        <w:t>, вы оставляете это преступление безнаказанным, а преступника на свободе.</w:t>
      </w: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</w:p>
    <w:p w:rsidR="00DC5619" w:rsidRPr="00D46F33" w:rsidRDefault="00DC5619" w:rsidP="00DC5619">
      <w:pPr>
        <w:widowControl w:val="0"/>
        <w:kinsoku w:val="0"/>
        <w:ind w:firstLine="567"/>
        <w:jc w:val="both"/>
        <w:rPr>
          <w:sz w:val="28"/>
          <w:szCs w:val="28"/>
          <w:lang w:eastAsia="en-US"/>
        </w:rPr>
      </w:pPr>
    </w:p>
    <w:p w:rsidR="00944268" w:rsidRDefault="00944268"/>
    <w:sectPr w:rsidR="00944268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19"/>
    <w:rsid w:val="00071B74"/>
    <w:rsid w:val="000A7294"/>
    <w:rsid w:val="00110826"/>
    <w:rsid w:val="0017399A"/>
    <w:rsid w:val="003A0664"/>
    <w:rsid w:val="00537BB4"/>
    <w:rsid w:val="005609A4"/>
    <w:rsid w:val="005620AA"/>
    <w:rsid w:val="005E6A3D"/>
    <w:rsid w:val="005E73A2"/>
    <w:rsid w:val="0076013E"/>
    <w:rsid w:val="00863980"/>
    <w:rsid w:val="008E10E8"/>
    <w:rsid w:val="00944268"/>
    <w:rsid w:val="0098443C"/>
    <w:rsid w:val="00A1374E"/>
    <w:rsid w:val="00A45437"/>
    <w:rsid w:val="00A524F1"/>
    <w:rsid w:val="00A8091A"/>
    <w:rsid w:val="00AE1690"/>
    <w:rsid w:val="00B9505B"/>
    <w:rsid w:val="00D2287B"/>
    <w:rsid w:val="00DC5619"/>
    <w:rsid w:val="00DF06B3"/>
    <w:rsid w:val="00E2544A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19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AWJJH2MPE6E2-691470095-475</_dlc_DocId>
    <_dlc_DocIdUrl xmlns="4a252ca3-5a62-4c1c-90a6-29f4710e47f8">
      <Url>http://xn--44-6kcadhwnl3cfdx.xn--p1ai/Kostroma_EDU/kos-sch-18/_layouts/15/DocIdRedir.aspx?ID=AWJJH2MPE6E2-691470095-475</Url>
      <Description>AWJJH2MPE6E2-691470095-475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CFC15-EBFB-4063-AA8B-BD9703DC915B}"/>
</file>

<file path=customXml/itemProps2.xml><?xml version="1.0" encoding="utf-8"?>
<ds:datastoreItem xmlns:ds="http://schemas.openxmlformats.org/officeDocument/2006/customXml" ds:itemID="{C8BD2C29-1433-40B7-8411-7D1C4A1505DC}"/>
</file>

<file path=customXml/itemProps3.xml><?xml version="1.0" encoding="utf-8"?>
<ds:datastoreItem xmlns:ds="http://schemas.openxmlformats.org/officeDocument/2006/customXml" ds:itemID="{246A9D55-EFB4-44A7-9973-B3CAC974D87D}"/>
</file>

<file path=customXml/itemProps4.xml><?xml version="1.0" encoding="utf-8"?>
<ds:datastoreItem xmlns:ds="http://schemas.openxmlformats.org/officeDocument/2006/customXml" ds:itemID="{23B5EC49-1EFF-446D-9768-7A39A0CA6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Company>Школа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2015-10-28T07:07:00Z</dcterms:created>
  <dcterms:modified xsi:type="dcterms:W3CDTF">2015-10-28T07:08:00Z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84da6728-537a-46d3-8318-c639030bc3d2</vt:lpwstr>
  </property>
</Properties>
</file>