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9D1D" w14:textId="69A63925" w:rsidR="00D74E52" w:rsidRDefault="00A541CC" w:rsidP="00EC10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51241657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D74E52" w:rsidRPr="000723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униципальное </w:t>
      </w:r>
      <w:r w:rsidR="00EC1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образовательное учреждение </w:t>
      </w:r>
    </w:p>
    <w:p w14:paraId="04F050B8" w14:textId="267B0E7F" w:rsidR="00EC101C" w:rsidRDefault="00EC101C" w:rsidP="00EC10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«Средняя общеобразовательная школа №18»</w:t>
      </w:r>
    </w:p>
    <w:p w14:paraId="59E7EB03" w14:textId="050150B6" w:rsidR="00EC101C" w:rsidRPr="000723EA" w:rsidRDefault="00EC101C" w:rsidP="00EC10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Костромы </w:t>
      </w:r>
    </w:p>
    <w:p w14:paraId="41621696" w14:textId="77777777" w:rsidR="00D74E52" w:rsidRPr="000723EA" w:rsidRDefault="00D74E52" w:rsidP="00D74E52">
      <w:pPr>
        <w:tabs>
          <w:tab w:val="left" w:pos="2814"/>
        </w:tabs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09430B" w14:textId="77777777" w:rsidR="00D74E52" w:rsidRPr="000723EA" w:rsidRDefault="00D74E52" w:rsidP="00D74E52">
      <w:pPr>
        <w:spacing w:after="0" w:line="205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DF2EF" w14:textId="77777777" w:rsidR="00D74E52" w:rsidRPr="000723EA" w:rsidRDefault="00D74E52" w:rsidP="00D74E5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D9110" w14:textId="77777777" w:rsidR="00D74E52" w:rsidRPr="000723EA" w:rsidRDefault="00D74E52" w:rsidP="00D74E5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315A3" w14:textId="77777777" w:rsidR="00D74E52" w:rsidRPr="000723EA" w:rsidRDefault="00D74E52" w:rsidP="00D74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23EA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proofErr w:type="gramEnd"/>
      <w:r w:rsidRPr="0007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Утверждаю</w:t>
      </w:r>
    </w:p>
    <w:p w14:paraId="4491EDC0" w14:textId="12C66138" w:rsidR="00D74E52" w:rsidRPr="000723EA" w:rsidRDefault="00EC101C" w:rsidP="00D74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инклюзии        </w:t>
      </w:r>
      <w:r w:rsidR="00D74E52" w:rsidRPr="0007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Директор школы</w:t>
      </w:r>
    </w:p>
    <w:p w14:paraId="2D5AA901" w14:textId="134F4BDC" w:rsidR="00D74E52" w:rsidRPr="000723EA" w:rsidRDefault="00D74E52" w:rsidP="00D74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EA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EC101C">
        <w:rPr>
          <w:rFonts w:ascii="Times New Roman" w:eastAsia="Times New Roman" w:hAnsi="Times New Roman"/>
          <w:sz w:val="28"/>
          <w:szCs w:val="28"/>
          <w:lang w:eastAsia="ru-RU"/>
        </w:rPr>
        <w:t xml:space="preserve">С.Л. </w:t>
      </w:r>
      <w:proofErr w:type="spellStart"/>
      <w:r w:rsidR="00EC101C">
        <w:rPr>
          <w:rFonts w:ascii="Times New Roman" w:eastAsia="Times New Roman" w:hAnsi="Times New Roman"/>
          <w:sz w:val="28"/>
          <w:szCs w:val="28"/>
          <w:lang w:eastAsia="ru-RU"/>
        </w:rPr>
        <w:t>Засорина</w:t>
      </w:r>
      <w:proofErr w:type="spellEnd"/>
      <w:r w:rsidR="00363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________</w:t>
      </w:r>
      <w:r w:rsidR="00EC101C">
        <w:rPr>
          <w:rFonts w:ascii="Times New Roman" w:eastAsia="Times New Roman" w:hAnsi="Times New Roman"/>
          <w:sz w:val="28"/>
          <w:szCs w:val="28"/>
          <w:lang w:eastAsia="ru-RU"/>
        </w:rPr>
        <w:t>О.В. Данилова</w:t>
      </w:r>
      <w:r w:rsidRPr="0007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12656E" w14:textId="77777777" w:rsidR="00D74E52" w:rsidRPr="000723EA" w:rsidRDefault="00D74E52" w:rsidP="00D74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EA">
        <w:rPr>
          <w:rFonts w:ascii="Times New Roman" w:eastAsia="Times New Roman" w:hAnsi="Times New Roman"/>
          <w:sz w:val="28"/>
          <w:szCs w:val="28"/>
          <w:lang w:eastAsia="ru-RU"/>
        </w:rPr>
        <w:t>«___»___________20__г.                                                  «___»___________20__г.</w:t>
      </w:r>
    </w:p>
    <w:p w14:paraId="7EC9ED2C" w14:textId="77777777" w:rsidR="00D74E52" w:rsidRPr="000723EA" w:rsidRDefault="00D74E52" w:rsidP="00D74E52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9CA460" w14:textId="77777777" w:rsidR="00D74E52" w:rsidRPr="000723EA" w:rsidRDefault="00D74E52" w:rsidP="00D74E52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AC639" w14:textId="77777777" w:rsidR="00D74E52" w:rsidRPr="000723EA" w:rsidRDefault="00D74E52" w:rsidP="00D74E52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36041" w14:textId="77777777" w:rsidR="00D74E52" w:rsidRDefault="00D74E52" w:rsidP="00D74E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409EDE" w14:textId="77777777" w:rsidR="00D74E52" w:rsidRDefault="00D74E52" w:rsidP="00D74E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1B6ADE" w14:textId="77777777" w:rsidR="00D74E52" w:rsidRPr="0085416C" w:rsidRDefault="00D74E52" w:rsidP="00D74E52">
      <w:pPr>
        <w:rPr>
          <w:rFonts w:ascii="Times New Roman" w:hAnsi="Times New Roman"/>
          <w:b/>
          <w:sz w:val="28"/>
          <w:szCs w:val="28"/>
        </w:rPr>
      </w:pPr>
    </w:p>
    <w:p w14:paraId="29DF6D50" w14:textId="77777777" w:rsidR="00D74E52" w:rsidRPr="0085416C" w:rsidRDefault="00D74E52" w:rsidP="00D74E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16C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B716569" w14:textId="77777777" w:rsidR="00D74E52" w:rsidRPr="0085416C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16C">
        <w:rPr>
          <w:rFonts w:ascii="Times New Roman" w:hAnsi="Times New Roman"/>
          <w:b/>
          <w:sz w:val="28"/>
          <w:szCs w:val="28"/>
        </w:rPr>
        <w:t xml:space="preserve">ПО ЛОГОПЕДИЧЕСКОЙ КОРРЕКЦИИ </w:t>
      </w:r>
    </w:p>
    <w:p w14:paraId="484C54B2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16C">
        <w:rPr>
          <w:rFonts w:ascii="Times New Roman" w:hAnsi="Times New Roman"/>
          <w:b/>
          <w:sz w:val="28"/>
          <w:szCs w:val="28"/>
        </w:rPr>
        <w:t xml:space="preserve">  ДЛЯ </w:t>
      </w:r>
      <w:r>
        <w:rPr>
          <w:rFonts w:ascii="Times New Roman" w:hAnsi="Times New Roman"/>
          <w:b/>
          <w:sz w:val="28"/>
          <w:szCs w:val="28"/>
        </w:rPr>
        <w:t>ОБ</w:t>
      </w:r>
      <w:r w:rsidRPr="0085416C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85416C"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 xml:space="preserve"> 5 – 9 КЛАССОВ</w:t>
      </w:r>
      <w:r w:rsidRPr="0085416C">
        <w:rPr>
          <w:rFonts w:ascii="Times New Roman" w:hAnsi="Times New Roman"/>
          <w:b/>
          <w:sz w:val="28"/>
          <w:szCs w:val="28"/>
        </w:rPr>
        <w:t xml:space="preserve"> С ОВЗ</w:t>
      </w:r>
      <w:r>
        <w:rPr>
          <w:rFonts w:ascii="Times New Roman" w:hAnsi="Times New Roman"/>
          <w:b/>
          <w:sz w:val="28"/>
          <w:szCs w:val="28"/>
        </w:rPr>
        <w:t xml:space="preserve"> (ЗПР)</w:t>
      </w:r>
    </w:p>
    <w:p w14:paraId="335A0BB4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7FC678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EDA768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3C3B5E" w14:textId="77777777" w:rsidR="00D74E52" w:rsidRDefault="00D74E52" w:rsidP="00D74E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BE3EEB" w14:textId="77777777" w:rsidR="00D74E52" w:rsidRDefault="00D74E52" w:rsidP="00D74E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8098EE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77E150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BA7D4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27430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03F29" w14:textId="77777777" w:rsidR="00D74E52" w:rsidRDefault="00D74E52" w:rsidP="00D74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3ED1F" w14:textId="77777777" w:rsidR="00D74E52" w:rsidRPr="000723EA" w:rsidRDefault="00D74E52" w:rsidP="00D74E52">
      <w:pPr>
        <w:spacing w:after="0" w:line="37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3AED4" w14:textId="77777777" w:rsidR="00EC101C" w:rsidRDefault="00EC101C" w:rsidP="00D74E52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38A334" w14:textId="77777777" w:rsidR="00EC101C" w:rsidRDefault="00EC101C" w:rsidP="00D74E52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4984689" w14:textId="77777777" w:rsidR="00EC101C" w:rsidRDefault="00EC101C" w:rsidP="00D74E52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CA764" w14:textId="4A23EF09" w:rsidR="00D74E52" w:rsidRPr="000723EA" w:rsidRDefault="00D74E52" w:rsidP="00EC10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Уровень образования (класс): </w:t>
      </w:r>
      <w:r w:rsidRPr="000723EA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основное общее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класс 5-9</w:t>
      </w:r>
    </w:p>
    <w:p w14:paraId="233E54BD" w14:textId="77777777" w:rsidR="00D74E52" w:rsidRPr="000723EA" w:rsidRDefault="00D74E52" w:rsidP="00D74E52">
      <w:pPr>
        <w:spacing w:after="0" w:line="32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58CFD" w14:textId="77777777" w:rsidR="00D74E52" w:rsidRPr="000723EA" w:rsidRDefault="00D74E52" w:rsidP="00EC101C">
      <w:pPr>
        <w:spacing w:after="0" w:line="240" w:lineRule="auto"/>
        <w:ind w:left="2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23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Количество часов по программе: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170</w:t>
      </w:r>
      <w:r w:rsidRPr="000723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</w:t>
      </w:r>
    </w:p>
    <w:p w14:paraId="6C3E8479" w14:textId="77777777" w:rsidR="00D74E52" w:rsidRPr="000723EA" w:rsidRDefault="00D74E52" w:rsidP="00D74E52">
      <w:pPr>
        <w:spacing w:after="0" w:line="32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D097F" w14:textId="376EA48A" w:rsidR="00D74E52" w:rsidRDefault="00D74E52" w:rsidP="00EC101C">
      <w:pPr>
        <w:spacing w:after="0" w:line="240" w:lineRule="auto"/>
        <w:ind w:left="2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Учитель-</w:t>
      </w:r>
      <w:proofErr w:type="gramStart"/>
      <w:r w:rsidRPr="000723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логопед  (</w:t>
      </w:r>
      <w:proofErr w:type="gramEnd"/>
      <w:r w:rsidRPr="000723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Ф.И.О) </w:t>
      </w:r>
      <w:r w:rsidR="00EC101C">
        <w:rPr>
          <w:rFonts w:ascii="Times New Roman" w:eastAsia="Times New Roman" w:hAnsi="Times New Roman"/>
          <w:sz w:val="28"/>
          <w:szCs w:val="28"/>
          <w:lang w:eastAsia="ru-RU"/>
        </w:rPr>
        <w:t>Макарова Ольга Александровна</w:t>
      </w:r>
    </w:p>
    <w:p w14:paraId="2AAB0618" w14:textId="7E1596E3" w:rsidR="00EC101C" w:rsidRDefault="00EC101C" w:rsidP="00EC101C">
      <w:pPr>
        <w:spacing w:after="0" w:line="240" w:lineRule="auto"/>
        <w:ind w:left="2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4A904E" w14:textId="508ED454" w:rsidR="00EC101C" w:rsidRDefault="00EC101C" w:rsidP="00EC101C">
      <w:pPr>
        <w:spacing w:after="0" w:line="240" w:lineRule="auto"/>
        <w:ind w:left="2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748C1C" w14:textId="1C2FCFBD" w:rsidR="00EC101C" w:rsidRDefault="00EC101C" w:rsidP="00EC101C">
      <w:pPr>
        <w:spacing w:after="0" w:line="240" w:lineRule="auto"/>
        <w:ind w:left="2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4136A9" w14:textId="6DDAE9A7" w:rsidR="00EC101C" w:rsidRDefault="00EC101C" w:rsidP="00EC101C">
      <w:pPr>
        <w:spacing w:after="0" w:line="240" w:lineRule="auto"/>
        <w:ind w:left="2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7FE76F" w14:textId="582E8758" w:rsidR="00EC101C" w:rsidRPr="000723EA" w:rsidRDefault="00EC101C" w:rsidP="00EC101C">
      <w:pPr>
        <w:spacing w:after="0" w:line="240" w:lineRule="auto"/>
        <w:ind w:left="2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Кострома, 2020</w:t>
      </w:r>
    </w:p>
    <w:bookmarkEnd w:id="0"/>
    <w:p w14:paraId="04E22E0A" w14:textId="6783AB3E" w:rsidR="009C34BC" w:rsidRPr="00D74E52" w:rsidRDefault="009C34BC" w:rsidP="00EC1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0CDDF1" w14:textId="77777777" w:rsidR="00C80676" w:rsidRDefault="00C80676" w:rsidP="006429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CAB5C1D" w14:textId="77777777" w:rsidR="00DA1539" w:rsidRPr="00DA1539" w:rsidRDefault="006429D1" w:rsidP="00D74E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035C75">
        <w:rPr>
          <w:rFonts w:ascii="Times New Roman" w:hAnsi="Times New Roman" w:cs="Times New Roman"/>
          <w:b/>
          <w:sz w:val="28"/>
          <w:szCs w:val="28"/>
        </w:rPr>
        <w:t>…………………….…………………………………….3</w:t>
      </w:r>
    </w:p>
    <w:p w14:paraId="44F99E39" w14:textId="77777777" w:rsidR="00DA1539" w:rsidRDefault="00DA1539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F6638">
        <w:rPr>
          <w:rFonts w:ascii="Times New Roman" w:hAnsi="Times New Roman" w:cs="Times New Roman"/>
          <w:sz w:val="28"/>
          <w:szCs w:val="28"/>
        </w:rPr>
        <w:t>………………………………………………3</w:t>
      </w:r>
    </w:p>
    <w:p w14:paraId="3737DACE" w14:textId="77777777" w:rsidR="006429D1" w:rsidRDefault="006429D1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коррекционной работы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………………………….4</w:t>
      </w:r>
    </w:p>
    <w:p w14:paraId="74D1F277" w14:textId="77777777" w:rsidR="006429D1" w:rsidRDefault="006429D1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  <w:r w:rsidR="00035C75">
        <w:rPr>
          <w:rFonts w:ascii="Times New Roman" w:hAnsi="Times New Roman" w:cs="Times New Roman"/>
          <w:sz w:val="28"/>
          <w:szCs w:val="28"/>
        </w:rPr>
        <w:t>……………………………………………………5</w:t>
      </w:r>
    </w:p>
    <w:p w14:paraId="354FB312" w14:textId="77777777" w:rsidR="006429D1" w:rsidRDefault="006429D1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обучающихся с задержкой психического развития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………………………………………………5</w:t>
      </w:r>
    </w:p>
    <w:p w14:paraId="4D958C7C" w14:textId="77777777" w:rsidR="006429D1" w:rsidRDefault="006429D1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образовательные потребности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…………………………….6</w:t>
      </w:r>
    </w:p>
    <w:p w14:paraId="7D3B4DCE" w14:textId="77777777" w:rsidR="006429D1" w:rsidRDefault="006429D1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программы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………………………………………………7</w:t>
      </w:r>
    </w:p>
    <w:p w14:paraId="6724D317" w14:textId="77777777" w:rsidR="00E17A05" w:rsidRDefault="00E17A0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коррекционной работы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………………………………8</w:t>
      </w:r>
    </w:p>
    <w:p w14:paraId="0AC311EB" w14:textId="77777777" w:rsidR="006429D1" w:rsidRDefault="006429D1" w:rsidP="00D74E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="00D74E52">
        <w:rPr>
          <w:rFonts w:ascii="Times New Roman" w:hAnsi="Times New Roman" w:cs="Times New Roman"/>
          <w:b/>
          <w:sz w:val="28"/>
          <w:szCs w:val="28"/>
        </w:rPr>
        <w:t>……………………………………………..10</w:t>
      </w:r>
    </w:p>
    <w:p w14:paraId="789321CF" w14:textId="77777777" w:rsidR="00E17A0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…………………………….……10</w:t>
      </w:r>
    </w:p>
    <w:p w14:paraId="3F85004E" w14:textId="77777777" w:rsidR="00BF7F4B" w:rsidRDefault="00BF7F4B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………………………………………………11</w:t>
      </w:r>
    </w:p>
    <w:p w14:paraId="6C697EC9" w14:textId="77777777" w:rsidR="00D74E52" w:rsidRPr="00D74E52" w:rsidRDefault="00D74E52" w:rsidP="00D74E5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Pr="00D74E52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в единстве урочной, внеурочной и внешкольной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…………………………………………………………….12</w:t>
      </w:r>
    </w:p>
    <w:p w14:paraId="2631C5AE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обучения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………………………………………..12</w:t>
      </w:r>
    </w:p>
    <w:p w14:paraId="5E7963F9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 коррекционно-развивающих занятий</w:t>
      </w:r>
      <w:r w:rsidR="00D74E52">
        <w:rPr>
          <w:rFonts w:ascii="Times New Roman" w:hAnsi="Times New Roman" w:cs="Times New Roman"/>
          <w:sz w:val="28"/>
          <w:szCs w:val="28"/>
        </w:rPr>
        <w:t>………………13</w:t>
      </w:r>
    </w:p>
    <w:p w14:paraId="71FD3766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………………………………………………………14</w:t>
      </w:r>
    </w:p>
    <w:p w14:paraId="1A432C22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………………………………………………………14</w:t>
      </w:r>
    </w:p>
    <w:p w14:paraId="1E00D35E" w14:textId="77777777" w:rsidR="00DA7DA5" w:rsidRDefault="00DA7DA5" w:rsidP="00D74E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D74E52">
        <w:rPr>
          <w:rFonts w:ascii="Times New Roman" w:hAnsi="Times New Roman" w:cs="Times New Roman"/>
          <w:b/>
          <w:sz w:val="28"/>
          <w:szCs w:val="28"/>
        </w:rPr>
        <w:t>……………………………………………….15</w:t>
      </w:r>
    </w:p>
    <w:p w14:paraId="20B98DC6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уровню подготовки обучающихся</w:t>
      </w:r>
      <w:r w:rsidR="00D74E52">
        <w:rPr>
          <w:rFonts w:ascii="Times New Roman" w:hAnsi="Times New Roman" w:cs="Times New Roman"/>
          <w:sz w:val="28"/>
          <w:szCs w:val="28"/>
        </w:rPr>
        <w:t>……15</w:t>
      </w:r>
    </w:p>
    <w:p w14:paraId="0980A97E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…………………………………………15</w:t>
      </w:r>
    </w:p>
    <w:p w14:paraId="27F301F8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содержания</w:t>
      </w:r>
      <w:r w:rsidR="00D74E52">
        <w:rPr>
          <w:rFonts w:ascii="Times New Roman" w:hAnsi="Times New Roman" w:cs="Times New Roman"/>
          <w:sz w:val="28"/>
          <w:szCs w:val="28"/>
        </w:rPr>
        <w:t>………………………………………17</w:t>
      </w:r>
    </w:p>
    <w:p w14:paraId="309F4D9A" w14:textId="77777777" w:rsidR="003D78EC" w:rsidRPr="003D78EC" w:rsidRDefault="003D78EC" w:rsidP="003D78E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3D78EC">
        <w:rPr>
          <w:rFonts w:ascii="Times New Roman" w:hAnsi="Times New Roman" w:cs="Times New Roman"/>
          <w:bCs/>
          <w:sz w:val="28"/>
          <w:szCs w:val="28"/>
        </w:rPr>
        <w:t xml:space="preserve"> План  реализации индивидуально ориентированных коррекционных мероприятий детей с ограниченными возможностями здоровья</w:t>
      </w:r>
      <w:r>
        <w:rPr>
          <w:rFonts w:ascii="Times New Roman" w:hAnsi="Times New Roman" w:cs="Times New Roman"/>
          <w:bCs/>
          <w:sz w:val="28"/>
          <w:szCs w:val="28"/>
        </w:rPr>
        <w:t>…..18</w:t>
      </w:r>
    </w:p>
    <w:p w14:paraId="07E263BD" w14:textId="77777777" w:rsidR="00DA7DA5" w:rsidRDefault="00DA7DA5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3D78EC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3D78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D78EC">
        <w:rPr>
          <w:rFonts w:ascii="Times New Roman" w:hAnsi="Times New Roman" w:cs="Times New Roman"/>
          <w:sz w:val="28"/>
          <w:szCs w:val="28"/>
        </w:rPr>
        <w:t>.22</w:t>
      </w:r>
    </w:p>
    <w:p w14:paraId="131903F5" w14:textId="77777777" w:rsidR="00DA1539" w:rsidRDefault="00DA1539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3D78EC">
        <w:rPr>
          <w:rFonts w:ascii="Times New Roman" w:hAnsi="Times New Roman" w:cs="Times New Roman"/>
          <w:sz w:val="28"/>
          <w:szCs w:val="28"/>
        </w:rPr>
        <w:t>…………………………………………22</w:t>
      </w:r>
    </w:p>
    <w:p w14:paraId="41B98D9E" w14:textId="77777777" w:rsidR="00DA7DA5" w:rsidRPr="00DA7DA5" w:rsidRDefault="00F73926" w:rsidP="00D74E5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7DA5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 w:rsidR="00D74E52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3D78EC">
        <w:rPr>
          <w:rFonts w:ascii="Times New Roman" w:hAnsi="Times New Roman" w:cs="Times New Roman"/>
          <w:sz w:val="28"/>
          <w:szCs w:val="28"/>
        </w:rPr>
        <w:t>………………25</w:t>
      </w:r>
    </w:p>
    <w:p w14:paraId="067AC869" w14:textId="77777777" w:rsidR="006429D1" w:rsidRPr="006429D1" w:rsidRDefault="006429D1" w:rsidP="00D74E5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B986F" w14:textId="77777777" w:rsidR="00B20B21" w:rsidRDefault="00B20B21" w:rsidP="00E17A05">
      <w:pPr>
        <w:rPr>
          <w:rFonts w:ascii="Times New Roman" w:hAnsi="Times New Roman" w:cs="Times New Roman"/>
          <w:b/>
          <w:sz w:val="28"/>
          <w:szCs w:val="28"/>
        </w:rPr>
      </w:pPr>
    </w:p>
    <w:p w14:paraId="2F6707BD" w14:textId="5E8118A7" w:rsidR="00D74E52" w:rsidRDefault="007A4849" w:rsidP="00E17A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Данная программа составлена для учащихся 5 классов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Р., Гурьяновой Д, Крошкина А.; учащегося 6 класса – Леонова Л., учащегося 7 класса – Ромашова А. на 2020-21 учебный год. При рекомендации ПМПК она может быть использована для других учащихся с ОВЗ 5 классов, обучающихся по программе 7.1 или для детей 6-9 классов с протоколом ПМПК  с рекомендациями для детей с ЗПР.</w:t>
      </w:r>
    </w:p>
    <w:p w14:paraId="1EA09BDA" w14:textId="77777777" w:rsidR="006429D1" w:rsidRPr="00D74E52" w:rsidRDefault="006429D1" w:rsidP="00D74E5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1287CAE5" w14:textId="77777777" w:rsidR="001407C8" w:rsidRPr="00D74E52" w:rsidRDefault="00D74E52" w:rsidP="00D74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93A5A" w:rsidRPr="00D74E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E7F7EB7" w14:textId="77777777" w:rsidR="00F47EE8" w:rsidRPr="00D74E52" w:rsidRDefault="00F47EE8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Без хорошо развитой речи нет успешного обучения, нет настоящего общения.</w:t>
      </w:r>
    </w:p>
    <w:p w14:paraId="7C2D3647" w14:textId="77777777" w:rsidR="00F47EE8" w:rsidRPr="00D74E52" w:rsidRDefault="00F47EE8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Формирование полноценной учебной деятельности возможно при достаточно</w:t>
      </w:r>
    </w:p>
    <w:p w14:paraId="6D882F1C" w14:textId="77777777" w:rsidR="00F47EE8" w:rsidRPr="00D74E52" w:rsidRDefault="00F47EE8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высоком уровне развития речи, которое предполагает определенную степень</w:t>
      </w:r>
    </w:p>
    <w:p w14:paraId="1C8445FA" w14:textId="77777777" w:rsidR="00E93A5A" w:rsidRPr="00D74E52" w:rsidRDefault="00F47EE8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сформированности средств языка, навыков свободного и адекватного пользования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этимисредствами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 в целях общения.</w:t>
      </w:r>
    </w:p>
    <w:p w14:paraId="197D4497" w14:textId="77777777" w:rsidR="001A5C6D" w:rsidRPr="00D74E52" w:rsidRDefault="001A5C6D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При обследовании речи детей с ограниченными возможностями здоровья, обучающихся с задержкой психического развития, отмечается большое</w:t>
      </w:r>
    </w:p>
    <w:p w14:paraId="75BD143E" w14:textId="77777777" w:rsidR="001A5C6D" w:rsidRPr="00D74E52" w:rsidRDefault="001A5C6D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количество детей, не владеющих навыками грамотного письма, что мешает</w:t>
      </w:r>
    </w:p>
    <w:p w14:paraId="71BE81FC" w14:textId="77777777" w:rsidR="001A5C6D" w:rsidRPr="00D74E52" w:rsidRDefault="001A5C6D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полноценному усвоению школьной программы.</w:t>
      </w:r>
    </w:p>
    <w:p w14:paraId="348D9D4E" w14:textId="77777777" w:rsidR="008F29D2" w:rsidRPr="00D74E52" w:rsidRDefault="008F29D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Статистика показывает, что 90% детей с ЗПР 11-16 лет имеют ошибки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дисграфического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 характера. Существенную роль в их возникновении играет:</w:t>
      </w:r>
    </w:p>
    <w:p w14:paraId="37D87D72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дефицит произвольной концентрации, переключения и распределения внимания;</w:t>
      </w:r>
    </w:p>
    <w:p w14:paraId="07515C87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нарушения слухоречевой памяти;</w:t>
      </w:r>
    </w:p>
    <w:p w14:paraId="57575FEA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нарушение буквенного</w:t>
      </w:r>
      <w:r w:rsidR="00625164" w:rsidRPr="00D74E52">
        <w:rPr>
          <w:rFonts w:ascii="Times New Roman" w:hAnsi="Times New Roman" w:cs="Times New Roman"/>
          <w:sz w:val="28"/>
          <w:szCs w:val="28"/>
        </w:rPr>
        <w:t xml:space="preserve"> </w:t>
      </w:r>
      <w:r w:rsidRPr="00D74E52">
        <w:rPr>
          <w:rFonts w:ascii="Times New Roman" w:hAnsi="Times New Roman" w:cs="Times New Roman"/>
          <w:sz w:val="28"/>
          <w:szCs w:val="28"/>
        </w:rPr>
        <w:t>гнозиса;</w:t>
      </w:r>
    </w:p>
    <w:p w14:paraId="4E0768AD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нарушение динамического</w:t>
      </w:r>
      <w:r w:rsidR="00625164" w:rsidRPr="00D74E52">
        <w:rPr>
          <w:rFonts w:ascii="Times New Roman" w:hAnsi="Times New Roman" w:cs="Times New Roman"/>
          <w:sz w:val="28"/>
          <w:szCs w:val="28"/>
        </w:rPr>
        <w:t xml:space="preserve"> </w:t>
      </w:r>
      <w:r w:rsidRPr="00D74E52">
        <w:rPr>
          <w:rFonts w:ascii="Times New Roman" w:hAnsi="Times New Roman" w:cs="Times New Roman"/>
          <w:sz w:val="28"/>
          <w:szCs w:val="28"/>
        </w:rPr>
        <w:t>праксиса руки;</w:t>
      </w:r>
    </w:p>
    <w:p w14:paraId="0D47986E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затрудненность восприятия ритмической структуры слова;</w:t>
      </w:r>
    </w:p>
    <w:p w14:paraId="0EAF76CD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нечеткая дикция, плохая артикуляция;</w:t>
      </w:r>
    </w:p>
    <w:p w14:paraId="7C6D4AD8" w14:textId="77777777" w:rsidR="008F29D2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нарушение лексико-грамматического строя речи;</w:t>
      </w:r>
    </w:p>
    <w:p w14:paraId="07DD3F67" w14:textId="77777777" w:rsidR="0077463B" w:rsidRPr="00D74E52" w:rsidRDefault="008F29D2" w:rsidP="00D74E52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наличие в анамнезе или в настоящее время задержки психического развития, что в свою очередь тормозит коррекцию устной и письменной речи.</w:t>
      </w:r>
    </w:p>
    <w:p w14:paraId="4DD5FA81" w14:textId="77777777" w:rsidR="0077463B" w:rsidRPr="00D74E52" w:rsidRDefault="0077463B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lastRenderedPageBreak/>
        <w:t xml:space="preserve">Так как отсутствие специально организованной коррекционной работы вызывает закрепление и усложнение симптоматики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>, то возникла необходимость в создании данной программы.</w:t>
      </w:r>
    </w:p>
    <w:p w14:paraId="24F80786" w14:textId="77777777" w:rsidR="009F108D" w:rsidRPr="00D74E52" w:rsidRDefault="009F108D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При составлении</w:t>
      </w:r>
      <w:r w:rsidR="009B06FE" w:rsidRPr="00D74E52">
        <w:rPr>
          <w:rFonts w:ascii="Times New Roman" w:hAnsi="Times New Roman" w:cs="Times New Roman"/>
          <w:sz w:val="28"/>
          <w:szCs w:val="28"/>
        </w:rPr>
        <w:t xml:space="preserve"> программы использованы</w:t>
      </w:r>
      <w:r w:rsidR="00625164" w:rsidRPr="00D74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FE"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9B06FE"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развивающие  материалы, диагностический инструментарий, рекомендуемый МО и Н РФ для осуществления профессиональной деятельности учителя – логопеда.</w:t>
      </w:r>
      <w:r w:rsidR="009B06FE" w:rsidRPr="00D74E52">
        <w:rPr>
          <w:rFonts w:ascii="Times New Roman" w:hAnsi="Times New Roman" w:cs="Times New Roman"/>
          <w:sz w:val="28"/>
          <w:szCs w:val="28"/>
        </w:rPr>
        <w:t xml:space="preserve"> П</w:t>
      </w:r>
      <w:r w:rsidRPr="00D74E52">
        <w:rPr>
          <w:rFonts w:ascii="Times New Roman" w:hAnsi="Times New Roman" w:cs="Times New Roman"/>
          <w:sz w:val="28"/>
          <w:szCs w:val="28"/>
        </w:rPr>
        <w:t xml:space="preserve">рактические приемы по формированию функционального базиса навыков письма и чтения (А. Н. Корнев); практические приемы коррекции письменной речи на фонетическом уровне (И. Н. Садовникова, В. И. Городилова, Л. Н.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, Г. Г.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A455F4B" w14:textId="77777777" w:rsidR="00D9606E" w:rsidRPr="00D74E52" w:rsidRDefault="009F108D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построена в соответствии с методическими рекомендациями А. В.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>, Т.П. Бессоновой (1984, 1999</w:t>
      </w:r>
      <w:proofErr w:type="gramStart"/>
      <w:r w:rsidR="00DA1539" w:rsidRPr="00D74E52">
        <w:rPr>
          <w:rFonts w:ascii="Times New Roman" w:hAnsi="Times New Roman" w:cs="Times New Roman"/>
          <w:sz w:val="28"/>
          <w:szCs w:val="28"/>
        </w:rPr>
        <w:t>).</w:t>
      </w:r>
      <w:r w:rsidR="00D9606E" w:rsidRPr="00D74E52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="00D9606E" w:rsidRPr="00D74E52">
        <w:rPr>
          <w:rFonts w:ascii="Times New Roman" w:hAnsi="Times New Roman" w:cs="Times New Roman"/>
          <w:sz w:val="28"/>
          <w:szCs w:val="28"/>
        </w:rPr>
        <w:t xml:space="preserve"> подход имеет не только коррекционную, но и профилактическую направленность: позволяет охватить значительное количество обучающихся, вести коррекционно-развивающую работу в следующих направлениях:</w:t>
      </w:r>
    </w:p>
    <w:p w14:paraId="3265A241" w14:textId="77777777" w:rsidR="00D9606E" w:rsidRPr="00D74E52" w:rsidRDefault="00D9606E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преодоление отклонений речевого развития </w:t>
      </w:r>
      <w:proofErr w:type="gramStart"/>
      <w:r w:rsidRPr="00D74E52">
        <w:rPr>
          <w:rFonts w:ascii="Times New Roman" w:hAnsi="Times New Roman" w:cs="Times New Roman"/>
          <w:sz w:val="28"/>
          <w:szCs w:val="28"/>
        </w:rPr>
        <w:t>детей( упорядочение</w:t>
      </w:r>
      <w:proofErr w:type="gramEnd"/>
      <w:r w:rsidRPr="00D74E52">
        <w:rPr>
          <w:rFonts w:ascii="Times New Roman" w:hAnsi="Times New Roman" w:cs="Times New Roman"/>
          <w:sz w:val="28"/>
          <w:szCs w:val="28"/>
        </w:rPr>
        <w:t xml:space="preserve"> и формирование языковых средств, необходимых для осуществления полноценной речевой деятельности);</w:t>
      </w:r>
    </w:p>
    <w:p w14:paraId="000E6192" w14:textId="77777777" w:rsidR="00D9606E" w:rsidRPr="00D74E52" w:rsidRDefault="00D9606E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14:paraId="42C1DC3B" w14:textId="77777777" w:rsidR="009F108D" w:rsidRPr="00D74E52" w:rsidRDefault="00D9606E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коррекционно-воспитательная работа </w:t>
      </w:r>
      <w:proofErr w:type="gramStart"/>
      <w:r w:rsidRPr="00D74E52">
        <w:rPr>
          <w:rFonts w:ascii="Times New Roman" w:hAnsi="Times New Roman" w:cs="Times New Roman"/>
          <w:sz w:val="28"/>
          <w:szCs w:val="28"/>
        </w:rPr>
        <w:t>( развитие</w:t>
      </w:r>
      <w:proofErr w:type="gramEnd"/>
      <w:r w:rsidRPr="00D74E52">
        <w:rPr>
          <w:rFonts w:ascii="Times New Roman" w:hAnsi="Times New Roman" w:cs="Times New Roman"/>
          <w:sz w:val="28"/>
          <w:szCs w:val="28"/>
        </w:rPr>
        <w:t xml:space="preserve"> и совершенствование психологических и коммуникативных предпосылок к обучению, формирование полноценных учебных и коммуникативных умений  и навыков, адекватных ситуаций учебной деятельности).</w:t>
      </w:r>
    </w:p>
    <w:p w14:paraId="222A9423" w14:textId="77777777" w:rsidR="00854FA7" w:rsidRPr="00D74E52" w:rsidRDefault="00824BE6" w:rsidP="00D74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проведения</w:t>
      </w:r>
      <w:r w:rsidR="00854FA7"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логопедических </w:t>
      </w: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коррекционно-развивающих занятий с  обучающимися  5 – 9  классов,  имеющих нарушение письм</w:t>
      </w:r>
      <w:r w:rsidR="002D703F"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речи   на фоне ЗПР</w:t>
      </w:r>
      <w:r w:rsidR="00854FA7"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4FA7" w:rsidRPr="00D74E52">
        <w:rPr>
          <w:rFonts w:ascii="Times New Roman" w:hAnsi="Times New Roman" w:cs="Times New Roman"/>
          <w:sz w:val="28"/>
          <w:szCs w:val="28"/>
        </w:rPr>
        <w:t xml:space="preserve">взаимосвязана с учебной программой по русскому языку и занятия по коррекции речи обеспечивают: </w:t>
      </w:r>
    </w:p>
    <w:p w14:paraId="5681B584" w14:textId="77777777" w:rsidR="00854FA7" w:rsidRPr="00D74E52" w:rsidRDefault="00854FA7" w:rsidP="00D74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уточнение, обогащение и активизацию словарного запаса </w:t>
      </w:r>
      <w:r w:rsidR="00625164" w:rsidRPr="00D74E52">
        <w:rPr>
          <w:rFonts w:ascii="Times New Roman" w:hAnsi="Times New Roman" w:cs="Times New Roman"/>
          <w:sz w:val="28"/>
          <w:szCs w:val="28"/>
        </w:rPr>
        <w:t>об</w:t>
      </w:r>
      <w:r w:rsidRPr="00D74E52">
        <w:rPr>
          <w:rFonts w:ascii="Times New Roman" w:hAnsi="Times New Roman" w:cs="Times New Roman"/>
          <w:sz w:val="28"/>
          <w:szCs w:val="28"/>
        </w:rPr>
        <w:t>уча</w:t>
      </w:r>
      <w:r w:rsidR="00625164" w:rsidRPr="00D74E52">
        <w:rPr>
          <w:rFonts w:ascii="Times New Roman" w:hAnsi="Times New Roman" w:cs="Times New Roman"/>
          <w:sz w:val="28"/>
          <w:szCs w:val="28"/>
        </w:rPr>
        <w:t>ю</w:t>
      </w:r>
      <w:r w:rsidRPr="00D74E52">
        <w:rPr>
          <w:rFonts w:ascii="Times New Roman" w:hAnsi="Times New Roman" w:cs="Times New Roman"/>
          <w:sz w:val="28"/>
          <w:szCs w:val="28"/>
        </w:rPr>
        <w:t>щихся;</w:t>
      </w:r>
    </w:p>
    <w:p w14:paraId="491D68A3" w14:textId="77777777" w:rsidR="00854FA7" w:rsidRPr="00D74E52" w:rsidRDefault="00854FA7" w:rsidP="00D74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овладение навыками словообразования;</w:t>
      </w:r>
    </w:p>
    <w:p w14:paraId="08440D56" w14:textId="77777777" w:rsidR="00854FA7" w:rsidRPr="00D74E52" w:rsidRDefault="00854FA7" w:rsidP="00D74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</w:t>
      </w:r>
    </w:p>
    <w:p w14:paraId="35C040BC" w14:textId="77777777" w:rsidR="00854FA7" w:rsidRPr="00D74E52" w:rsidRDefault="00854FA7" w:rsidP="00D74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развитие связной речи (устной и письменной);</w:t>
      </w:r>
    </w:p>
    <w:p w14:paraId="2B803162" w14:textId="77777777" w:rsidR="00DA7DA5" w:rsidRPr="00D74E52" w:rsidRDefault="00854FA7" w:rsidP="00D74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коррекцию навыков чтения и письма.</w:t>
      </w:r>
    </w:p>
    <w:p w14:paraId="6FF34235" w14:textId="77777777" w:rsidR="00DA7DA5" w:rsidRPr="00D74E52" w:rsidRDefault="00DA7DA5" w:rsidP="00D74E52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коррекционной работы предусматривает вариативные формы получения образования обучающихся с ограниченными возможностями здоровья. Варьироваться могут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14:paraId="623FE1A4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C02A1E" w14:textId="77777777" w:rsidR="006429D1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1.2 </w:t>
      </w:r>
      <w:r w:rsidR="00DD05F9" w:rsidRPr="00D74E5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</w:t>
      </w:r>
      <w:r w:rsidR="00A92D36" w:rsidRPr="00D74E5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программы:</w:t>
      </w:r>
      <w:r w:rsidR="00625164" w:rsidRPr="00D74E5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D05F9" w:rsidRPr="00D74E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системы комплексной помощи</w:t>
      </w:r>
      <w:r w:rsidR="00DD05F9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с речевыми нарушениями </w:t>
      </w:r>
      <w:r w:rsidR="00A92D36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способствующей успешной адаптации в учебной деятельности и дальнейшей</w:t>
      </w:r>
      <w:r w:rsidR="00625164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9D1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92D36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оциализации</w:t>
      </w:r>
      <w:r w:rsidR="00625164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A92D36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бучаю</w:t>
      </w:r>
      <w:r w:rsidR="006429D1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щихся с задержкой психического развития</w:t>
      </w:r>
      <w:r w:rsidR="00A92D36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1C9D10" w14:textId="77777777" w:rsid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23254" w14:textId="77777777" w:rsid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166E1" w14:textId="77777777" w:rsidR="006429D1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824BE6" w:rsidRPr="00D74E5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5A49F93" w14:textId="77777777" w:rsidR="002D703F" w:rsidRPr="00D74E52" w:rsidRDefault="002D703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 своевременное выявление детей с трудностями в обучении и адаптации, обусловленными речевым недоразвитием; </w:t>
      </w:r>
    </w:p>
    <w:p w14:paraId="478AC270" w14:textId="77777777" w:rsidR="002D703F" w:rsidRPr="00D74E52" w:rsidRDefault="002D703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определение особых образовательных потребностей детей с недостатками устной и письменной речи; </w:t>
      </w:r>
    </w:p>
    <w:p w14:paraId="31521C3A" w14:textId="77777777" w:rsidR="002D703F" w:rsidRPr="00D74E52" w:rsidRDefault="002D703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определение особенностей организации коррекционно-образовательного процесса для рассматриваемой категории детей в соответствии с индивидуальными особенностями каждого ребенка, структурой речевого дефекта и степенью его выраженности;</w:t>
      </w:r>
    </w:p>
    <w:p w14:paraId="3611B93C" w14:textId="77777777" w:rsidR="002D703F" w:rsidRPr="00D74E52" w:rsidRDefault="002D703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-  осуществление индивидуально ориентированной помощи детям с речевым недоразвитием с учетом особенностей психического и физического развития, индивидуальных возможностей детей, коррекция недостатков устной и письменной речи обучающихся;</w:t>
      </w:r>
    </w:p>
    <w:p w14:paraId="60FBF64E" w14:textId="77777777" w:rsidR="00D74E52" w:rsidRPr="003D78EC" w:rsidRDefault="002D703F" w:rsidP="003D78EC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-  оказание консультативной и методической помощи родителям (законным представителям) детей с речевой патологией.</w:t>
      </w:r>
    </w:p>
    <w:p w14:paraId="3D25016D" w14:textId="77777777" w:rsidR="006C6BE9" w:rsidRPr="00D74E52" w:rsidRDefault="00D74E52" w:rsidP="00D74E52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6C6BE9" w:rsidRPr="00D74E52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</w:t>
      </w:r>
      <w:r w:rsidR="00DB7765" w:rsidRPr="00D74E52">
        <w:rPr>
          <w:rFonts w:ascii="Times New Roman" w:hAnsi="Times New Roman" w:cs="Times New Roman"/>
          <w:b/>
          <w:sz w:val="28"/>
          <w:szCs w:val="28"/>
        </w:rPr>
        <w:t>об</w:t>
      </w:r>
      <w:r w:rsidR="006C6BE9" w:rsidRPr="00D74E52">
        <w:rPr>
          <w:rFonts w:ascii="Times New Roman" w:hAnsi="Times New Roman" w:cs="Times New Roman"/>
          <w:b/>
          <w:sz w:val="28"/>
          <w:szCs w:val="28"/>
        </w:rPr>
        <w:t>уча</w:t>
      </w:r>
      <w:r w:rsidR="00DB7765" w:rsidRPr="00D74E52">
        <w:rPr>
          <w:rFonts w:ascii="Times New Roman" w:hAnsi="Times New Roman" w:cs="Times New Roman"/>
          <w:b/>
          <w:sz w:val="28"/>
          <w:szCs w:val="28"/>
        </w:rPr>
        <w:t>ю</w:t>
      </w:r>
      <w:r w:rsidR="006C6BE9" w:rsidRPr="00D74E52">
        <w:rPr>
          <w:rFonts w:ascii="Times New Roman" w:hAnsi="Times New Roman" w:cs="Times New Roman"/>
          <w:b/>
          <w:sz w:val="28"/>
          <w:szCs w:val="28"/>
        </w:rPr>
        <w:t>щихся</w:t>
      </w:r>
      <w:r w:rsidR="00625164" w:rsidRPr="00D74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765" w:rsidRPr="00D74E52">
        <w:rPr>
          <w:rFonts w:ascii="Times New Roman" w:hAnsi="Times New Roman" w:cs="Times New Roman"/>
          <w:b/>
          <w:sz w:val="28"/>
          <w:szCs w:val="28"/>
        </w:rPr>
        <w:t>подросткового возраста с задержкой психического развития</w:t>
      </w:r>
    </w:p>
    <w:p w14:paraId="4FB48C70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Задержка психического развития (ЗПР) - это психолого-педагогическое определение для наиболее распространенного среди всех встречающихся у детей отклонений в </w:t>
      </w:r>
      <w:proofErr w:type="spellStart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психофзическом</w:t>
      </w:r>
      <w:proofErr w:type="spellEnd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развитии. Задержка психического развития - комплекс негрубых нарушений развития моторной, познавательной, эмоционально-волевой сфер, речи, с тенденцией к их компенсации. Понятие “задержка психического развития” употребляется по отношению к детям с минимальными органическими или функциональными повреждениями центральной нервной системы.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- произвольность в организации деятельности, в-третьих - мотивация к различным видам познавательной деятельности. Учебная деятельность детей с ЗПР отличается ослабленностью регуляции деятельности во всех звеньях процесса учения: отсутствием достаточно стойкого интереса к предложенному заданию; </w:t>
      </w: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необдуманностью, импульсивностью и слабой ориентировкой в заданиях, приводящими к многочисленным ошибочным действиям; недостаточной 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 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 Особенности детей с задержкой психического развития, которые необходимо учитывать в учебном процессе:</w:t>
      </w:r>
    </w:p>
    <w:p w14:paraId="5C7C765C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незрелость эмоционально-волевой сферы, инфантилизм, </w:t>
      </w:r>
      <w:proofErr w:type="spellStart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нескоординированность</w:t>
      </w:r>
      <w:proofErr w:type="spellEnd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эмоциональных процессов;</w:t>
      </w:r>
    </w:p>
    <w:p w14:paraId="2DD580D0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преобладание игровых мотивов, </w:t>
      </w:r>
      <w:proofErr w:type="spellStart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дезадаптивность</w:t>
      </w:r>
      <w:proofErr w:type="spellEnd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побуждений и интересов; - низкий уровень активности во всех сферах психической деятельности;</w:t>
      </w:r>
    </w:p>
    <w:p w14:paraId="72BB79C9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ограниченный запас общих сведений и представлений об окружающем мире; </w:t>
      </w:r>
    </w:p>
    <w:p w14:paraId="1D3C0623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снижение работоспособности; </w:t>
      </w:r>
    </w:p>
    <w:p w14:paraId="22C438C5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повышенная истощаемость; </w:t>
      </w:r>
    </w:p>
    <w:p w14:paraId="5CC29F0D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- неустойчивость внимания; - 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14:paraId="315CAC7C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расстройства регуляции, программирования и контроля деятельности, низкий навык самоконтроля;</w:t>
      </w:r>
    </w:p>
    <w:p w14:paraId="4B51E710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более низкий уровень развития восприятия; </w:t>
      </w:r>
    </w:p>
    <w:p w14:paraId="201A3EBC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- отставание в развитие всех форм мышления;</w:t>
      </w:r>
    </w:p>
    <w:p w14:paraId="29E577AF" w14:textId="77777777" w:rsidR="00E17A05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14:paraId="632D2FB1" w14:textId="77777777" w:rsidR="00E17A05" w:rsidRPr="00D74E52" w:rsidRDefault="00D74E52" w:rsidP="00D74E52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1.5 </w:t>
      </w:r>
      <w:r w:rsidR="00E17A05" w:rsidRPr="00D7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Особые образовательные потребности</w:t>
      </w:r>
    </w:p>
    <w:p w14:paraId="578B7F34" w14:textId="77777777" w:rsidR="00AA6660" w:rsidRPr="00D74E52" w:rsidRDefault="00AA6660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 с задержкой психического развития</w:t>
      </w:r>
      <w:r w:rsidR="003B0584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нуждаются в удовлетворении особых образовательных потребностей: </w:t>
      </w:r>
    </w:p>
    <w:p w14:paraId="1D9BC8EE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побуждении познавательной активности как средство формирования устойчивой познавательной мотивации; </w:t>
      </w:r>
    </w:p>
    <w:p w14:paraId="7C782088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 расширении кругозора, формирование разносторонних понятий и представлений об окружающем мире; </w:t>
      </w:r>
    </w:p>
    <w:p w14:paraId="27850BF3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формировании </w:t>
      </w:r>
      <w:proofErr w:type="spellStart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общеинтеллектуальных</w:t>
      </w:r>
      <w:proofErr w:type="spellEnd"/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14:paraId="36283D93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совершенствовании предпосылок интеллектуальной деятельности (внимания, зрительного, слухового, тактильного восприятия, памяти и пр.)</w:t>
      </w:r>
      <w:r w:rsidR="00AA6660"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CEF124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формировании, развитии у детей целенаправленной деятельности, функции программирования и контроля собственной деятельности;</w:t>
      </w:r>
    </w:p>
    <w:p w14:paraId="5E05C985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развитии личностной сферы: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</w:t>
      </w:r>
    </w:p>
    <w:p w14:paraId="1F10CC2F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14:paraId="6275EAE2" w14:textId="77777777" w:rsidR="00AA6660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усилении регулирующей функции слова, формировании способности к речевому обобщению, в частности, в сопровождении речью выполняемых действий; </w:t>
      </w:r>
    </w:p>
    <w:p w14:paraId="60C0C8B3" w14:textId="77777777" w:rsidR="00DA7DA5" w:rsidRPr="00D74E52" w:rsidRDefault="003B0584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E52">
        <w:rPr>
          <w:rFonts w:ascii="Times New Roman" w:hAnsi="Times New Roman" w:cs="Times New Roman"/>
          <w:color w:val="000000" w:themeColor="text1"/>
          <w:sz w:val="28"/>
          <w:szCs w:val="28"/>
        </w:rPr>
        <w:t>- в сохранении, укреплении соматического и психического здоровья, в поддержании работоспособности, предупреждении истощаемости, психофизических перегрузок, эмоциональных срывов.</w:t>
      </w:r>
    </w:p>
    <w:p w14:paraId="5EE06ABE" w14:textId="77777777" w:rsidR="00AA6660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>1.6</w:t>
      </w:r>
      <w:r w:rsidRPr="00D74E52">
        <w:rPr>
          <w:rFonts w:ascii="Times New Roman" w:hAnsi="Times New Roman" w:cs="Times New Roman"/>
          <w:sz w:val="28"/>
          <w:szCs w:val="28"/>
        </w:rPr>
        <w:t xml:space="preserve"> </w:t>
      </w:r>
      <w:r w:rsidR="006D59EE" w:rsidRPr="00D74E52">
        <w:rPr>
          <w:rFonts w:ascii="Times New Roman" w:hAnsi="Times New Roman" w:cs="Times New Roman"/>
          <w:sz w:val="28"/>
          <w:szCs w:val="28"/>
        </w:rPr>
        <w:t>Содержание программы коррекционной работы определяют следующие</w:t>
      </w:r>
      <w:r w:rsidR="006D59EE" w:rsidRPr="00D74E52">
        <w:rPr>
          <w:rFonts w:ascii="Times New Roman" w:hAnsi="Times New Roman" w:cs="Times New Roman"/>
          <w:b/>
          <w:sz w:val="28"/>
          <w:szCs w:val="28"/>
        </w:rPr>
        <w:t xml:space="preserve"> принципы:</w:t>
      </w:r>
    </w:p>
    <w:p w14:paraId="626BF48E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Соблюдение интересов ребёнка.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 </w:t>
      </w:r>
    </w:p>
    <w:p w14:paraId="6291DD40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Системность</w:t>
      </w:r>
      <w:r w:rsidRPr="00D74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10E1CF26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Непрерывность</w:t>
      </w:r>
      <w:r w:rsidRPr="00D74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14:paraId="41D491B0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Вариативность</w:t>
      </w:r>
      <w:r w:rsidRPr="00D74E52">
        <w:rPr>
          <w:rFonts w:ascii="Times New Roman" w:hAnsi="Times New Roman" w:cs="Times New Roman"/>
          <w:sz w:val="28"/>
          <w:szCs w:val="28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12E5DF36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Рекомендательный характер оказания помощи.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детей. </w:t>
      </w:r>
    </w:p>
    <w:p w14:paraId="17B0DF08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Принцип обходного пути.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Предполагает формирование новой функциональной системы в обход пострадавшего звена, опоры на сохранные анализаторы.</w:t>
      </w:r>
    </w:p>
    <w:p w14:paraId="7768E329" w14:textId="77777777" w:rsidR="006C6BE9" w:rsidRPr="00D74E52" w:rsidRDefault="006C6BE9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Комплексность.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классный руководитель, воспитатель, педагог- психолог, медицинские работники, социальный педагог и др.).</w:t>
      </w:r>
    </w:p>
    <w:p w14:paraId="0DDF9103" w14:textId="77777777" w:rsidR="006C6BE9" w:rsidRPr="00D74E52" w:rsidRDefault="006C6BE9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Принцип дифференцированного подхода</w:t>
      </w:r>
      <w:r w:rsidRPr="00D74E52">
        <w:rPr>
          <w:rFonts w:ascii="Times New Roman" w:eastAsia="Calibri" w:hAnsi="Times New Roman" w:cs="Times New Roman"/>
          <w:sz w:val="28"/>
          <w:szCs w:val="28"/>
        </w:rPr>
        <w:t xml:space="preserve"> (учитывалась различная          структура дефекта, возрастные и индивидуальные особенности каждого ребенка).</w:t>
      </w:r>
    </w:p>
    <w:p w14:paraId="54CACFF8" w14:textId="77777777" w:rsidR="00D74E52" w:rsidRDefault="00D74E5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9398F" w14:textId="77777777" w:rsidR="00644BE6" w:rsidRPr="00D74E52" w:rsidRDefault="00D74E5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="00644BE6" w:rsidRPr="00D74E52">
        <w:rPr>
          <w:rFonts w:ascii="Times New Roman" w:hAnsi="Times New Roman" w:cs="Times New Roman"/>
          <w:b/>
          <w:sz w:val="28"/>
          <w:szCs w:val="28"/>
        </w:rPr>
        <w:t xml:space="preserve">Направления работы: </w:t>
      </w:r>
    </w:p>
    <w:p w14:paraId="2841DBF9" w14:textId="77777777" w:rsidR="00644BE6" w:rsidRPr="00D74E52" w:rsidRDefault="00644BE6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Программа коррекционной работы с детьми с речевой патологией на уровне основного общего образования включает в себя взаимосвязанные направления. Данные направления отражают ее основное содержание:</w:t>
      </w:r>
    </w:p>
    <w:p w14:paraId="01A09BB4" w14:textId="77777777" w:rsidR="00644BE6" w:rsidRPr="00D74E52" w:rsidRDefault="00644BE6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</w:t>
      </w:r>
      <w:r w:rsidRPr="00D74E52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выявление детей с нарушениями устной и письменной речи, проведение их комплексного обследования и подготовку рекомендаций по оказанию им психолого-медико-педагогической помощи в условиях ОУ;</w:t>
      </w:r>
    </w:p>
    <w:p w14:paraId="0981FD5E" w14:textId="77777777" w:rsidR="00644BE6" w:rsidRPr="00D74E52" w:rsidRDefault="00644BE6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</w:rPr>
        <w:t>-  коррекционно-развивающая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обеспечивает оказание своевременной помощи в освоении содержания образования и коррекции недостатков речевого развития и психических процессов, лежащих в основе устной и письменной речи, в условиях  школьного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>;</w:t>
      </w:r>
    </w:p>
    <w:p w14:paraId="5AE1C2BC" w14:textId="77777777" w:rsidR="00644BE6" w:rsidRPr="00D74E52" w:rsidRDefault="00644BE6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</w:t>
      </w:r>
      <w:r w:rsidRPr="00D74E52">
        <w:rPr>
          <w:rFonts w:ascii="Times New Roman" w:hAnsi="Times New Roman" w:cs="Times New Roman"/>
          <w:i/>
          <w:sz w:val="28"/>
          <w:szCs w:val="28"/>
        </w:rPr>
        <w:t>консультативная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детей с нарушениями речевого развития и их семей по вопросам реализации дифференцированных психолого-педагогических условий обучения, коррекции, развития и социализации обучающихся;</w:t>
      </w:r>
    </w:p>
    <w:p w14:paraId="21F8857F" w14:textId="77777777" w:rsidR="00DA7DA5" w:rsidRPr="00D74E52" w:rsidRDefault="00644BE6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- </w:t>
      </w:r>
      <w:r w:rsidRPr="00D74E52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процесса: обучающимися, их родителями (законными представителями), педагогическими работниками.</w:t>
      </w:r>
    </w:p>
    <w:p w14:paraId="5626172D" w14:textId="77777777" w:rsidR="00DA1539" w:rsidRPr="00D74E52" w:rsidRDefault="00DA1539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E54027A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14:paraId="47EFAFBA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lastRenderedPageBreak/>
        <w:t xml:space="preserve">— своевременное выявление детей, нуждающихся в специализированной помощи; </w:t>
      </w:r>
    </w:p>
    <w:p w14:paraId="51354F42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— ранню</w:t>
      </w:r>
      <w:r w:rsidR="00130AFF" w:rsidRPr="00D74E52">
        <w:rPr>
          <w:rFonts w:ascii="Times New Roman" w:hAnsi="Times New Roman" w:cs="Times New Roman"/>
          <w:sz w:val="28"/>
          <w:szCs w:val="28"/>
        </w:rPr>
        <w:t>ю (с первых дней пребывания ребе</w:t>
      </w:r>
      <w:r w:rsidRPr="00D74E52">
        <w:rPr>
          <w:rFonts w:ascii="Times New Roman" w:hAnsi="Times New Roman" w:cs="Times New Roman"/>
          <w:sz w:val="28"/>
          <w:szCs w:val="28"/>
        </w:rPr>
        <w:t xml:space="preserve">нка в ОУ) диагностику отклонений в развитии речи и выявление этиологии дефектов речи, трудностей адаптации; </w:t>
      </w:r>
    </w:p>
    <w:p w14:paraId="052E64E8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— </w:t>
      </w:r>
      <w:r w:rsidR="00130AFF" w:rsidRPr="00D74E52">
        <w:rPr>
          <w:rFonts w:ascii="Times New Roman" w:hAnsi="Times New Roman" w:cs="Times New Roman"/>
          <w:sz w:val="28"/>
          <w:szCs w:val="28"/>
        </w:rPr>
        <w:t>комплексный сбор сведений о ребе</w:t>
      </w:r>
      <w:r w:rsidRPr="00D74E52">
        <w:rPr>
          <w:rFonts w:ascii="Times New Roman" w:hAnsi="Times New Roman" w:cs="Times New Roman"/>
          <w:sz w:val="28"/>
          <w:szCs w:val="28"/>
        </w:rPr>
        <w:t>нке на основании диагностической информации от специалистов разного профиля (медицинский анамнез физического и речевого развития ребенка, собеседование с родителями, наблюдения учителя);</w:t>
      </w:r>
    </w:p>
    <w:p w14:paraId="5FE1C829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определение уровня актуального и зоны ближайшего развития обучающегося с нарушениями речи, выявление его резервных возможностей;</w:t>
      </w:r>
    </w:p>
    <w:p w14:paraId="73C8A95A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изучение (совместно с педагогом-психологом) развития эмоционально-волевой сферы и личностных особенностей обучающихся;</w:t>
      </w:r>
    </w:p>
    <w:p w14:paraId="7415E771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изучение (совместно с классным руководителем) социальной ситуации развития и у</w:t>
      </w:r>
      <w:r w:rsidR="00130AFF" w:rsidRPr="00D74E52">
        <w:rPr>
          <w:rFonts w:ascii="Times New Roman" w:hAnsi="Times New Roman" w:cs="Times New Roman"/>
          <w:sz w:val="28"/>
          <w:szCs w:val="28"/>
        </w:rPr>
        <w:t>словий семейного воспитания ребе</w:t>
      </w:r>
      <w:r w:rsidRPr="00D74E52">
        <w:rPr>
          <w:rFonts w:ascii="Times New Roman" w:hAnsi="Times New Roman" w:cs="Times New Roman"/>
          <w:sz w:val="28"/>
          <w:szCs w:val="28"/>
        </w:rPr>
        <w:t>нка;</w:t>
      </w:r>
    </w:p>
    <w:p w14:paraId="075CBCBC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изучение адаптивных возможн</w:t>
      </w:r>
      <w:r w:rsidR="00130AFF" w:rsidRPr="00D74E52">
        <w:rPr>
          <w:rFonts w:ascii="Times New Roman" w:hAnsi="Times New Roman" w:cs="Times New Roman"/>
          <w:sz w:val="28"/>
          <w:szCs w:val="28"/>
        </w:rPr>
        <w:t>остей и уровня социализации ребе</w:t>
      </w:r>
      <w:r w:rsidRPr="00D74E52">
        <w:rPr>
          <w:rFonts w:ascii="Times New Roman" w:hAnsi="Times New Roman" w:cs="Times New Roman"/>
          <w:sz w:val="28"/>
          <w:szCs w:val="28"/>
        </w:rPr>
        <w:t>нка с речевой патологией;</w:t>
      </w:r>
    </w:p>
    <w:p w14:paraId="0BC13451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системный контроль педагога-психолога, учителя-логопеда и классного руководителя за у</w:t>
      </w:r>
      <w:r w:rsidR="00130AFF" w:rsidRPr="00D74E52">
        <w:rPr>
          <w:rFonts w:ascii="Times New Roman" w:hAnsi="Times New Roman" w:cs="Times New Roman"/>
          <w:sz w:val="28"/>
          <w:szCs w:val="28"/>
        </w:rPr>
        <w:t>ровнем и динамикой развития ребе</w:t>
      </w:r>
      <w:r w:rsidRPr="00D74E52">
        <w:rPr>
          <w:rFonts w:ascii="Times New Roman" w:hAnsi="Times New Roman" w:cs="Times New Roman"/>
          <w:sz w:val="28"/>
          <w:szCs w:val="28"/>
        </w:rPr>
        <w:t xml:space="preserve">нка; </w:t>
      </w:r>
    </w:p>
    <w:p w14:paraId="0E00CDDD" w14:textId="77777777" w:rsidR="00846EC2" w:rsidRPr="00D74E52" w:rsidRDefault="00846EC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— анализ успешности коррекционно-развивающей работы.</w:t>
      </w:r>
    </w:p>
    <w:p w14:paraId="4FE640DF" w14:textId="77777777" w:rsidR="001E3ADA" w:rsidRPr="00D74E52" w:rsidRDefault="001E3AD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Коррекционно-развивающая </w:t>
      </w:r>
      <w:proofErr w:type="spellStart"/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работа</w:t>
      </w:r>
      <w:r w:rsidRPr="00D74E52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537D95" w14:textId="77777777" w:rsidR="001E3ADA" w:rsidRPr="00D74E52" w:rsidRDefault="001E3AD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— выбор методик, методов и приемов обучения и разработка оптимальной для развития ребенка с нарушениями речи коррекционной программы в соответствии с его особыми образовательными потребностями; </w:t>
      </w:r>
    </w:p>
    <w:p w14:paraId="51059D69" w14:textId="77777777" w:rsidR="001E3ADA" w:rsidRPr="00D74E52" w:rsidRDefault="001E3AD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— организация и проведение учителем-логопедом индивидуальных и групповых коррекционно-развивающих занятий, необходимых для преодоления нарушений устной и письменной речи;</w:t>
      </w:r>
    </w:p>
    <w:p w14:paraId="5F74AEA4" w14:textId="77777777" w:rsidR="001E3ADA" w:rsidRPr="00D74E52" w:rsidRDefault="001E3AD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системное воздействие на учебно-познавательную деятельность ребенка в динамике коррекционно-образовательного процесса, направленное на формирование универсальных учебных действий и коррекцию отклонений в развитии речи;</w:t>
      </w:r>
    </w:p>
    <w:p w14:paraId="1A5CC031" w14:textId="77777777" w:rsidR="001E3ADA" w:rsidRPr="00D74E52" w:rsidRDefault="001E3AD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— коррекцию и развитие высших психических функций, лежащих в основе устной и письменной речи; </w:t>
      </w:r>
    </w:p>
    <w:p w14:paraId="7345DFE1" w14:textId="77777777" w:rsidR="00130AFF" w:rsidRPr="00D74E52" w:rsidRDefault="001E3AD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— развитие эмоционально-волевой сферы ребенка.</w:t>
      </w:r>
    </w:p>
    <w:p w14:paraId="5AAAB0E6" w14:textId="77777777" w:rsidR="0033086A" w:rsidRPr="00D74E52" w:rsidRDefault="0033086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Консультативная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615152A0" w14:textId="77777777" w:rsidR="0033086A" w:rsidRPr="00D74E52" w:rsidRDefault="0033086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— выработку совместных обоснованных рекомендаций по основным направлениям работы с обучающимся с речевой патологией, единых для всех участников образовательного процесса; </w:t>
      </w:r>
    </w:p>
    <w:p w14:paraId="07DBB39F" w14:textId="77777777" w:rsidR="0033086A" w:rsidRPr="00D74E52" w:rsidRDefault="0033086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— консультирование учителем-логопедом педагогов по выбору индивидуально-ориентированных методов и приемов работы с обучающимся с речевой патологией; </w:t>
      </w:r>
    </w:p>
    <w:p w14:paraId="12869908" w14:textId="77777777" w:rsidR="001E3ADA" w:rsidRPr="00D74E52" w:rsidRDefault="0033086A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— консультативную помощь семье в вопросах выбора стратегии воспитания и приемов коррекционного обучения ребенка с речевой патологией.</w:t>
      </w:r>
    </w:p>
    <w:p w14:paraId="50A97935" w14:textId="77777777" w:rsidR="00C56702" w:rsidRPr="00D74E52" w:rsidRDefault="00C5670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Информационно-просветительская работа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109BD407" w14:textId="77777777" w:rsidR="0033086A" w:rsidRPr="00D74E52" w:rsidRDefault="00C56702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lastRenderedPageBreak/>
        <w:t>— различные формы просветительской деятельности (лекции, беседы, информационные стенды, печатные материалы, тематические выступления), направленные на разъяснение 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особыми образовательными потребностями.</w:t>
      </w:r>
    </w:p>
    <w:p w14:paraId="4521C7FD" w14:textId="77777777" w:rsidR="009C34BC" w:rsidRPr="00D74E52" w:rsidRDefault="009C34BC" w:rsidP="00D74E5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21EA2" w14:textId="77777777" w:rsidR="00E17A05" w:rsidRPr="00D74E52" w:rsidRDefault="00E17A05" w:rsidP="00D74E5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385E1201" w14:textId="77777777" w:rsidR="00E17A05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E17A05" w:rsidRPr="00D74E52">
        <w:rPr>
          <w:rFonts w:ascii="Times New Roman" w:hAnsi="Times New Roman" w:cs="Times New Roman"/>
          <w:b/>
          <w:sz w:val="28"/>
          <w:szCs w:val="28"/>
          <w:lang w:eastAsia="ru-RU"/>
        </w:rPr>
        <w:t>Условия реализации:</w:t>
      </w:r>
    </w:p>
    <w:p w14:paraId="0BE59273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</w:rPr>
        <w:t>1. Обеспечение оптимальных условий получения специализированной помощи в соответствии с рекомендациями психолого-медико-педагогической комиссии.</w:t>
      </w:r>
    </w:p>
    <w:p w14:paraId="012FF057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>2. Занятия проводятся в специально оборудованном кабинете.</w:t>
      </w:r>
    </w:p>
    <w:p w14:paraId="2723F3AD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>3. Изучаемый материал преподносится с учетом возрастных особенностей.</w:t>
      </w:r>
    </w:p>
    <w:p w14:paraId="294804EC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D74E52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</w:p>
    <w:p w14:paraId="4AF1A53E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</w:rPr>
        <w:t>5. Обеспечение специализированных условий (выдвижение комплекса специальных задач коррекционной работы, использование специальных методов, приемов, средств обучения, коррекционных программ, ориентированных на особые образовательные потребности детей, учет специфики речевого нарушения ребенка; комплексное воздействие на обучающегося, осуществляемое на индивидуальных и подгрупповых коррекционных занятиях);</w:t>
      </w:r>
    </w:p>
    <w:p w14:paraId="335D1301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>6. Максимальное использование игровых, занимательных, активных форм работы при проведении занятия – благоприятные, естественные условия для понимания и усвоения детьми изучаемого материала.</w:t>
      </w:r>
    </w:p>
    <w:p w14:paraId="14AED67F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>7. Необходимым условием  является создание на уроке атмосферы доверия, открытости, доброжелательности.</w:t>
      </w:r>
    </w:p>
    <w:p w14:paraId="12678468" w14:textId="77777777" w:rsidR="00E17A05" w:rsidRPr="00D74E52" w:rsidRDefault="00E17A05" w:rsidP="00D74E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D7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Каждое занятие предусматривает проведение упражнений на развитие артикуляционной, мелкой и общей моторики. </w:t>
      </w:r>
    </w:p>
    <w:p w14:paraId="284F3B16" w14:textId="77777777" w:rsidR="00E17A05" w:rsidRPr="00D74E52" w:rsidRDefault="00E17A05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D74E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 условий (профилактика умственных и психологических перегрузов обучающихся; соблюдение санитарно - гигиенических норм и правил).</w:t>
      </w:r>
    </w:p>
    <w:p w14:paraId="029A8267" w14:textId="62CE0171" w:rsidR="00E17A05" w:rsidRPr="00D74E52" w:rsidRDefault="00E17A05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Количество учеников</w:t>
      </w:r>
      <w:r w:rsidR="00EC1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групповом занятии</w:t>
      </w: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 – 4 человека, что позволяет максимально индивидуализировать работу. Для </w:t>
      </w:r>
      <w:proofErr w:type="gramStart"/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 используется</w:t>
      </w:r>
      <w:proofErr w:type="gramEnd"/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 </w:t>
      </w:r>
      <w:r w:rsidR="00EC1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или до уроков ( в зависимости от смены учащихся).</w:t>
      </w:r>
    </w:p>
    <w:p w14:paraId="4EEC56CB" w14:textId="77777777" w:rsidR="00EC101C" w:rsidRDefault="00EC101C" w:rsidP="00D74E5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64E9ED4" w14:textId="77777777" w:rsidR="00EC101C" w:rsidRDefault="00EC101C" w:rsidP="00D74E5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8960DD" w14:textId="5BCA98A3" w:rsidR="00D9606E" w:rsidRPr="00D74E52" w:rsidRDefault="00D74E52" w:rsidP="00D74E5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2.2 </w:t>
      </w:r>
      <w:r w:rsidR="00D9606E" w:rsidRPr="00D74E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14:paraId="3D55E803" w14:textId="77777777" w:rsidR="00D9606E" w:rsidRPr="00D74E52" w:rsidRDefault="00D9606E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основных механизмов коррекционной работы является оптимально выстроенное  взаимодействие специалистов образовательного учреждения, обеспечивающее системное сопровождение детей с речевой патологией. Такое взаимодействие включает:</w:t>
      </w:r>
    </w:p>
    <w:p w14:paraId="23B290E3" w14:textId="77777777" w:rsidR="00D9606E" w:rsidRPr="00D74E52" w:rsidRDefault="00D9606E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комплексность в определении и решении проблем ребенка, представлении ему квалифицированной помощи специалистов разного профиля;</w:t>
      </w:r>
    </w:p>
    <w:p w14:paraId="146D071F" w14:textId="77777777" w:rsidR="00D9606E" w:rsidRPr="00D74E52" w:rsidRDefault="00D9606E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многоаспектный анализ личностного и познавательного развития ребенка;</w:t>
      </w:r>
    </w:p>
    <w:p w14:paraId="4315294D" w14:textId="77777777" w:rsidR="00D9606E" w:rsidRPr="00D74E52" w:rsidRDefault="00D9606E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Консолидация усилий разных специалистов позволит обеспечить систему комплексного психолого-медико-педагогического сопровождения</w:t>
      </w:r>
      <w:r w:rsidR="00FC7657"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эффективно решать проблемы ребенка с речевыми нарушениями.</w:t>
      </w:r>
    </w:p>
    <w:p w14:paraId="1DDE3914" w14:textId="77777777" w:rsidR="00FC7657" w:rsidRPr="00D74E52" w:rsidRDefault="00FC7657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еще одного механизма реализации коррекционной работы следует обозначить социальное партнерство, которое предполагает профессиональное взаимодействие образовательного учреждения с внешними ресурсами. Социальное партнерство включает:</w:t>
      </w:r>
    </w:p>
    <w:p w14:paraId="71408064" w14:textId="77777777" w:rsidR="00FC7657" w:rsidRPr="00D74E52" w:rsidRDefault="00FC7657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сотрудничество  с учреждения 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с особыми образовательными потребностями;</w:t>
      </w:r>
    </w:p>
    <w:p w14:paraId="528A6B25" w14:textId="77777777" w:rsidR="00FC7657" w:rsidRDefault="00FC7657" w:rsidP="00D74E52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сотрудничество с </w:t>
      </w:r>
      <w:r w:rsidR="00BF7F4B"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родителями (лицами их заменяющих).</w:t>
      </w:r>
    </w:p>
    <w:p w14:paraId="233D5D29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42BA4E5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961A51C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207D453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16953FD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0C7D09A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C9A668E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A5D41C9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6B17A95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1B899AA" w14:textId="77777777" w:rsid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3550681" w14:textId="77777777" w:rsidR="00EC101C" w:rsidRDefault="00EC101C" w:rsidP="00D74E52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1EC1268" w14:textId="112FD6ED" w:rsidR="00D74E52" w:rsidRPr="00D74E52" w:rsidRDefault="00D74E52" w:rsidP="00D74E52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2.2.1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4E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Механизм взаимодействия в разработке и реализации коррекционных мероприятий в единстве урочной, внеурочной и внешкольной деятельности</w:t>
      </w:r>
    </w:p>
    <w:p w14:paraId="688AFF2A" w14:textId="77777777" w:rsidR="00D74E52" w:rsidRPr="00D74E52" w:rsidRDefault="00D74E52" w:rsidP="00D74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74E52" w:rsidRPr="00D74E52" w14:paraId="1A0482B7" w14:textId="77777777" w:rsidTr="00D74E5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0DD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ОБРАЗОВАТЕЛЬНЫЕ ПРОГРАММЫ</w:t>
            </w:r>
          </w:p>
          <w:p w14:paraId="3E3889A0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Планирование, составление индивидуальных образовательных маршрутов</w:t>
            </w:r>
          </w:p>
        </w:tc>
      </w:tr>
    </w:tbl>
    <w:p w14:paraId="3A1753D0" w14:textId="77777777" w:rsidR="00D74E52" w:rsidRPr="00D74E52" w:rsidRDefault="00D74E52" w:rsidP="00D74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3290"/>
        <w:gridCol w:w="2864"/>
        <w:gridCol w:w="1787"/>
      </w:tblGrid>
      <w:tr w:rsidR="00D74E52" w:rsidRPr="00D74E52" w14:paraId="6580D44C" w14:textId="77777777" w:rsidTr="00D74E52">
        <w:trPr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F72848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АДМИНИСТРАТИВНОЕ УПРАВЛЕНИЕ</w:t>
            </w:r>
          </w:p>
          <w:p w14:paraId="43D12434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Интеграция в образовательный процесс </w:t>
            </w:r>
          </w:p>
          <w:p w14:paraId="4966B4C2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элементов </w:t>
            </w:r>
            <w:proofErr w:type="spellStart"/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технологий</w:t>
            </w:r>
          </w:p>
          <w:p w14:paraId="04315677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A7D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ПЕДАГОГ-ПСИХОЛОГ</w:t>
            </w:r>
          </w:p>
          <w:p w14:paraId="5CD55481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Психологический контроль развития детей.</w:t>
            </w:r>
          </w:p>
          <w:p w14:paraId="7F17C5E1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Коррекционно- развивающая и </w:t>
            </w:r>
            <w:proofErr w:type="gramStart"/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психо-профилактическая</w:t>
            </w:r>
            <w:proofErr w:type="gramEnd"/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3F4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ПЕДАГОГ-ОРГАНИЗАТОР</w:t>
            </w:r>
          </w:p>
          <w:p w14:paraId="3D14A45D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Организация внеучебной деятельности обучающегося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F24CC4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КОРРЕКЦИОННАЯ ПОМОЩЬ</w:t>
            </w:r>
          </w:p>
          <w:p w14:paraId="7977D1E4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программ поддержки обучающихся с ОВЗ</w:t>
            </w:r>
          </w:p>
          <w:p w14:paraId="04BC1E1B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Календарно-тематическое планирование </w:t>
            </w:r>
          </w:p>
          <w:p w14:paraId="3FDB921A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индивидуальных и групповых занятий</w:t>
            </w:r>
          </w:p>
        </w:tc>
      </w:tr>
      <w:tr w:rsidR="00D74E52" w:rsidRPr="00D74E52" w14:paraId="6B0F8B5D" w14:textId="77777777" w:rsidTr="00D74E52">
        <w:trPr>
          <w:trHeight w:val="3436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542F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A1F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  <w:p w14:paraId="26EF3FD6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Обучение по основной образовательной программе с учётом психофизических особенностей.</w:t>
            </w:r>
          </w:p>
          <w:p w14:paraId="4370AD8A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Валеологическое</w:t>
            </w:r>
            <w:proofErr w:type="spellEnd"/>
          </w:p>
          <w:p w14:paraId="54BE54D5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обеспечение образовательного процесса.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715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ПМПК</w:t>
            </w:r>
          </w:p>
          <w:p w14:paraId="5B1E8317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Назначение коррекционной помощи,</w:t>
            </w:r>
          </w:p>
          <w:p w14:paraId="3C97E79E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Консультирование родителей, педагогов.</w:t>
            </w:r>
          </w:p>
          <w:p w14:paraId="2A9D5F35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Коррекционная деятельность.</w:t>
            </w:r>
          </w:p>
          <w:p w14:paraId="725A40AE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378B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E52" w:rsidRPr="00D74E52" w14:paraId="30C8F009" w14:textId="77777777" w:rsidTr="00D74E52">
        <w:trPr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DA5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B49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УЧИТЕЛЬ-ЛОГОПЕД</w:t>
            </w:r>
          </w:p>
          <w:p w14:paraId="1C7128EB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диагностическая, реабилитационная работа с детьми, имеющими отклонения в развитии речи, составление программы индивидуального и группового восстановительного обучения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818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КЛАССНЫЙ РУКОВОДИТЕЛЬ</w:t>
            </w:r>
          </w:p>
          <w:p w14:paraId="507AF773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вовлечение ребенка в активную деятельность, реализация программы профилактики и коррекции поведения 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E29A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AD44B1" w14:textId="77777777" w:rsidR="00D74E52" w:rsidRPr="00D74E52" w:rsidRDefault="00D74E52" w:rsidP="00D74E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74E52" w:rsidRPr="00D74E52" w14:paraId="562CECBE" w14:textId="77777777" w:rsidTr="00D74E52">
        <w:trPr>
          <w:cantSplit/>
          <w:trHeight w:val="1134"/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F5A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РАЗВИВАЮЩАЯ СРЕДА</w:t>
            </w:r>
          </w:p>
          <w:p w14:paraId="195B1A40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возможностей для развития детей по интересам и способностям</w:t>
            </w:r>
          </w:p>
          <w:p w14:paraId="570AD8D3" w14:textId="77777777" w:rsidR="00D74E52" w:rsidRPr="00D74E52" w:rsidRDefault="00D74E52" w:rsidP="00D74E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48329EA" w14:textId="77777777" w:rsidR="00D74E52" w:rsidRPr="00D74E52" w:rsidRDefault="00D74E52" w:rsidP="00D74E5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E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14:paraId="06EBB746" w14:textId="77777777" w:rsidR="00C158E2" w:rsidRPr="00D74E52" w:rsidRDefault="00D74E52" w:rsidP="00D74E52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C158E2" w:rsidRPr="00D74E52">
        <w:rPr>
          <w:b/>
          <w:sz w:val="28"/>
          <w:szCs w:val="28"/>
        </w:rPr>
        <w:t>Основные методы обучения:</w:t>
      </w:r>
    </w:p>
    <w:p w14:paraId="1BE2B3ED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4E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Практические методы:</w:t>
      </w:r>
    </w:p>
    <w:p w14:paraId="631D471D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упражнения: подражательно – исполнительские (</w:t>
      </w:r>
      <w:proofErr w:type="spellStart"/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рядоговорение</w:t>
      </w:r>
      <w:proofErr w:type="spellEnd"/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голосовые, артикуляторные), речевые и игровые (повторение речевого материала, имитация действий), которые снимают напряжение, создают эмоционально – положительный настрой, устные и письменные, которые закрепляют знания, умения и навыки;</w:t>
      </w:r>
    </w:p>
    <w:p w14:paraId="753E1054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игровой метод – использование различных компонентов игры в сочетании с показом, пояснением, указаниями, вопросами;</w:t>
      </w:r>
    </w:p>
    <w:p w14:paraId="69055CD3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 моделирования – создание моделей и их использование в целях формирования требуемых представлений (схема структуры предложения, морфемного, слогового и звукового состава слова);</w:t>
      </w:r>
    </w:p>
    <w:p w14:paraId="0DC703AA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4E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Наглядные методы</w:t>
      </w:r>
    </w:p>
    <w:p w14:paraId="26E451A6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усвоения знаний, умений, навыков в зависимости от применяемых наглядных пособий и технических средств обучения:</w:t>
      </w:r>
    </w:p>
    <w:p w14:paraId="201D0C52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наблюдение – связано с применением плакатов, рисунков, макетов, графических схем;</w:t>
      </w:r>
    </w:p>
    <w:p w14:paraId="156E766A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пояснение и объяснение, особенно необходимые на начальных этапах работы, при актуализации и закреплении знаний, умений и навыков</w:t>
      </w:r>
      <w:r w:rsidR="009602A0"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C18511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моделирование – составление звуковых и графических схем слова; «зашифровка» слова в виде установочных знаков; алгоритм выполнения действия и т.д.</w:t>
      </w:r>
    </w:p>
    <w:p w14:paraId="201ABEBC" w14:textId="77777777" w:rsidR="00C158E2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4E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Словесные методы</w:t>
      </w:r>
    </w:p>
    <w:p w14:paraId="3D13F8CE" w14:textId="77777777" w:rsidR="00824BE6" w:rsidRPr="00D74E52" w:rsidRDefault="00C158E2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беседа, рассуждение, педагогическая оценка – это воздействие на мышление ребенка, воображение, чувства, которые побуждают к речевому общению, обмену впечатлениями.</w:t>
      </w:r>
    </w:p>
    <w:p w14:paraId="423CCDC1" w14:textId="77777777" w:rsidR="00824BE6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824BE6" w:rsidRPr="00D74E52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="00824BE6" w:rsidRPr="00D74E5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824BE6" w:rsidRPr="00D74E52">
        <w:rPr>
          <w:rFonts w:ascii="Times New Roman" w:hAnsi="Times New Roman" w:cs="Times New Roman"/>
          <w:b/>
          <w:sz w:val="28"/>
          <w:szCs w:val="28"/>
        </w:rPr>
        <w:t xml:space="preserve"> – развивающих занятий:</w:t>
      </w:r>
    </w:p>
    <w:p w14:paraId="31AE3390" w14:textId="77777777" w:rsidR="00D724CD" w:rsidRPr="00D74E52" w:rsidRDefault="00D724CD" w:rsidP="00D74E5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lastRenderedPageBreak/>
        <w:t>Приветствие (речевая разминка).</w:t>
      </w:r>
    </w:p>
    <w:p w14:paraId="02FCFBF9" w14:textId="77777777" w:rsidR="00D724CD" w:rsidRPr="00D74E52" w:rsidRDefault="00D724CD" w:rsidP="00D74E5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Организационный момент. Сообщение темы и цели занятия.</w:t>
      </w:r>
    </w:p>
    <w:p w14:paraId="3E5B3F12" w14:textId="77777777" w:rsidR="00D724CD" w:rsidRPr="00D74E52" w:rsidRDefault="00D724CD" w:rsidP="00D74E5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Работа по теме занятия:</w:t>
      </w:r>
    </w:p>
    <w:p w14:paraId="4D8F778C" w14:textId="77777777" w:rsidR="00D724CD" w:rsidRPr="00D74E52" w:rsidRDefault="00D724CD" w:rsidP="00D74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             - повторение предыдущего материала,</w:t>
      </w:r>
    </w:p>
    <w:p w14:paraId="13EA16D2" w14:textId="77777777" w:rsidR="00D724CD" w:rsidRPr="00D74E52" w:rsidRDefault="00D724CD" w:rsidP="00D74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             - подготовка к восприятию нового материала,</w:t>
      </w:r>
    </w:p>
    <w:p w14:paraId="167A2B6B" w14:textId="77777777" w:rsidR="00D724CD" w:rsidRPr="00D74E52" w:rsidRDefault="00D724CD" w:rsidP="00D74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            - изучение нового материала,</w:t>
      </w:r>
    </w:p>
    <w:p w14:paraId="67E05307" w14:textId="77777777" w:rsidR="00D724CD" w:rsidRPr="00D74E52" w:rsidRDefault="00D724CD" w:rsidP="00D74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            - закрепление изученного материала.</w:t>
      </w:r>
    </w:p>
    <w:p w14:paraId="23DE255C" w14:textId="77777777" w:rsidR="00D724CD" w:rsidRPr="00D74E52" w:rsidRDefault="00D724CD" w:rsidP="00D74E5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Итог занятия.</w:t>
      </w:r>
    </w:p>
    <w:p w14:paraId="1C4C10E4" w14:textId="77777777" w:rsidR="0025161F" w:rsidRPr="00D74E52" w:rsidRDefault="00D724CD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Поскольку дети с ЗПР быстро утомляются, то важно иметь чёткую структуру каждого занятия. Структура занятий позволит детям держаться в рамках занятия, способствуя преодолению характерных трудностей концентрации внимания, произвольной организации деятельности. Следование структуре из занятия в занятие лучше организует детей. А так же важна частая смена видов деятельности.</w:t>
      </w:r>
    </w:p>
    <w:p w14:paraId="2D30C5D5" w14:textId="77777777" w:rsidR="009602A0" w:rsidRPr="00D74E52" w:rsidRDefault="009602A0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Программа предполагает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безоценочную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 систему проведения занятий.</w:t>
      </w:r>
    </w:p>
    <w:p w14:paraId="43224F66" w14:textId="77777777" w:rsidR="00824BE6" w:rsidRPr="00D74E52" w:rsidRDefault="00D74E52" w:rsidP="00D74E5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</w:t>
      </w:r>
      <w:r w:rsidR="00824BE6" w:rsidRPr="00D7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используются следующие виды контроля</w:t>
      </w:r>
      <w:r w:rsidR="00824BE6" w:rsidRPr="00D74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824BE6" w:rsidRPr="00D7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ежегодное обследование обучающихся с последующим заполнением результатов в речевой карте, проведение диктантов и творческих работ (написание рассказа по теме, по впечатлению, по представлению),</w:t>
      </w:r>
      <w:r w:rsidR="00D724CD" w:rsidRPr="00D7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тестовые задания,</w:t>
      </w:r>
      <w:r w:rsidR="00824BE6" w:rsidRPr="00D7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списывание печатного и рукописного текста.</w:t>
      </w:r>
    </w:p>
    <w:p w14:paraId="164CDFCA" w14:textId="77777777" w:rsidR="00D74E52" w:rsidRDefault="00824BE6" w:rsidP="00D74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учитель – логопед осуществляет взаимосвязь с педагогами через индивидуальные и групповые консультации, педагогические советы. С родителями через выступления на родительских собраниях, индивидуальные консультации.</w:t>
      </w:r>
    </w:p>
    <w:p w14:paraId="1E31F2CB" w14:textId="77777777" w:rsidR="00D74E52" w:rsidRPr="00D74E52" w:rsidRDefault="00D74E52" w:rsidP="00D74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C283D" w14:textId="77777777" w:rsidR="00C158E2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2.6 </w:t>
      </w:r>
      <w:r w:rsidR="0025161F" w:rsidRPr="00D74E52">
        <w:rPr>
          <w:rFonts w:ascii="Times New Roman" w:hAnsi="Times New Roman" w:cs="Times New Roman"/>
          <w:b/>
          <w:sz w:val="28"/>
          <w:szCs w:val="28"/>
          <w:lang w:eastAsia="ru-RU"/>
        </w:rPr>
        <w:t>Форма</w:t>
      </w:r>
      <w:r w:rsidR="00C158E2" w:rsidRPr="00D74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деятельности обучающихся:</w:t>
      </w:r>
    </w:p>
    <w:p w14:paraId="07E0ABD7" w14:textId="77777777" w:rsidR="00C158E2" w:rsidRPr="00D74E52" w:rsidRDefault="00C158E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>- подгрупповая;</w:t>
      </w:r>
    </w:p>
    <w:p w14:paraId="512D1E5D" w14:textId="77777777" w:rsidR="00A92D36" w:rsidRPr="00D74E52" w:rsidRDefault="00C158E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  <w:lang w:eastAsia="ru-RU"/>
        </w:rPr>
        <w:t>- индивидуальная.</w:t>
      </w:r>
    </w:p>
    <w:p w14:paraId="4AF2A5A9" w14:textId="77777777" w:rsidR="00402AE5" w:rsidRPr="00D74E52" w:rsidRDefault="007F76FD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 Занятия по коррекц</w:t>
      </w:r>
      <w:r w:rsidR="00F73926">
        <w:rPr>
          <w:rFonts w:ascii="Times New Roman" w:hAnsi="Times New Roman" w:cs="Times New Roman"/>
          <w:sz w:val="28"/>
          <w:szCs w:val="28"/>
        </w:rPr>
        <w:t>ии письменной речи проводятся: 1</w:t>
      </w:r>
      <w:r w:rsidR="00C3063D" w:rsidRPr="00D74E52">
        <w:rPr>
          <w:rFonts w:ascii="Times New Roman" w:hAnsi="Times New Roman" w:cs="Times New Roman"/>
          <w:sz w:val="28"/>
          <w:szCs w:val="28"/>
        </w:rPr>
        <w:t xml:space="preserve"> раз в неделю, </w:t>
      </w:r>
      <w:r w:rsidRPr="00D74E52">
        <w:rPr>
          <w:rFonts w:ascii="Times New Roman" w:hAnsi="Times New Roman" w:cs="Times New Roman"/>
          <w:sz w:val="28"/>
          <w:szCs w:val="28"/>
        </w:rPr>
        <w:t xml:space="preserve"> в </w:t>
      </w:r>
      <w:r w:rsidR="00C3063D" w:rsidRPr="00D74E52">
        <w:rPr>
          <w:rFonts w:ascii="Times New Roman" w:hAnsi="Times New Roman" w:cs="Times New Roman"/>
          <w:sz w:val="28"/>
          <w:szCs w:val="28"/>
        </w:rPr>
        <w:t>кабинет</w:t>
      </w:r>
      <w:r w:rsidRPr="00D74E52">
        <w:rPr>
          <w:rFonts w:ascii="Times New Roman" w:hAnsi="Times New Roman" w:cs="Times New Roman"/>
          <w:sz w:val="28"/>
          <w:szCs w:val="28"/>
        </w:rPr>
        <w:t xml:space="preserve">е </w:t>
      </w:r>
      <w:r w:rsidR="00C3063D" w:rsidRPr="00D74E52">
        <w:rPr>
          <w:rFonts w:ascii="Times New Roman" w:hAnsi="Times New Roman" w:cs="Times New Roman"/>
          <w:sz w:val="28"/>
          <w:szCs w:val="28"/>
        </w:rPr>
        <w:t xml:space="preserve"> учителя-логопеда.</w:t>
      </w:r>
    </w:p>
    <w:p w14:paraId="59CA0FFF" w14:textId="77777777" w:rsidR="00402AE5" w:rsidRPr="00D74E52" w:rsidRDefault="00F73926" w:rsidP="00D74E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 – 1</w:t>
      </w:r>
      <w:r w:rsidR="00402AE5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неделю;</w:t>
      </w:r>
    </w:p>
    <w:p w14:paraId="37D48E0B" w14:textId="77777777" w:rsidR="00402AE5" w:rsidRPr="00D74E52" w:rsidRDefault="00402AE5" w:rsidP="00D74E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 –</w:t>
      </w:r>
      <w:r w:rsidR="007F76FD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92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неделю;</w:t>
      </w:r>
    </w:p>
    <w:p w14:paraId="7059FEC1" w14:textId="77777777" w:rsidR="00402AE5" w:rsidRPr="00D74E52" w:rsidRDefault="007F76FD" w:rsidP="00D74E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 – </w:t>
      </w:r>
      <w:r w:rsidR="00F73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92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неделю;</w:t>
      </w:r>
    </w:p>
    <w:p w14:paraId="478F2C3F" w14:textId="77777777" w:rsidR="00402AE5" w:rsidRPr="00D74E52" w:rsidRDefault="007F76FD" w:rsidP="00D74E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 – </w:t>
      </w:r>
      <w:r w:rsidR="00F73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92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неделю;</w:t>
      </w:r>
    </w:p>
    <w:p w14:paraId="5AA149B9" w14:textId="77777777" w:rsidR="00C3063D" w:rsidRPr="00D74E52" w:rsidRDefault="00402AE5" w:rsidP="00D74E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 класс –</w:t>
      </w:r>
      <w:r w:rsidR="007F76FD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92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неделю;</w:t>
      </w:r>
    </w:p>
    <w:p w14:paraId="78961A11" w14:textId="5C0A9791" w:rsidR="00402AE5" w:rsidRPr="00D74E52" w:rsidRDefault="00402AE5" w:rsidP="00D7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Длительность логопедических занятий</w:t>
      </w:r>
      <w:r w:rsidR="00EC101C">
        <w:rPr>
          <w:rFonts w:ascii="Times New Roman" w:hAnsi="Times New Roman" w:cs="Times New Roman"/>
          <w:sz w:val="28"/>
          <w:szCs w:val="28"/>
        </w:rPr>
        <w:t>- подгрупповые 30 минут, индивидуальные – 20 минут.</w:t>
      </w:r>
    </w:p>
    <w:p w14:paraId="3172F28A" w14:textId="77777777" w:rsidR="00402AE5" w:rsidRPr="00D74E52" w:rsidRDefault="00402AE5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часов на изучение каждой темы корректируется в зависимости от индивидуальных особенностей речевого развития детей.</w:t>
      </w:r>
    </w:p>
    <w:p w14:paraId="21CF756C" w14:textId="77777777" w:rsidR="00D74E52" w:rsidRPr="00D74E52" w:rsidRDefault="00402AE5" w:rsidP="00D74E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вправе менять этапы коррекционного обучения, исключать некоторые темы логопедических занятий или добавлять количество часов для </w:t>
      </w:r>
      <w:proofErr w:type="spellStart"/>
      <w:proofErr w:type="gramStart"/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повторения,</w:t>
      </w:r>
      <w:r w:rsidR="0025161F"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25161F"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индивидуальных особенностей </w:t>
      </w:r>
      <w:r w:rsidRPr="00D7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</w:p>
    <w:p w14:paraId="2ED8692E" w14:textId="77777777" w:rsidR="0025161F" w:rsidRPr="00D74E52" w:rsidRDefault="0025161F" w:rsidP="00D74E5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14:paraId="3F47E559" w14:textId="77777777" w:rsidR="00D724CD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D724CD" w:rsidRPr="00D74E52">
        <w:rPr>
          <w:rFonts w:ascii="Times New Roman" w:hAnsi="Times New Roman" w:cs="Times New Roman"/>
          <w:b/>
          <w:bCs/>
          <w:sz w:val="28"/>
          <w:szCs w:val="28"/>
        </w:rPr>
        <w:t>Основные </w:t>
      </w:r>
      <w:r w:rsidR="00D724CD" w:rsidRPr="00D74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требования к уровню подготовки </w:t>
      </w:r>
      <w:r w:rsidR="00C966EB" w:rsidRPr="00D74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</w:t>
      </w:r>
      <w:r w:rsidR="00D724CD" w:rsidRPr="00D74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</w:t>
      </w:r>
      <w:r w:rsidR="00C966EB" w:rsidRPr="00D74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D724CD" w:rsidRPr="00D74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щихся</w:t>
      </w:r>
    </w:p>
    <w:p w14:paraId="443666CA" w14:textId="77777777" w:rsidR="00D724CD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знать</w:t>
      </w:r>
      <w:r w:rsidR="00D724CD" w:rsidRPr="00D74E52">
        <w:rPr>
          <w:rFonts w:ascii="Times New Roman" w:hAnsi="Times New Roman" w:cs="Times New Roman"/>
          <w:b/>
          <w:sz w:val="28"/>
          <w:szCs w:val="28"/>
        </w:rPr>
        <w:t>:</w:t>
      </w:r>
    </w:p>
    <w:p w14:paraId="76123CF4" w14:textId="77777777" w:rsidR="00D724CD" w:rsidRPr="00D74E52" w:rsidRDefault="00D74E52" w:rsidP="00D74E5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4CD" w:rsidRPr="00D74E52">
        <w:rPr>
          <w:rFonts w:ascii="Times New Roman" w:hAnsi="Times New Roman" w:cs="Times New Roman"/>
          <w:sz w:val="28"/>
          <w:szCs w:val="28"/>
        </w:rPr>
        <w:t>морфологические признаки частей речи;</w:t>
      </w:r>
    </w:p>
    <w:p w14:paraId="34B95A39" w14:textId="77777777" w:rsidR="00D724CD" w:rsidRPr="00D74E52" w:rsidRDefault="00D724CD" w:rsidP="00D74E5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состав и названия частей слова;</w:t>
      </w:r>
    </w:p>
    <w:p w14:paraId="45C700AB" w14:textId="77777777" w:rsidR="00D724CD" w:rsidRPr="00D74E52" w:rsidRDefault="00D724CD" w:rsidP="00D74E5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признаки гласных и согласных, твердых и мягких, звонких и глухих звуков и букв;</w:t>
      </w:r>
    </w:p>
    <w:p w14:paraId="7E71704A" w14:textId="77777777" w:rsidR="00D724CD" w:rsidRPr="00D74E52" w:rsidRDefault="00D724CD" w:rsidP="00D74E5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правописание Ь, Ъ в различных частях речи;</w:t>
      </w:r>
    </w:p>
    <w:p w14:paraId="60EDD4B8" w14:textId="77777777" w:rsidR="00D724CD" w:rsidRPr="00D74E52" w:rsidRDefault="00D724CD" w:rsidP="00D74E5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синтаксические единицы, знаки препинания при них;</w:t>
      </w:r>
    </w:p>
    <w:p w14:paraId="1F069134" w14:textId="77777777" w:rsidR="00D724CD" w:rsidRDefault="00D724CD" w:rsidP="00D74E5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структуру текста.</w:t>
      </w:r>
    </w:p>
    <w:p w14:paraId="59FD431E" w14:textId="77777777" w:rsidR="00D74E52" w:rsidRPr="00D74E52" w:rsidRDefault="00D74E52" w:rsidP="00D74E52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>Научатся:</w:t>
      </w:r>
    </w:p>
    <w:p w14:paraId="6404BDD2" w14:textId="77777777" w:rsidR="00D724CD" w:rsidRPr="00D74E52" w:rsidRDefault="00D724CD" w:rsidP="00D74E5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различать морфологические и грамматические признаки частей речи;</w:t>
      </w:r>
    </w:p>
    <w:p w14:paraId="24F31F05" w14:textId="77777777" w:rsidR="00D724CD" w:rsidRPr="00D74E52" w:rsidRDefault="00D724CD" w:rsidP="00D74E5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проводить все виды анализа слов (фонетический, морфологический и др.);</w:t>
      </w:r>
    </w:p>
    <w:p w14:paraId="1DF9D4B7" w14:textId="77777777" w:rsidR="00D724CD" w:rsidRPr="00D74E52" w:rsidRDefault="00D724CD" w:rsidP="00D74E5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доказывать написание звуков буквами, имеющих акустико-артикуляционное сходство по твердости – мягкости, ударности – безударности, подбирая проверочные слова, проверяя сомнительную букву;</w:t>
      </w:r>
    </w:p>
    <w:p w14:paraId="1462386A" w14:textId="77777777" w:rsidR="00D724CD" w:rsidRPr="00D74E52" w:rsidRDefault="00D724CD" w:rsidP="00D74E5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дифференцировать основные синтаксические единицы, правильно употреблять знаки препинания;</w:t>
      </w:r>
    </w:p>
    <w:p w14:paraId="171AFC5F" w14:textId="77777777" w:rsidR="00D724CD" w:rsidRPr="00D74E52" w:rsidRDefault="00D724CD" w:rsidP="00D74E5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проводить анализ текста, составлять план;</w:t>
      </w:r>
    </w:p>
    <w:p w14:paraId="01509564" w14:textId="77777777" w:rsidR="00D724CD" w:rsidRPr="00D74E52" w:rsidRDefault="00D724CD" w:rsidP="00D74E5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устранять ошибки в деформированных текстах, предложениях, словах.</w:t>
      </w:r>
    </w:p>
    <w:p w14:paraId="0B7FDEBE" w14:textId="77777777" w:rsidR="00F73926" w:rsidRDefault="00F73926" w:rsidP="00D74E5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0E874" w14:textId="77777777" w:rsidR="001407C8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 </w:t>
      </w:r>
      <w:r w:rsidR="001407C8" w:rsidRPr="00D74E5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29328FC8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В результате реализации логопедической  программы  предполагается, что обучающиеся 5-9 классов овладеют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следующимиумениями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 xml:space="preserve"> и навыками в развитии письменной речи:</w:t>
      </w:r>
    </w:p>
    <w:p w14:paraId="13C2C187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понимать основное содержание необходимого по программе по объему</w:t>
      </w:r>
    </w:p>
    <w:p w14:paraId="318711AA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текста, воспринимаемого на слух;</w:t>
      </w:r>
    </w:p>
    <w:p w14:paraId="25BD7463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выделять основную мысль, структурные части исходного текста;</w:t>
      </w:r>
    </w:p>
    <w:p w14:paraId="7026B455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Фонетика и графика</w:t>
      </w:r>
    </w:p>
    <w:p w14:paraId="17E10DD4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выделять в слове звуки речи; давать им фонетическую характеристику;</w:t>
      </w:r>
    </w:p>
    <w:p w14:paraId="2FDC35B0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различать ударные и безударные слоги;</w:t>
      </w:r>
    </w:p>
    <w:p w14:paraId="2E047934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не смешивать звуки и буквы;</w:t>
      </w:r>
    </w:p>
    <w:p w14:paraId="7CAA98AD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свободно пользоваться алфавитом, работа со словарями;</w:t>
      </w:r>
    </w:p>
    <w:p w14:paraId="37B02E6B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разбирать слова фонетически;</w:t>
      </w:r>
    </w:p>
    <w:p w14:paraId="7CF1853A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Орфоэпия</w:t>
      </w:r>
    </w:p>
    <w:p w14:paraId="5890F16A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правильно произносить гласные, согласные и их сочетания в составе слова;</w:t>
      </w:r>
    </w:p>
    <w:p w14:paraId="4B8A4659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• разбирать слова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>;</w:t>
      </w:r>
    </w:p>
    <w:p w14:paraId="12B9B22E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Лексика</w:t>
      </w:r>
    </w:p>
    <w:p w14:paraId="78F54D20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употреблять слова в соответствии с их лексическим значением;</w:t>
      </w:r>
    </w:p>
    <w:p w14:paraId="759CAA3A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толковать лексическое значение слов и подбирать к ним синонимы и антонимы;</w:t>
      </w:r>
    </w:p>
    <w:p w14:paraId="163B589A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пользоваться толковым словарем;</w:t>
      </w:r>
    </w:p>
    <w:p w14:paraId="7DC2C437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Словообразование</w:t>
      </w:r>
    </w:p>
    <w:p w14:paraId="33EE5BA1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выделять морфемы на основе смыслового и словообразовательного анализа</w:t>
      </w:r>
    </w:p>
    <w:p w14:paraId="5A3E0DD2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слов;</w:t>
      </w:r>
    </w:p>
    <w:p w14:paraId="19A5256E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подбирать однокоренные слова;</w:t>
      </w:r>
    </w:p>
    <w:p w14:paraId="6F99B544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разбирать слова по составу;</w:t>
      </w:r>
    </w:p>
    <w:p w14:paraId="76CBD667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Морфология</w:t>
      </w:r>
    </w:p>
    <w:p w14:paraId="04ED326B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квалифицировать слово как часть речи по вопросу и общему значению;</w:t>
      </w:r>
    </w:p>
    <w:p w14:paraId="1AB3F63C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lastRenderedPageBreak/>
        <w:t>• правильно употреблять грамматические признаки изученных частей речи;</w:t>
      </w:r>
    </w:p>
    <w:p w14:paraId="04FA1A97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образовывать формы изученных частей речи;</w:t>
      </w:r>
    </w:p>
    <w:p w14:paraId="09DACE94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разбирать слово морфологически;</w:t>
      </w:r>
    </w:p>
    <w:p w14:paraId="2A33AE54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Синтаксис</w:t>
      </w:r>
    </w:p>
    <w:p w14:paraId="1BB38696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выделять словосочетания в предложении;</w:t>
      </w:r>
    </w:p>
    <w:p w14:paraId="513EF990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определять главное и зависимое слово;</w:t>
      </w:r>
    </w:p>
    <w:p w14:paraId="77F8F7AE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определять вид предложения по цели высказывания, интонации, наличию</w:t>
      </w:r>
    </w:p>
    <w:p w14:paraId="2542BD68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или отсутствию второстепенных членов, количеству грамматических основ;</w:t>
      </w:r>
    </w:p>
    <w:p w14:paraId="0C69078A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составлять простые и сложные предложения;</w:t>
      </w:r>
    </w:p>
    <w:p w14:paraId="3452FAEC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разбирать простое предложение синтаксически;</w:t>
      </w:r>
    </w:p>
    <w:p w14:paraId="6E70F5A4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Орфография</w:t>
      </w:r>
    </w:p>
    <w:p w14:paraId="7E8C8079" w14:textId="57CF29C1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находить в словах изученные орфограммы и правильно писать слова с изученными</w:t>
      </w:r>
      <w:r w:rsidR="007A4849">
        <w:rPr>
          <w:rFonts w:ascii="Times New Roman" w:hAnsi="Times New Roman" w:cs="Times New Roman"/>
          <w:sz w:val="28"/>
          <w:szCs w:val="28"/>
        </w:rPr>
        <w:t xml:space="preserve"> </w:t>
      </w:r>
      <w:r w:rsidRPr="00D74E52">
        <w:rPr>
          <w:rFonts w:ascii="Times New Roman" w:hAnsi="Times New Roman" w:cs="Times New Roman"/>
          <w:sz w:val="28"/>
          <w:szCs w:val="28"/>
        </w:rPr>
        <w:t>орфограммами;</w:t>
      </w:r>
    </w:p>
    <w:p w14:paraId="6F29915F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правильно писать слова с непроверяемыми согласными;</w:t>
      </w:r>
    </w:p>
    <w:p w14:paraId="28BAED9D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пользоваться орфографическим словарем;</w:t>
      </w:r>
    </w:p>
    <w:p w14:paraId="263A5C81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Пунктуац</w:t>
      </w:r>
      <w:r w:rsidR="00C07FAF" w:rsidRPr="00D74E52">
        <w:rPr>
          <w:rFonts w:ascii="Times New Roman" w:hAnsi="Times New Roman" w:cs="Times New Roman"/>
          <w:sz w:val="28"/>
          <w:szCs w:val="28"/>
          <w:u w:val="single"/>
        </w:rPr>
        <w:t>ия</w:t>
      </w:r>
    </w:p>
    <w:p w14:paraId="27FB8ABF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находить в предложениях места для постановки знаков препинания;</w:t>
      </w:r>
    </w:p>
    <w:p w14:paraId="7806789B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расставлять знаки препинания в предложениях;</w:t>
      </w:r>
    </w:p>
    <w:p w14:paraId="2B4DCD7E" w14:textId="77777777" w:rsidR="00C07FAF" w:rsidRPr="00D74E52" w:rsidRDefault="00D74E52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sz w:val="28"/>
          <w:szCs w:val="28"/>
          <w:u w:val="single"/>
        </w:rPr>
        <w:t>Связная речь</w:t>
      </w:r>
    </w:p>
    <w:p w14:paraId="62D125ED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определять тему и основную мысль текста, его стиль;</w:t>
      </w:r>
    </w:p>
    <w:p w14:paraId="0CA8D60F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составлять простой план текста;</w:t>
      </w:r>
    </w:p>
    <w:p w14:paraId="4428B293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подробно и сжато излагать повествовательные тексты;</w:t>
      </w:r>
    </w:p>
    <w:p w14:paraId="685782EC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писать сочинения повествовательного характера;</w:t>
      </w:r>
    </w:p>
    <w:p w14:paraId="0046898E" w14:textId="77777777" w:rsidR="00C07FAF" w:rsidRPr="00D74E52" w:rsidRDefault="00C07FAF" w:rsidP="00D74E52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 совершенствовать содержание и языковое оформление.</w:t>
      </w:r>
    </w:p>
    <w:p w14:paraId="2D17BCB1" w14:textId="77777777" w:rsidR="00C07FAF" w:rsidRPr="00D74E52" w:rsidRDefault="00C07FAF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•будут устранены специфические ошибки письма и чтения;</w:t>
      </w:r>
    </w:p>
    <w:p w14:paraId="02AE9D4F" w14:textId="07F4DFA7" w:rsidR="00C3063D" w:rsidRPr="00D74E52" w:rsidRDefault="00C07FAF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•сформированы </w:t>
      </w:r>
      <w:proofErr w:type="gramStart"/>
      <w:r w:rsidRPr="00D74E52">
        <w:rPr>
          <w:rFonts w:ascii="Times New Roman" w:hAnsi="Times New Roman" w:cs="Times New Roman"/>
          <w:sz w:val="28"/>
          <w:szCs w:val="28"/>
        </w:rPr>
        <w:t>личностные,</w:t>
      </w:r>
      <w:r w:rsidR="00B1029E">
        <w:rPr>
          <w:rFonts w:ascii="Times New Roman" w:hAnsi="Times New Roman" w:cs="Times New Roman"/>
          <w:sz w:val="28"/>
          <w:szCs w:val="28"/>
        </w:rPr>
        <w:t xml:space="preserve"> </w:t>
      </w:r>
      <w:r w:rsidRPr="00D74E52">
        <w:rPr>
          <w:rFonts w:ascii="Times New Roman" w:hAnsi="Times New Roman" w:cs="Times New Roman"/>
          <w:sz w:val="28"/>
          <w:szCs w:val="28"/>
        </w:rPr>
        <w:t xml:space="preserve"> регулятивные</w:t>
      </w:r>
      <w:proofErr w:type="gramEnd"/>
      <w:r w:rsidRPr="00D74E52">
        <w:rPr>
          <w:rFonts w:ascii="Times New Roman" w:hAnsi="Times New Roman" w:cs="Times New Roman"/>
          <w:sz w:val="28"/>
          <w:szCs w:val="28"/>
        </w:rPr>
        <w:t xml:space="preserve">, познавательные и коммуникативные универсальные учебные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действия</w:t>
      </w:r>
      <w:r w:rsidR="00F46C11" w:rsidRPr="00D74E5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F46C11" w:rsidRPr="00D74E52">
        <w:rPr>
          <w:rFonts w:ascii="Times New Roman" w:hAnsi="Times New Roman" w:cs="Times New Roman"/>
          <w:sz w:val="28"/>
          <w:szCs w:val="28"/>
        </w:rPr>
        <w:t xml:space="preserve"> основа умения учиться </w:t>
      </w:r>
      <w:r w:rsidRPr="00D74E52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стандарта.</w:t>
      </w:r>
    </w:p>
    <w:p w14:paraId="7FD59ABD" w14:textId="77777777" w:rsidR="00D74E52" w:rsidRDefault="00D74E52" w:rsidP="00D74E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E49F6" w14:textId="77777777" w:rsidR="00C3063D" w:rsidRPr="00D74E52" w:rsidRDefault="00D74E52" w:rsidP="00D74E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C3063D" w:rsidRPr="00D74E52">
        <w:rPr>
          <w:rFonts w:ascii="Times New Roman" w:hAnsi="Times New Roman" w:cs="Times New Roman"/>
          <w:b/>
          <w:sz w:val="28"/>
          <w:szCs w:val="28"/>
        </w:rPr>
        <w:t>Характеристика содержания</w:t>
      </w:r>
    </w:p>
    <w:p w14:paraId="1388322B" w14:textId="77777777" w:rsidR="00144200" w:rsidRPr="00D74E52" w:rsidRDefault="00144200" w:rsidP="00D74E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E52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проводится в 4 этапа.</w:t>
      </w:r>
    </w:p>
    <w:p w14:paraId="6AF96041" w14:textId="77777777" w:rsidR="00B50906" w:rsidRPr="00D74E52" w:rsidRDefault="00144200" w:rsidP="00D74E5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Первый  (диагностический) этап</w:t>
      </w:r>
    </w:p>
    <w:p w14:paraId="7BEE8623" w14:textId="77777777" w:rsidR="00F52374" w:rsidRPr="00D74E52" w:rsidRDefault="00144200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На данном этапе проводится анализ письменных работ, процесса чтения; определяется состояние звукопроизношения, состояние языкового анализа и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синтеза,представлений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>; фонематического восприятия (дифференциация фонем), проверяется состояние лексико-грамматического строя, состояние связной речи, выявляются индивидуальные особенности таких психических процессов, как мышление, внимание, память; выявляется  наличие мотивации к коррекционной работе по устранению дефекта.</w:t>
      </w:r>
    </w:p>
    <w:p w14:paraId="089CD58B" w14:textId="77777777" w:rsidR="00DE2264" w:rsidRPr="00D74E52" w:rsidRDefault="00DE2264" w:rsidP="00D74E5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Второй (подготовительный) этап</w:t>
      </w:r>
    </w:p>
    <w:p w14:paraId="03B8ED79" w14:textId="77777777" w:rsidR="00DE2264" w:rsidRPr="00D74E52" w:rsidRDefault="00DE2264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 xml:space="preserve">На подготовительном этапе </w:t>
      </w:r>
      <w:proofErr w:type="gramStart"/>
      <w:r w:rsidRPr="00D74E52">
        <w:rPr>
          <w:rFonts w:ascii="Times New Roman" w:hAnsi="Times New Roman" w:cs="Times New Roman"/>
          <w:sz w:val="28"/>
          <w:szCs w:val="28"/>
        </w:rPr>
        <w:t>уточняются  созданные</w:t>
      </w:r>
      <w:proofErr w:type="gramEnd"/>
      <w:r w:rsidRPr="00D74E52">
        <w:rPr>
          <w:rFonts w:ascii="Times New Roman" w:hAnsi="Times New Roman" w:cs="Times New Roman"/>
          <w:sz w:val="28"/>
          <w:szCs w:val="28"/>
        </w:rPr>
        <w:t xml:space="preserve"> в процессе обучения в начальной школе простые предпосылки овладения орфографией (зрительный гнозис,  </w:t>
      </w:r>
      <w:proofErr w:type="spellStart"/>
      <w:r w:rsidRPr="00D74E52">
        <w:rPr>
          <w:rFonts w:ascii="Times New Roman" w:hAnsi="Times New Roman" w:cs="Times New Roman"/>
          <w:sz w:val="28"/>
          <w:szCs w:val="28"/>
        </w:rPr>
        <w:t>мнезис</w:t>
      </w:r>
      <w:proofErr w:type="spellEnd"/>
      <w:r w:rsidRPr="00D74E52">
        <w:rPr>
          <w:rFonts w:ascii="Times New Roman" w:hAnsi="Times New Roman" w:cs="Times New Roman"/>
          <w:sz w:val="28"/>
          <w:szCs w:val="28"/>
        </w:rPr>
        <w:t>, оптико-пространственные представления); проводится работа по развитию таких мыслительных операций , как анализ, синтез, сравнение, сопоставление. Выполняется работа по развитию психических процессов.</w:t>
      </w:r>
    </w:p>
    <w:p w14:paraId="687AE25E" w14:textId="77777777" w:rsidR="00DE2264" w:rsidRPr="00D74E52" w:rsidRDefault="00DE2264" w:rsidP="00D74E5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Третий (коррекционный) этап</w:t>
      </w:r>
    </w:p>
    <w:p w14:paraId="4D4B1ED1" w14:textId="77777777" w:rsidR="00DE2264" w:rsidRPr="00D74E52" w:rsidRDefault="00DE2264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В течение коррекционного этапа осуществляе</w:t>
      </w:r>
      <w:r w:rsidR="00F52374" w:rsidRPr="00D74E52">
        <w:rPr>
          <w:rFonts w:ascii="Times New Roman" w:hAnsi="Times New Roman" w:cs="Times New Roman"/>
          <w:sz w:val="28"/>
          <w:szCs w:val="28"/>
        </w:rPr>
        <w:t xml:space="preserve">тся преодоление  </w:t>
      </w:r>
      <w:proofErr w:type="spellStart"/>
      <w:r w:rsidR="00F52374" w:rsidRPr="00D74E5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="00F52374" w:rsidRPr="00D74E52">
        <w:rPr>
          <w:rFonts w:ascii="Times New Roman" w:hAnsi="Times New Roman" w:cs="Times New Roman"/>
          <w:sz w:val="28"/>
          <w:szCs w:val="28"/>
        </w:rPr>
        <w:t xml:space="preserve"> нарушений. Работа проводится по направлениям, соответствующим основным видам ошибок, и реализуется на фонетическом, лексическом и синтаксическом уровнях. Комплексный подход данной методики по коррекции </w:t>
      </w:r>
      <w:proofErr w:type="spellStart"/>
      <w:r w:rsidR="00F52374" w:rsidRPr="00D74E5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F52374" w:rsidRPr="00D74E52">
        <w:rPr>
          <w:rFonts w:ascii="Times New Roman" w:hAnsi="Times New Roman" w:cs="Times New Roman"/>
          <w:sz w:val="28"/>
          <w:szCs w:val="28"/>
        </w:rPr>
        <w:t xml:space="preserve"> предполагает при необходимости параллельную работу, направленную на устранение нарушений звукопроизношения, чтения и письма.</w:t>
      </w:r>
    </w:p>
    <w:p w14:paraId="55EA1CA1" w14:textId="77777777" w:rsidR="00F52374" w:rsidRPr="00D74E52" w:rsidRDefault="00E30638" w:rsidP="00D74E5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E52">
        <w:rPr>
          <w:rFonts w:ascii="Times New Roman" w:hAnsi="Times New Roman" w:cs="Times New Roman"/>
          <w:i/>
          <w:sz w:val="28"/>
          <w:szCs w:val="28"/>
          <w:u w:val="single"/>
        </w:rPr>
        <w:t>Четвертый (оценочный) этап</w:t>
      </w:r>
    </w:p>
    <w:p w14:paraId="11592B20" w14:textId="77777777" w:rsidR="00DE2264" w:rsidRDefault="00E30638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На последнем этапе оценивается эффективность коррекционной работы, проводится повторная проверка навыков письма, анализируются различные виды письменных работ детей.</w:t>
      </w:r>
    </w:p>
    <w:p w14:paraId="24D82DEA" w14:textId="77777777" w:rsidR="003D78EC" w:rsidRPr="003D78EC" w:rsidRDefault="003D78EC" w:rsidP="003D78E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3.3.1 </w:t>
      </w:r>
      <w:r w:rsidRPr="003D78EC">
        <w:rPr>
          <w:rFonts w:ascii="Times New Roman" w:hAnsi="Times New Roman" w:cs="Times New Roman"/>
          <w:bCs/>
          <w:sz w:val="28"/>
          <w:szCs w:val="28"/>
        </w:rPr>
        <w:t xml:space="preserve">План  реализации индивидуально ориентированных коррекционных мероприятий детей с ограниченными возможностями здоровья </w:t>
      </w:r>
    </w:p>
    <w:p w14:paraId="146621D5" w14:textId="77777777" w:rsidR="003D78EC" w:rsidRPr="003D78EC" w:rsidRDefault="003D78EC" w:rsidP="003D78E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2"/>
        <w:gridCol w:w="2512"/>
        <w:gridCol w:w="2133"/>
        <w:gridCol w:w="1503"/>
        <w:gridCol w:w="1334"/>
      </w:tblGrid>
      <w:tr w:rsidR="003D78EC" w:rsidRPr="003D78EC" w14:paraId="07D5945B" w14:textId="77777777" w:rsidTr="00EC101C">
        <w:trPr>
          <w:trHeight w:val="1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838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CE5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AC8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</w:p>
          <w:p w14:paraId="6B801055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96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Виды и формы</w:t>
            </w:r>
          </w:p>
          <w:p w14:paraId="25E03251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24F70A1F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FAF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29CADCB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(периодичность в </w:t>
            </w:r>
          </w:p>
          <w:p w14:paraId="2FC4410E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течение года)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6AD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78EC" w:rsidRPr="003D78EC" w14:paraId="44ED776A" w14:textId="77777777" w:rsidTr="00EC101C">
        <w:trPr>
          <w:trHeight w:val="1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70E" w14:textId="2806F57D" w:rsidR="003D78EC" w:rsidRPr="003D78EC" w:rsidRDefault="00FE5B55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78EC" w:rsidRPr="003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8DE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кисти руки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BF7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каллиграфически правильный почерк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8DD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штриховка,</w:t>
            </w:r>
          </w:p>
          <w:p w14:paraId="261E00BA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обводка трафаретов,</w:t>
            </w:r>
          </w:p>
          <w:p w14:paraId="680E9C43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статистические и</w:t>
            </w:r>
          </w:p>
          <w:p w14:paraId="138D9521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динамические</w:t>
            </w:r>
          </w:p>
          <w:p w14:paraId="399EBDD9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пальцев и кистей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и предложений,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,списывание</w:t>
            </w:r>
            <w:proofErr w:type="spellEnd"/>
            <w:proofErr w:type="gramEnd"/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, письмо под диктовку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3C7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на каждом занятии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9E2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  <w:p w14:paraId="2E210C9C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8EC" w:rsidRPr="003D78EC" w14:paraId="7708463A" w14:textId="77777777" w:rsidTr="00EC101C">
        <w:trPr>
          <w:trHeight w:val="1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6EE" w14:textId="7DB20D33" w:rsidR="003D78EC" w:rsidRPr="003D78EC" w:rsidRDefault="00FE5B55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8EC" w:rsidRPr="003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81A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 Сенсорно-перцептивное развитие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8003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развить зрительное восприятие, сформировать пространственную ориентировку, научиться анализировать, сравнивать и обобщать предметы ближайшего окружения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297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сравнение и обобщение предметов, схема собственного тела, числовой и предметный ряд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9FA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4D4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6442F044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логопед, педагог-психолог</w:t>
            </w:r>
          </w:p>
        </w:tc>
      </w:tr>
      <w:tr w:rsidR="003D78EC" w:rsidRPr="003D78EC" w14:paraId="0FFAEC60" w14:textId="77777777" w:rsidTr="00EC101C">
        <w:trPr>
          <w:trHeight w:val="1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3FF" w14:textId="58296EE8" w:rsidR="003D78EC" w:rsidRPr="003D78EC" w:rsidRDefault="00FE5B55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78EC" w:rsidRPr="003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A1A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звукопроизношения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7B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звуков речи (без искажения и замены звуков)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8AD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постановка звуков, автоматизация звука, дифференциация звука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13D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13DC4A7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 6 месяцев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09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  <w:p w14:paraId="46F7155A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3D78EC" w:rsidRPr="003D78EC" w14:paraId="6A5787BB" w14:textId="77777777" w:rsidTr="00EC101C">
        <w:trPr>
          <w:trHeight w:val="20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7B6" w14:textId="6D7B1BD6" w:rsidR="003D78EC" w:rsidRPr="003D78EC" w:rsidRDefault="00FE5B55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78EC" w:rsidRPr="003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ABB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фонетико-фонематической стороны речи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B1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формирование фонематического анализа и синтеза, фонематических представлений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A9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диктанты, уточнение артикуляции звука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9C7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по плану коррекционной работы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D9C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  <w:p w14:paraId="214A1D1B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B49B6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3D78EC" w:rsidRPr="003D78EC" w14:paraId="5F48D6F8" w14:textId="77777777" w:rsidTr="00EC101C">
        <w:trPr>
          <w:trHeight w:val="183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F1D" w14:textId="272F26F0" w:rsidR="003D78EC" w:rsidRPr="003D78EC" w:rsidRDefault="00FE5B55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D78EC" w:rsidRPr="003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0E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и грамматических компонентов языковой системы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D4E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обогащение словаря и расширение представлений об окружающей действительности путем накопления новых слов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3CF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словообразование слов, подбор слов, сочетающихся с новым, четвертый лишний, дидактические игры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A4F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по плану коррекционной работы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77EF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учитель-логопед</w:t>
            </w:r>
          </w:p>
          <w:p w14:paraId="7CA6E07D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255B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78EC" w:rsidRPr="003D78EC" w14:paraId="571AA013" w14:textId="77777777" w:rsidTr="00EC101C">
        <w:trPr>
          <w:trHeight w:val="25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9CE" w14:textId="25CED924" w:rsidR="003D78EC" w:rsidRPr="003D78EC" w:rsidRDefault="00FE5B55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78EC" w:rsidRPr="003D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1EB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навыков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30C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учащихся, создание благоприятной среды, побуждающей ребенка к речевой активности, учить детей дать полный, развернутый ответ, научить составлять рассказ по серии картинок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290" w14:textId="4574C746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текстом, произношение скороговорок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191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CED747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( на занятиях и на переменах)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8CE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14:paraId="538DC416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EC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00A86440" w14:textId="77777777" w:rsidR="003D78EC" w:rsidRPr="003D78EC" w:rsidRDefault="003D78EC" w:rsidP="003D7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14:paraId="337BD4EB" w14:textId="77777777" w:rsidR="003D78EC" w:rsidRPr="003D78EC" w:rsidRDefault="003D78EC" w:rsidP="003D78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A3FC69" w14:textId="07D78893" w:rsid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F2FFD" w14:textId="6000ECC7" w:rsidR="007A4849" w:rsidRDefault="007A4849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6F7A" w14:textId="73296559" w:rsidR="007A4849" w:rsidRDefault="007A4849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1F2DB" w14:textId="2F6E8836" w:rsidR="007A4849" w:rsidRDefault="007A4849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C527D" w14:textId="5CA55B34" w:rsidR="007A4849" w:rsidRDefault="007A4849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8B2E8" w14:textId="77777777" w:rsidR="007A4849" w:rsidRDefault="007A4849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12876" w14:textId="77777777" w:rsid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A228A" w14:textId="77777777" w:rsid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BE2B9" w14:textId="62FB51E1" w:rsidR="00D74E52" w:rsidRDefault="00D74E52" w:rsidP="003D78EC">
      <w:pPr>
        <w:pStyle w:val="a3"/>
        <w:spacing w:line="240" w:lineRule="auto"/>
        <w:ind w:left="1080"/>
        <w:jc w:val="both"/>
        <w:rPr>
          <w:b/>
          <w:color w:val="000000"/>
          <w:sz w:val="28"/>
          <w:szCs w:val="28"/>
        </w:rPr>
      </w:pPr>
    </w:p>
    <w:p w14:paraId="69559DD5" w14:textId="77777777" w:rsidR="003D78EC" w:rsidRPr="003D78EC" w:rsidRDefault="003D78EC" w:rsidP="003D78E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D5D939" w14:textId="77777777" w:rsidR="00FE5B55" w:rsidRDefault="00FE5B55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4F8F1" w14:textId="77777777" w:rsidR="00FE5B55" w:rsidRDefault="00FE5B55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23EFE" w14:textId="77777777" w:rsidR="00FE5B55" w:rsidRDefault="00FE5B55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4F14A" w14:textId="7BAF2318" w:rsidR="00A92D36" w:rsidRPr="00D74E52" w:rsidRDefault="00D74E52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 </w:t>
      </w:r>
      <w:r w:rsidR="00A92D36" w:rsidRPr="00D74E5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30F94F7E" w14:textId="77777777" w:rsidR="005E54FC" w:rsidRPr="00D74E52" w:rsidRDefault="005E54FC" w:rsidP="00D7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E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4E52">
        <w:rPr>
          <w:rFonts w:ascii="Times New Roman" w:hAnsi="Times New Roman" w:cs="Times New Roman"/>
          <w:sz w:val="28"/>
          <w:szCs w:val="28"/>
        </w:rPr>
        <w:t>Автоматизированное рабочее место учителя;</w:t>
      </w:r>
    </w:p>
    <w:p w14:paraId="676B63AC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Касса букв и слогов;</w:t>
      </w:r>
    </w:p>
    <w:p w14:paraId="1DDBA197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Разрезные азбуки, таблицы слогов;</w:t>
      </w:r>
    </w:p>
    <w:p w14:paraId="0DD2EB1C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Тетради, ручки, карандаши, краски, пластилин;</w:t>
      </w:r>
    </w:p>
    <w:p w14:paraId="6F924F0F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-Трафареты;</w:t>
      </w:r>
    </w:p>
    <w:p w14:paraId="5AEFF400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-Материал для формирования кинестетического образа букв (природный материал, наждачная бумага, палочки,  и т.п.);</w:t>
      </w:r>
    </w:p>
    <w:p w14:paraId="42708016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-Разноцветные фишки, полоски для составления схем;</w:t>
      </w:r>
    </w:p>
    <w:p w14:paraId="70EEAEE5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-Разнообразный демонстрационный материал;</w:t>
      </w:r>
    </w:p>
    <w:p w14:paraId="0FB87E68" w14:textId="77777777" w:rsidR="00A92D36" w:rsidRPr="00D74E52" w:rsidRDefault="00A92D36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-Серии сюжетных картин;</w:t>
      </w:r>
    </w:p>
    <w:p w14:paraId="054E9A23" w14:textId="5112CCF3" w:rsidR="00A92D36" w:rsidRPr="00D74E52" w:rsidRDefault="005E54FC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Зеркало для индивидуальной работы;</w:t>
      </w:r>
    </w:p>
    <w:p w14:paraId="337BD714" w14:textId="35F6EAFD" w:rsidR="00A92D36" w:rsidRPr="00D74E52" w:rsidRDefault="00583DB8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-Доска с набором магнитов</w:t>
      </w:r>
      <w:r w:rsidR="007A4849">
        <w:rPr>
          <w:rFonts w:ascii="Times New Roman" w:hAnsi="Times New Roman" w:cs="Times New Roman"/>
          <w:sz w:val="28"/>
          <w:szCs w:val="28"/>
        </w:rPr>
        <w:t>.</w:t>
      </w:r>
    </w:p>
    <w:p w14:paraId="30F6F41B" w14:textId="77777777" w:rsidR="005E54FC" w:rsidRPr="00D74E52" w:rsidRDefault="005E54FC" w:rsidP="00D7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52">
        <w:rPr>
          <w:rFonts w:ascii="Times New Roman" w:hAnsi="Times New Roman" w:cs="Times New Roman"/>
          <w:sz w:val="28"/>
          <w:szCs w:val="28"/>
        </w:rPr>
        <w:t>- Методическая и учебная литература.</w:t>
      </w:r>
    </w:p>
    <w:p w14:paraId="0CFF817C" w14:textId="77777777" w:rsidR="00A92D36" w:rsidRPr="00D74E52" w:rsidRDefault="00D74E52" w:rsidP="00D7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 </w:t>
      </w:r>
      <w:r w:rsidR="00A92D36" w:rsidRPr="00D7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14:paraId="41172513" w14:textId="77777777" w:rsidR="00A92D36" w:rsidRPr="00D74E52" w:rsidRDefault="00A92D36" w:rsidP="00D7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Литература, используемая логопедом в работе над программой:</w:t>
      </w:r>
    </w:p>
    <w:p w14:paraId="2FF61821" w14:textId="77777777" w:rsidR="00E30638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О.В. Елецкая, Н.Ю Горбачевская. Организация логопедической работы в школе.</w:t>
      </w:r>
    </w:p>
    <w:p w14:paraId="0F0875BE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Логопедия/ под ред. Л.С.Волковой – М.: «Просвещение», 1989.</w:t>
      </w:r>
    </w:p>
    <w:p w14:paraId="5299C600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Т.Г.Филичева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Н.А.Чевелёва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Т.В.Чиркина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логопедии. – М.: «Просвещение»,1989.</w:t>
      </w:r>
    </w:p>
    <w:p w14:paraId="704DCEE1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Р.И.Лалаева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Логопедическая работа в коррекционных классах. – М.: «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1999.</w:t>
      </w:r>
    </w:p>
    <w:p w14:paraId="7406889E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Е.Ф.Рау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В.И.Рождественская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Исправление недостатков произношения у школьников. – М.: «Просвещение», 1969.</w:t>
      </w:r>
    </w:p>
    <w:p w14:paraId="39B41168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А.К.Аксёнова, Э.В.Якубовская. Дидактические игры на уроках русского языка в 1-4 классах вспомогательной школы. – М.: «Просвещение», 1987.</w:t>
      </w:r>
    </w:p>
    <w:p w14:paraId="4C0C8DEF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.Л.Н.Ефименкова. Коррекция устной и письменной речи учащихся начальных классов. – М.: «Просвещение», 1991.</w:t>
      </w:r>
    </w:p>
    <w:p w14:paraId="18ADEAC9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.М.Ф.Фомичёва. Воспитание у детей правильного произношения. – М.: «Просвещение», 1989.</w:t>
      </w:r>
    </w:p>
    <w:p w14:paraId="6314D624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Логопедическая гимнастика. – СПб.: «Детство», 1999.</w:t>
      </w:r>
    </w:p>
    <w:p w14:paraId="31681AF7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Е. Косинова. Пальчиковая гимнастика. – М.: «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2003.</w:t>
      </w:r>
    </w:p>
    <w:p w14:paraId="01DF4130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.Г.А.Каше,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Р.И.Шуйфер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Н.А.Никашина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Э.А.Евлахова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Исправление недостатков произношения, чтения и письма учащихся. – М., 1960.</w:t>
      </w:r>
    </w:p>
    <w:p w14:paraId="6CD47E8A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.М.М.Безруких, С.П.Ефимова. Упражнения для занятий с детьми, имеющими трудности </w:t>
      </w:r>
      <w:proofErr w:type="gram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обучению</w:t>
      </w:r>
      <w:proofErr w:type="gram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письму. – Тула, 1997.</w:t>
      </w:r>
    </w:p>
    <w:p w14:paraId="2F076581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Е.В.Мазанова. Коррекция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аграмматическойдисграфии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Конспекты занятий для логопедов. – М., 2007. </w:t>
      </w:r>
    </w:p>
    <w:p w14:paraId="49CDC986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Е.В.Мазанова. Коррекция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нарушения языкового анализа и синтеза. Конспекты занятий для логопедов. – М., 2007.</w:t>
      </w:r>
    </w:p>
    <w:p w14:paraId="76B8F457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Е.В.Мазанова. Коррекция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акустическойдисграфии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Конспекты занятий для логопедов. – М., 2007.</w:t>
      </w:r>
    </w:p>
    <w:p w14:paraId="3082A591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Е.В.Мазанова. Коррекция </w:t>
      </w:r>
      <w:proofErr w:type="spellStart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оптическойдисграфии</w:t>
      </w:r>
      <w:proofErr w:type="spellEnd"/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Конспекты занятий для логопедов. – М., 2007.</w:t>
      </w:r>
    </w:p>
    <w:p w14:paraId="1F167E2D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.М.Ю.Гаврикова. Коррекционно-логопедические занятия с младшими школьниками. – Волгоград: «Панорама», 2006.</w:t>
      </w:r>
    </w:p>
    <w:p w14:paraId="3CF3374D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.М.Ю.Гаврикова. Коррекционно-развивающие занятия. Развитие речи (1-4 класс). Учебно-методическое пособие. – М.: «Глобус», 2007.</w:t>
      </w:r>
    </w:p>
    <w:p w14:paraId="599D4C3A" w14:textId="77777777" w:rsidR="00A92D36" w:rsidRPr="00D74E52" w:rsidRDefault="00E30638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92D36"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.З.Е.Агранович. В помощь логопедам и родителям. Сборник домашних заданий для преодоления недоразвития фонематической стороны речи у старших дошкольников. – СПб., 2005.</w:t>
      </w:r>
    </w:p>
    <w:p w14:paraId="02824350" w14:textId="77777777" w:rsidR="00A92D36" w:rsidRPr="00D74E52" w:rsidRDefault="00A92D36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Т.А.Ткаченко. Коррекция фонетических нарушений у детей. Подготовительный этап: Пособие для логопеда. – М., 2005.</w:t>
      </w:r>
    </w:p>
    <w:p w14:paraId="5A5CF94D" w14:textId="77777777" w:rsidR="00A92D36" w:rsidRPr="00D74E52" w:rsidRDefault="00A92D36" w:rsidP="00D7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пособия для работы с детьми:</w:t>
      </w:r>
    </w:p>
    <w:p w14:paraId="3BD4E361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О.Б.Иншакова. Альбом для логопеда. – М., 2003.</w:t>
      </w:r>
    </w:p>
    <w:p w14:paraId="7123DA00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Л.Н.Ефименкова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Коррекция ошибок, обусловленных несформированностью фонематического слуха. Дифференциация гласных. – М., 2004.</w:t>
      </w:r>
    </w:p>
    <w:p w14:paraId="076F2312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Л.Н.Ефименкова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Коррекция ошибок, обусловленных несформированностью фонематического слуха. Дифференциация звонких и глухих согласных. – М., 2005.</w:t>
      </w:r>
    </w:p>
    <w:p w14:paraId="4DA120C3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А.В.Ястребова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Т.П.Бессонова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М., 2007.</w:t>
      </w:r>
    </w:p>
    <w:p w14:paraId="3972ADA9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Т.А.Ткаченко. Обучение детей творческому рассказыванию по картинам. Пособие для логопеда. – М., 2005.</w:t>
      </w:r>
    </w:p>
    <w:p w14:paraId="7F7CF78B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Л.Н.Ефименкова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Н.Н.Садовникова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связной речи у детей-олигофренов. – М.: «Просвещение», 1970.</w:t>
      </w:r>
    </w:p>
    <w:p w14:paraId="783196D0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В.П.Свириденков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упражнений по русскому языку 5-8 классы вспомогательной школы. М.: «Просвещение» 1969.</w:t>
      </w:r>
    </w:p>
    <w:p w14:paraId="2173AB91" w14:textId="77777777" w:rsidR="00A92D36" w:rsidRPr="00D74E52" w:rsidRDefault="00A92D36" w:rsidP="00D74E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А.И.Богомолова. Логопедическое пособие для занятий с детьми. – СПб., 1994.</w:t>
      </w:r>
    </w:p>
    <w:p w14:paraId="6D8992D8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тетрадь для закрепления произношения свистящих звуков С, З, Ц. Пособие для логопедов, родителей и детей. – М., 2000.</w:t>
      </w:r>
    </w:p>
    <w:p w14:paraId="51D35903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Домашняя тетрадь для закрепления произношения свистящих звуков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логопедов, родителей и детей. – М., 2005.</w:t>
      </w:r>
    </w:p>
    <w:p w14:paraId="340A9B56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тетрадь для закрепления произношения шипящих звуков Ш, Ж. Пособие для логопедов, родителей и детей. – М., 1998.</w:t>
      </w:r>
    </w:p>
    <w:p w14:paraId="15F60484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тетрадь для закрепления произношения шипящих звуков Ч, Щ. Пособие для логопедов, родителей и детей. – М., 2000.</w:t>
      </w:r>
    </w:p>
    <w:p w14:paraId="1A18005E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тетрадь для закрепления произношения звука Л. Пособие для логопедов, родителей и детей. – М., 2000.</w:t>
      </w:r>
    </w:p>
    <w:p w14:paraId="25D2C368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тетрадь для закрепления произношения звука Ль. Пособие для логопедов, родителей и детей. – М., 2003.</w:t>
      </w:r>
    </w:p>
    <w:p w14:paraId="219F3B88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тетрадь для закрепления произношения звука Р. Пособие для логопедов, родителей и детей. – М., 2006.</w:t>
      </w:r>
    </w:p>
    <w:p w14:paraId="74BBA692" w14:textId="77777777" w:rsidR="00B81E0A" w:rsidRPr="00D74E52" w:rsidRDefault="00B81E0A" w:rsidP="00D74E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Домашняя тетрадь для закрепления произношения звука </w:t>
      </w:r>
      <w:proofErr w:type="spellStart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D74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логопедов, родителей и детей. – М.,2002.</w:t>
      </w:r>
    </w:p>
    <w:p w14:paraId="5DF22AE5" w14:textId="77777777" w:rsidR="00EB789F" w:rsidRPr="00D74E52" w:rsidRDefault="00EB789F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6476C6" w14:textId="77777777" w:rsidR="003B090E" w:rsidRPr="00D74E52" w:rsidRDefault="003B090E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2D4CC4" w14:textId="77777777" w:rsidR="003B090E" w:rsidRPr="00D74E52" w:rsidRDefault="003B090E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7E6D5F0" w14:textId="77777777" w:rsidR="003B090E" w:rsidRPr="00D74E52" w:rsidRDefault="003B090E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DAA571E" w14:textId="77777777" w:rsidR="00625164" w:rsidRPr="00D74E52" w:rsidRDefault="00625164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DCE833" w14:textId="77777777" w:rsidR="00625164" w:rsidRPr="00D74E52" w:rsidRDefault="00625164" w:rsidP="00D7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C4BF3F" w14:textId="77777777" w:rsidR="00625164" w:rsidRDefault="00625164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E9C21B" w14:textId="77777777" w:rsidR="003B090E" w:rsidRDefault="003B090E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C86725" w14:textId="77777777" w:rsidR="00035C75" w:rsidRDefault="00035C75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29A80C" w14:textId="77777777" w:rsidR="00035C75" w:rsidRDefault="00035C75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7209146" w14:textId="77777777" w:rsidR="00035C75" w:rsidRDefault="00035C75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721E1F" w14:textId="77777777" w:rsidR="00035C75" w:rsidRDefault="00035C75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FA5020" w14:textId="77777777" w:rsidR="00D74E52" w:rsidRDefault="00D74E52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E08C55" w14:textId="77777777" w:rsidR="00035C75" w:rsidRDefault="00035C75" w:rsidP="00C25E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744EE8" w14:textId="77777777" w:rsidR="00F73926" w:rsidRDefault="00F73926" w:rsidP="00F73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5E4FE" w14:textId="77777777" w:rsidR="007A4849" w:rsidRDefault="007A4849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F72084" w14:textId="77777777" w:rsidR="007A4849" w:rsidRDefault="007A4849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960C40" w14:textId="77777777" w:rsidR="007A4849" w:rsidRDefault="007A4849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03CC56" w14:textId="46A75C8B" w:rsidR="00F73926" w:rsidRPr="00F73926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51239442"/>
      <w:r w:rsidRPr="00F73926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4AC2BF9B" w14:textId="77777777" w:rsidR="00F73926" w:rsidRPr="00F73926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926">
        <w:rPr>
          <w:rFonts w:ascii="Times New Roman" w:hAnsi="Times New Roman"/>
          <w:b/>
          <w:sz w:val="24"/>
          <w:szCs w:val="24"/>
        </w:rPr>
        <w:t xml:space="preserve">по логопедической коррекции </w:t>
      </w:r>
    </w:p>
    <w:p w14:paraId="2C3D7846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926">
        <w:rPr>
          <w:rFonts w:ascii="Times New Roman" w:hAnsi="Times New Roman"/>
          <w:b/>
          <w:bCs/>
          <w:sz w:val="24"/>
          <w:szCs w:val="24"/>
        </w:rPr>
        <w:t>для учащихся 5-х классов с ОВЗ</w:t>
      </w:r>
      <w:r w:rsidRPr="00F73926">
        <w:rPr>
          <w:rFonts w:ascii="Times New Roman" w:hAnsi="Times New Roman"/>
          <w:b/>
          <w:color w:val="000000"/>
          <w:spacing w:val="-2"/>
          <w:szCs w:val="24"/>
        </w:rPr>
        <w:t xml:space="preserve"> </w:t>
      </w:r>
    </w:p>
    <w:p w14:paraId="4D3BDC89" w14:textId="77777777" w:rsidR="00F73926" w:rsidRPr="000723EA" w:rsidRDefault="00F73926" w:rsidP="00F73926">
      <w:pPr>
        <w:spacing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47"/>
        <w:gridCol w:w="1701"/>
      </w:tblGrid>
      <w:tr w:rsidR="00F73926" w:rsidRPr="000723EA" w14:paraId="559516C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5C1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F262" w14:textId="77777777" w:rsidR="00F73926" w:rsidRPr="000723EA" w:rsidRDefault="00F73926" w:rsidP="00EC101C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7D4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3926" w:rsidRPr="000723EA" w14:paraId="0D9C79E7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CD4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ACF6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3A4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 включающая в себя списывание и диктант слогов, слов, предложений и текстов.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0D5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84898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97DB7F3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4A7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9B6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B94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766E9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0DF6FE9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D35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14:paraId="6BE6D0A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</w:p>
        </w:tc>
      </w:tr>
      <w:tr w:rsidR="00F73926" w:rsidRPr="000723EA" w14:paraId="50A1557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FE0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DB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 Роль ударения. 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E66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890C1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899F626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69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ED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после шипящих и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B4B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4C54A7A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DAA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</w:t>
            </w:r>
          </w:p>
        </w:tc>
      </w:tr>
      <w:tr w:rsidR="00F73926" w:rsidRPr="000723EA" w14:paraId="6A26CA9D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64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B4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Парные звонкие и глухие согласные в слабых позициях </w:t>
            </w:r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2F9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3F297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F20EF72" w14:textId="77777777" w:rsidTr="00EC101C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EA0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396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43A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0DC3E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7D45F80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DEA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786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933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E9B2DE6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861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235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твёрдый знак. Дифференциация разделительного мягкого и твёрдого 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3AD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2FE1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3E11CE0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8D1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8E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2BE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BF84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677950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B01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3FC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15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C50DDDB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420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C72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52F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BF133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D35A9DD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C8D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F73926" w:rsidRPr="000723EA" w14:paraId="6346AC77" w14:textId="77777777" w:rsidTr="00EC101C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6C7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ABC9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 и окончание.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169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3646C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75E5A2D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3F7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000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2A4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852E08D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A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8D1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Приставка. Роль приставки в изменении значения слова. Слова с приставками, противоположными и близкими по значению.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574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58B63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C57FEC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5E2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212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Суффикс. Образование качественных прилагательных с помощью различных суффиксов (-н-, -ив-, -лив</w:t>
            </w:r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еват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20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03B1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E58B7E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0A3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8A8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(-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ев-, -н-,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8A7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C175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732E0FD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FB7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F2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притяжательных прилагательных (-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…).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5C8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B00BF50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03C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14:paraId="7712E5A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F73926" w:rsidRPr="000723EA" w14:paraId="6ADCA485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27E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43A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 существительных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48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B59F02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C9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E43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8AF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E0CDD53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F5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0CB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Р.п.,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794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3BC5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0B6FF73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87E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7F1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44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212C8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DA1B7BB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E40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F73926" w:rsidRPr="000723EA" w14:paraId="4793C8EF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51B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5F3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39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40BFDF4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48B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6A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F2E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464CE3B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4D6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91D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664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24949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8876D3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667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52B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44B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67572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44C19A1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1FC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A6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Изменениепо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падежам прилагательных с основой на шипящие –ц,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03D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FBC0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5219182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FD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F73926" w:rsidRPr="000723EA" w14:paraId="1B16B17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FE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2D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1B1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0DF92D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355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2D6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C57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0E07A22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54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363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родам в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BC0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5BF265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494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54A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64E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771E95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E6C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80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прошедшего времени с именем существительным.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8B8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ECD34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6CBBA8E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72D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F73926" w:rsidRPr="000723EA" w14:paraId="552BDE85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B26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F01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Грамматическая основа. Второстепенные члены предложения. Однородные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BF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C881E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D7002C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743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BB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136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F41459C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7A3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7B7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16A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25187AD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40F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48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  <w:p w14:paraId="279C3B39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C07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B748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BB2098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D9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D0E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F87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58247C7F" w14:textId="77777777" w:rsidR="00F73926" w:rsidRPr="000723EA" w:rsidRDefault="00F73926" w:rsidP="00F739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90907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51242228"/>
      <w:bookmarkEnd w:id="1"/>
      <w:r w:rsidRPr="000723E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14:paraId="5D6C12CE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EA">
        <w:rPr>
          <w:rFonts w:ascii="Times New Roman" w:hAnsi="Times New Roman"/>
          <w:b/>
          <w:sz w:val="24"/>
          <w:szCs w:val="24"/>
        </w:rPr>
        <w:t xml:space="preserve">по логопедической коррекции </w:t>
      </w:r>
    </w:p>
    <w:p w14:paraId="161A4AB2" w14:textId="77777777" w:rsidR="00F73926" w:rsidRPr="000723EA" w:rsidRDefault="00F73926" w:rsidP="00F73926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0723EA">
        <w:rPr>
          <w:rFonts w:ascii="Times New Roman" w:hAnsi="Times New Roman"/>
          <w:b/>
          <w:bCs/>
          <w:sz w:val="24"/>
          <w:szCs w:val="24"/>
        </w:rPr>
        <w:t>для учащихся 6 - х классов с ОВЗ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447"/>
        <w:gridCol w:w="1701"/>
      </w:tblGrid>
      <w:tr w:rsidR="00F73926" w:rsidRPr="000723EA" w14:paraId="65F25D6B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4AA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E202" w14:textId="77777777" w:rsidR="00F73926" w:rsidRPr="000723EA" w:rsidRDefault="00F73926" w:rsidP="00EC101C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36A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3926" w:rsidRPr="000723EA" w14:paraId="7EE10E72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B22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6BA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4F5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 включающая в себя списывание и диктант слогов, слов, предложений и текстов.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79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5120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0869B13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A4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84C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645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F3575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7982A872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6F4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14:paraId="467B0BD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</w:p>
        </w:tc>
      </w:tr>
      <w:tr w:rsidR="00F73926" w:rsidRPr="000723EA" w14:paraId="49FA9661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201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E3C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</w:t>
            </w:r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корнях  -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лож-, -лаг-;-рос-,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1A5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3704A7D5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D1D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083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</w:t>
            </w:r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корнях  -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1C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4F00DEE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6B1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6EC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приставках –пре-, -при-.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04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59AE3336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3F5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Звонкие и глухие согласные</w:t>
            </w:r>
          </w:p>
        </w:tc>
      </w:tr>
      <w:tr w:rsidR="00F73926" w:rsidRPr="000723EA" w14:paraId="071FB01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735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7AF9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согласных в приставках.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612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32E09FAF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842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</w:tr>
      <w:tr w:rsidR="00F73926" w:rsidRPr="000723EA" w14:paraId="3FF64D7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D12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3B3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мягкого знака для обозначения грамматических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33C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1705C16E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1D8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слогового анализа и синтеза</w:t>
            </w:r>
          </w:p>
        </w:tc>
      </w:tr>
      <w:tr w:rsidR="00F73926" w:rsidRPr="000723EA" w14:paraId="628892F7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19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1E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E5F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065CAC50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43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Словообразование</w:t>
            </w:r>
          </w:p>
        </w:tc>
      </w:tr>
      <w:tr w:rsidR="00F73926" w:rsidRPr="000723EA" w14:paraId="4D07656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2AB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7EE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слова. Сложносокращённые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79D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251A7E04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008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14:paraId="19DF430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F73926" w:rsidRPr="000723EA" w14:paraId="4DDF354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349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AC1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D8A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7C409C54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1A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Имя прилагательное</w:t>
            </w:r>
          </w:p>
        </w:tc>
      </w:tr>
      <w:tr w:rsidR="00F73926" w:rsidRPr="000723EA" w14:paraId="368A5821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46D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778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имени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71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3014E7F1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B49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F73926" w:rsidRPr="000723EA" w14:paraId="69D53277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DA9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F57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порядковых числительных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1CC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5085CD50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FF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F73926" w:rsidRPr="000723EA" w14:paraId="1EC32E10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53F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5B9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местоимений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2A5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4361AECF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E93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F73926" w:rsidRPr="000723EA" w14:paraId="4B8B1BE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0E2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E3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глагола по лицам и числам. Спряжение глаголов. Окончания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65C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DAA22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40C62803" w14:textId="77777777" w:rsidTr="00EC101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BD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F73926" w:rsidRPr="000723EA" w14:paraId="4BFCC29B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D84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DA5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D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C6D6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7369BC87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A02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117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предложений, данных в разбивку. Составление текста из деформированных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4C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55DF7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6A69E377" w14:textId="77777777" w:rsidTr="00EC101C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760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B6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FD5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B6731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3926" w:rsidRPr="000723EA" w14:paraId="5FAF3277" w14:textId="77777777" w:rsidTr="00EC101C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293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0CC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1A6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5F2FF6E4" w14:textId="77777777" w:rsidR="00F73926" w:rsidRPr="000723EA" w:rsidRDefault="00F73926" w:rsidP="00F7392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E1F65BD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51242478"/>
      <w:bookmarkEnd w:id="2"/>
      <w:r w:rsidRPr="000723E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14:paraId="258EE67E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EA">
        <w:rPr>
          <w:rFonts w:ascii="Times New Roman" w:hAnsi="Times New Roman"/>
          <w:b/>
          <w:sz w:val="24"/>
          <w:szCs w:val="24"/>
        </w:rPr>
        <w:t xml:space="preserve">по логопедической коррекции </w:t>
      </w:r>
    </w:p>
    <w:p w14:paraId="762D39A6" w14:textId="77777777" w:rsidR="00F73926" w:rsidRPr="000723EA" w:rsidRDefault="00F73926" w:rsidP="00F7392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3EA">
        <w:rPr>
          <w:rFonts w:ascii="Times New Roman" w:hAnsi="Times New Roman"/>
          <w:b/>
          <w:bCs/>
          <w:sz w:val="24"/>
          <w:szCs w:val="24"/>
        </w:rPr>
        <w:t>для учащихся 7 - х классов с ОВЗ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447"/>
        <w:gridCol w:w="1701"/>
      </w:tblGrid>
      <w:tr w:rsidR="00F73926" w:rsidRPr="000723EA" w14:paraId="787ECB2A" w14:textId="77777777" w:rsidTr="00EC101C">
        <w:tc>
          <w:tcPr>
            <w:tcW w:w="0" w:type="auto"/>
            <w:shd w:val="clear" w:color="auto" w:fill="auto"/>
          </w:tcPr>
          <w:p w14:paraId="4009994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7" w:type="dxa"/>
            <w:shd w:val="clear" w:color="auto" w:fill="auto"/>
          </w:tcPr>
          <w:p w14:paraId="4B492782" w14:textId="77777777" w:rsidR="00F73926" w:rsidRPr="000723EA" w:rsidRDefault="00F73926" w:rsidP="00EC101C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shd w:val="clear" w:color="auto" w:fill="auto"/>
          </w:tcPr>
          <w:p w14:paraId="507D7859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3926" w:rsidRPr="000723EA" w14:paraId="26C0DD3E" w14:textId="77777777" w:rsidTr="00EC101C">
        <w:tc>
          <w:tcPr>
            <w:tcW w:w="0" w:type="auto"/>
            <w:shd w:val="clear" w:color="auto" w:fill="auto"/>
          </w:tcPr>
          <w:p w14:paraId="33450C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FCBF3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  <w:shd w:val="clear" w:color="auto" w:fill="auto"/>
          </w:tcPr>
          <w:p w14:paraId="4D3FCC5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работа,  включающая в себя списывание и диктант слогов, слов, предложений и текстов.</w:t>
            </w:r>
          </w:p>
        </w:tc>
        <w:tc>
          <w:tcPr>
            <w:tcW w:w="1701" w:type="dxa"/>
            <w:shd w:val="clear" w:color="auto" w:fill="auto"/>
          </w:tcPr>
          <w:p w14:paraId="238DE95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3C6A2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D39ACF0" w14:textId="77777777" w:rsidTr="00EC101C">
        <w:tc>
          <w:tcPr>
            <w:tcW w:w="0" w:type="auto"/>
            <w:shd w:val="clear" w:color="auto" w:fill="auto"/>
          </w:tcPr>
          <w:p w14:paraId="4FF4582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  <w:shd w:val="clear" w:color="auto" w:fill="auto"/>
          </w:tcPr>
          <w:p w14:paraId="6BE6DF0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701" w:type="dxa"/>
            <w:shd w:val="clear" w:color="auto" w:fill="auto"/>
          </w:tcPr>
          <w:p w14:paraId="130804D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E5D2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D2D3E67" w14:textId="77777777" w:rsidTr="00EC101C">
        <w:trPr>
          <w:trHeight w:val="495"/>
        </w:trPr>
        <w:tc>
          <w:tcPr>
            <w:tcW w:w="9606" w:type="dxa"/>
            <w:gridSpan w:val="3"/>
            <w:shd w:val="clear" w:color="auto" w:fill="auto"/>
          </w:tcPr>
          <w:p w14:paraId="28AC5D5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14:paraId="77867B1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</w:p>
        </w:tc>
      </w:tr>
      <w:tr w:rsidR="00F73926" w:rsidRPr="000723EA" w14:paraId="42378C66" w14:textId="77777777" w:rsidTr="00EC101C">
        <w:trPr>
          <w:trHeight w:val="330"/>
        </w:trPr>
        <w:tc>
          <w:tcPr>
            <w:tcW w:w="0" w:type="auto"/>
            <w:shd w:val="clear" w:color="auto" w:fill="auto"/>
          </w:tcPr>
          <w:p w14:paraId="4BBFEAD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  <w:shd w:val="clear" w:color="auto" w:fill="auto"/>
          </w:tcPr>
          <w:p w14:paraId="1CA0B92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</w:t>
            </w:r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гласных  в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корнях –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shd w:val="clear" w:color="auto" w:fill="auto"/>
          </w:tcPr>
          <w:p w14:paraId="5CEB195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517CF75" w14:textId="77777777" w:rsidTr="00EC101C">
        <w:tc>
          <w:tcPr>
            <w:tcW w:w="0" w:type="auto"/>
            <w:shd w:val="clear" w:color="auto" w:fill="auto"/>
          </w:tcPr>
          <w:p w14:paraId="6811F99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  <w:shd w:val="clear" w:color="auto" w:fill="auto"/>
          </w:tcPr>
          <w:p w14:paraId="14A0520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701" w:type="dxa"/>
            <w:shd w:val="clear" w:color="auto" w:fill="auto"/>
          </w:tcPr>
          <w:p w14:paraId="6578617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EDFA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7468ECD" w14:textId="77777777" w:rsidTr="00EC101C">
        <w:tc>
          <w:tcPr>
            <w:tcW w:w="0" w:type="auto"/>
            <w:shd w:val="clear" w:color="auto" w:fill="auto"/>
          </w:tcPr>
          <w:p w14:paraId="3D7E8CA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  <w:shd w:val="clear" w:color="auto" w:fill="auto"/>
          </w:tcPr>
          <w:p w14:paraId="3AE6B1A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701" w:type="dxa"/>
            <w:shd w:val="clear" w:color="auto" w:fill="auto"/>
          </w:tcPr>
          <w:p w14:paraId="3F39CBA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228D038" w14:textId="77777777" w:rsidTr="00EC101C">
        <w:tc>
          <w:tcPr>
            <w:tcW w:w="0" w:type="auto"/>
            <w:shd w:val="clear" w:color="auto" w:fill="auto"/>
          </w:tcPr>
          <w:p w14:paraId="58E10CB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7" w:type="dxa"/>
            <w:shd w:val="clear" w:color="auto" w:fill="auto"/>
          </w:tcPr>
          <w:p w14:paraId="4CB2865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1701" w:type="dxa"/>
            <w:shd w:val="clear" w:color="auto" w:fill="auto"/>
          </w:tcPr>
          <w:p w14:paraId="77D80BE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4E3A8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87B1CEA" w14:textId="77777777" w:rsidTr="00EC101C">
        <w:tc>
          <w:tcPr>
            <w:tcW w:w="0" w:type="auto"/>
            <w:shd w:val="clear" w:color="auto" w:fill="auto"/>
          </w:tcPr>
          <w:p w14:paraId="22C8D98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7" w:type="dxa"/>
            <w:shd w:val="clear" w:color="auto" w:fill="auto"/>
          </w:tcPr>
          <w:p w14:paraId="0E4CBF5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 Конечные гласные наречий.</w:t>
            </w:r>
          </w:p>
        </w:tc>
        <w:tc>
          <w:tcPr>
            <w:tcW w:w="1701" w:type="dxa"/>
            <w:shd w:val="clear" w:color="auto" w:fill="auto"/>
          </w:tcPr>
          <w:p w14:paraId="3156580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6F217F6" w14:textId="77777777" w:rsidTr="00EC101C">
        <w:trPr>
          <w:trHeight w:val="285"/>
        </w:trPr>
        <w:tc>
          <w:tcPr>
            <w:tcW w:w="0" w:type="auto"/>
            <w:shd w:val="clear" w:color="auto" w:fill="auto"/>
          </w:tcPr>
          <w:p w14:paraId="0611353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  <w:shd w:val="clear" w:color="auto" w:fill="auto"/>
          </w:tcPr>
          <w:p w14:paraId="5D32802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1701" w:type="dxa"/>
            <w:shd w:val="clear" w:color="auto" w:fill="auto"/>
          </w:tcPr>
          <w:p w14:paraId="756A37F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3926" w:rsidRPr="000723EA" w14:paraId="0FFCE645" w14:textId="77777777" w:rsidTr="00EC101C">
        <w:trPr>
          <w:trHeight w:val="270"/>
        </w:trPr>
        <w:tc>
          <w:tcPr>
            <w:tcW w:w="0" w:type="auto"/>
            <w:shd w:val="clear" w:color="auto" w:fill="auto"/>
          </w:tcPr>
          <w:p w14:paraId="108DFD6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7" w:type="dxa"/>
            <w:shd w:val="clear" w:color="auto" w:fill="auto"/>
          </w:tcPr>
          <w:p w14:paraId="323E30E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согласной буквы Н в суффиксах причастий.</w:t>
            </w:r>
          </w:p>
        </w:tc>
        <w:tc>
          <w:tcPr>
            <w:tcW w:w="1701" w:type="dxa"/>
            <w:shd w:val="clear" w:color="auto" w:fill="auto"/>
          </w:tcPr>
          <w:p w14:paraId="16E5FBE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1B03E22" w14:textId="77777777" w:rsidTr="00EC101C">
        <w:tc>
          <w:tcPr>
            <w:tcW w:w="0" w:type="auto"/>
            <w:shd w:val="clear" w:color="auto" w:fill="auto"/>
          </w:tcPr>
          <w:p w14:paraId="741A9E6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7" w:type="dxa"/>
            <w:shd w:val="clear" w:color="auto" w:fill="auto"/>
          </w:tcPr>
          <w:p w14:paraId="3C3B141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и две буквы Н в наречиях на – о, -е.</w:t>
            </w:r>
          </w:p>
        </w:tc>
        <w:tc>
          <w:tcPr>
            <w:tcW w:w="1701" w:type="dxa"/>
            <w:shd w:val="clear" w:color="auto" w:fill="auto"/>
          </w:tcPr>
          <w:p w14:paraId="417E34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AA3A463" w14:textId="77777777" w:rsidTr="00EC101C">
        <w:trPr>
          <w:trHeight w:val="255"/>
        </w:trPr>
        <w:tc>
          <w:tcPr>
            <w:tcW w:w="9606" w:type="dxa"/>
            <w:gridSpan w:val="3"/>
            <w:shd w:val="clear" w:color="auto" w:fill="auto"/>
          </w:tcPr>
          <w:p w14:paraId="014C63F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предложений</w:t>
            </w:r>
          </w:p>
        </w:tc>
      </w:tr>
      <w:tr w:rsidR="00F73926" w:rsidRPr="000723EA" w14:paraId="67F3EF0C" w14:textId="77777777" w:rsidTr="00EC101C">
        <w:trPr>
          <w:trHeight w:val="300"/>
        </w:trPr>
        <w:tc>
          <w:tcPr>
            <w:tcW w:w="0" w:type="auto"/>
            <w:shd w:val="clear" w:color="auto" w:fill="auto"/>
          </w:tcPr>
          <w:p w14:paraId="22E669D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7" w:type="dxa"/>
            <w:shd w:val="clear" w:color="auto" w:fill="auto"/>
          </w:tcPr>
          <w:p w14:paraId="7C78514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1701" w:type="dxa"/>
            <w:shd w:val="clear" w:color="auto" w:fill="auto"/>
          </w:tcPr>
          <w:p w14:paraId="2ED2CC4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A83FA9D" w14:textId="77777777" w:rsidTr="00EC101C">
        <w:tc>
          <w:tcPr>
            <w:tcW w:w="0" w:type="auto"/>
            <w:shd w:val="clear" w:color="auto" w:fill="auto"/>
          </w:tcPr>
          <w:p w14:paraId="14269A1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7" w:type="dxa"/>
            <w:shd w:val="clear" w:color="auto" w:fill="auto"/>
          </w:tcPr>
          <w:p w14:paraId="27F2526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701" w:type="dxa"/>
            <w:shd w:val="clear" w:color="auto" w:fill="auto"/>
          </w:tcPr>
          <w:p w14:paraId="1650F2E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CE344B3" w14:textId="77777777" w:rsidTr="00EC101C">
        <w:tc>
          <w:tcPr>
            <w:tcW w:w="0" w:type="auto"/>
            <w:shd w:val="clear" w:color="auto" w:fill="auto"/>
          </w:tcPr>
          <w:p w14:paraId="7432195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7" w:type="dxa"/>
            <w:shd w:val="clear" w:color="auto" w:fill="auto"/>
          </w:tcPr>
          <w:p w14:paraId="4102592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причастным оборотом.</w:t>
            </w:r>
          </w:p>
        </w:tc>
        <w:tc>
          <w:tcPr>
            <w:tcW w:w="1701" w:type="dxa"/>
            <w:shd w:val="clear" w:color="auto" w:fill="auto"/>
          </w:tcPr>
          <w:p w14:paraId="1222D21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C4665E8" w14:textId="77777777" w:rsidTr="00EC101C">
        <w:tc>
          <w:tcPr>
            <w:tcW w:w="0" w:type="auto"/>
            <w:shd w:val="clear" w:color="auto" w:fill="auto"/>
          </w:tcPr>
          <w:p w14:paraId="15CF80A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7" w:type="dxa"/>
            <w:shd w:val="clear" w:color="auto" w:fill="auto"/>
          </w:tcPr>
          <w:p w14:paraId="5486BF7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Деепричастие как особая форма глагола.</w:t>
            </w:r>
          </w:p>
        </w:tc>
        <w:tc>
          <w:tcPr>
            <w:tcW w:w="1701" w:type="dxa"/>
            <w:shd w:val="clear" w:color="auto" w:fill="auto"/>
          </w:tcPr>
          <w:p w14:paraId="506CE2D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014730D" w14:textId="77777777" w:rsidTr="00EC101C">
        <w:tc>
          <w:tcPr>
            <w:tcW w:w="0" w:type="auto"/>
            <w:shd w:val="clear" w:color="auto" w:fill="auto"/>
          </w:tcPr>
          <w:p w14:paraId="33C06A6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7" w:type="dxa"/>
            <w:shd w:val="clear" w:color="auto" w:fill="auto"/>
          </w:tcPr>
          <w:p w14:paraId="77BE7AE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701" w:type="dxa"/>
            <w:shd w:val="clear" w:color="auto" w:fill="auto"/>
          </w:tcPr>
          <w:p w14:paraId="617EFF4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A418ADA" w14:textId="77777777" w:rsidTr="00EC101C">
        <w:tc>
          <w:tcPr>
            <w:tcW w:w="0" w:type="auto"/>
            <w:shd w:val="clear" w:color="auto" w:fill="auto"/>
          </w:tcPr>
          <w:p w14:paraId="0B8EAA4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7" w:type="dxa"/>
            <w:shd w:val="clear" w:color="auto" w:fill="auto"/>
          </w:tcPr>
          <w:p w14:paraId="7B26C5C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деепричастным оборотом.</w:t>
            </w:r>
          </w:p>
        </w:tc>
        <w:tc>
          <w:tcPr>
            <w:tcW w:w="1701" w:type="dxa"/>
            <w:shd w:val="clear" w:color="auto" w:fill="auto"/>
          </w:tcPr>
          <w:p w14:paraId="197F0DC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BBC43C9" w14:textId="77777777" w:rsidTr="00EC101C">
        <w:tc>
          <w:tcPr>
            <w:tcW w:w="0" w:type="auto"/>
            <w:shd w:val="clear" w:color="auto" w:fill="auto"/>
          </w:tcPr>
          <w:p w14:paraId="7F78A01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7" w:type="dxa"/>
            <w:shd w:val="clear" w:color="auto" w:fill="auto"/>
          </w:tcPr>
          <w:p w14:paraId="51A181F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701" w:type="dxa"/>
            <w:shd w:val="clear" w:color="auto" w:fill="auto"/>
          </w:tcPr>
          <w:p w14:paraId="3C03E02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1DC8E97" w14:textId="77777777" w:rsidTr="00EC101C">
        <w:tc>
          <w:tcPr>
            <w:tcW w:w="0" w:type="auto"/>
            <w:shd w:val="clear" w:color="auto" w:fill="auto"/>
          </w:tcPr>
          <w:p w14:paraId="008178A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7" w:type="dxa"/>
            <w:shd w:val="clear" w:color="auto" w:fill="auto"/>
          </w:tcPr>
          <w:p w14:paraId="01FD365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наречиями.</w:t>
            </w:r>
          </w:p>
        </w:tc>
        <w:tc>
          <w:tcPr>
            <w:tcW w:w="1701" w:type="dxa"/>
            <w:shd w:val="clear" w:color="auto" w:fill="auto"/>
          </w:tcPr>
          <w:p w14:paraId="6A19910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FBF3078" w14:textId="77777777" w:rsidTr="00EC101C">
        <w:tc>
          <w:tcPr>
            <w:tcW w:w="0" w:type="auto"/>
            <w:shd w:val="clear" w:color="auto" w:fill="auto"/>
          </w:tcPr>
          <w:p w14:paraId="3557236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447" w:type="dxa"/>
            <w:shd w:val="clear" w:color="auto" w:fill="auto"/>
          </w:tcPr>
          <w:p w14:paraId="6AF6EE1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предложений с непроизносимыми предлогами </w:t>
            </w:r>
            <w:proofErr w:type="gram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без</w:t>
            </w:r>
            <w:proofErr w:type="gram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до, для, из, к, над, о(об), от, по, под, пред, при, про, у, с, через).</w:t>
            </w:r>
          </w:p>
        </w:tc>
        <w:tc>
          <w:tcPr>
            <w:tcW w:w="1701" w:type="dxa"/>
            <w:shd w:val="clear" w:color="auto" w:fill="auto"/>
          </w:tcPr>
          <w:p w14:paraId="1E185B2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6E5BA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7B3C03D" w14:textId="77777777" w:rsidTr="00EC101C">
        <w:tc>
          <w:tcPr>
            <w:tcW w:w="0" w:type="auto"/>
            <w:shd w:val="clear" w:color="auto" w:fill="auto"/>
          </w:tcPr>
          <w:p w14:paraId="74B34FC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7" w:type="dxa"/>
            <w:shd w:val="clear" w:color="auto" w:fill="auto"/>
          </w:tcPr>
          <w:p w14:paraId="1E08332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со сложными предлогами (из-за, из-под, по-за, по-над).</w:t>
            </w:r>
          </w:p>
        </w:tc>
        <w:tc>
          <w:tcPr>
            <w:tcW w:w="1701" w:type="dxa"/>
            <w:shd w:val="clear" w:color="auto" w:fill="auto"/>
          </w:tcPr>
          <w:p w14:paraId="3B9F18F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8C8AC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3A8C760" w14:textId="77777777" w:rsidTr="00EC101C">
        <w:tc>
          <w:tcPr>
            <w:tcW w:w="0" w:type="auto"/>
            <w:shd w:val="clear" w:color="auto" w:fill="auto"/>
          </w:tcPr>
          <w:p w14:paraId="75E2D1D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7" w:type="dxa"/>
            <w:shd w:val="clear" w:color="auto" w:fill="auto"/>
          </w:tcPr>
          <w:p w14:paraId="1999956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производными предлогами (ввиду, вместо, вроде, вследствие, сверх, насчёт, в продолжение, в течение, в виде).</w:t>
            </w:r>
          </w:p>
        </w:tc>
        <w:tc>
          <w:tcPr>
            <w:tcW w:w="1701" w:type="dxa"/>
            <w:shd w:val="clear" w:color="auto" w:fill="auto"/>
          </w:tcPr>
          <w:p w14:paraId="340557F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0CD73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23B71A8" w14:textId="77777777" w:rsidTr="00EC101C">
        <w:tc>
          <w:tcPr>
            <w:tcW w:w="0" w:type="auto"/>
            <w:shd w:val="clear" w:color="auto" w:fill="auto"/>
          </w:tcPr>
          <w:p w14:paraId="1CF56D6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7" w:type="dxa"/>
            <w:shd w:val="clear" w:color="auto" w:fill="auto"/>
          </w:tcPr>
          <w:p w14:paraId="0E73568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701" w:type="dxa"/>
            <w:shd w:val="clear" w:color="auto" w:fill="auto"/>
          </w:tcPr>
          <w:p w14:paraId="79CC06E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32E30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4029E6D" w14:textId="77777777" w:rsidTr="00EC101C">
        <w:tc>
          <w:tcPr>
            <w:tcW w:w="0" w:type="auto"/>
            <w:shd w:val="clear" w:color="auto" w:fill="auto"/>
          </w:tcPr>
          <w:p w14:paraId="6D84212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7" w:type="dxa"/>
            <w:shd w:val="clear" w:color="auto" w:fill="auto"/>
          </w:tcPr>
          <w:p w14:paraId="00F7ECC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701" w:type="dxa"/>
            <w:shd w:val="clear" w:color="auto" w:fill="auto"/>
          </w:tcPr>
          <w:p w14:paraId="424400B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B2AB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1D6C57E" w14:textId="77777777" w:rsidTr="00EC101C">
        <w:tc>
          <w:tcPr>
            <w:tcW w:w="0" w:type="auto"/>
            <w:shd w:val="clear" w:color="auto" w:fill="auto"/>
          </w:tcPr>
          <w:p w14:paraId="73847D4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7" w:type="dxa"/>
            <w:shd w:val="clear" w:color="auto" w:fill="auto"/>
          </w:tcPr>
          <w:p w14:paraId="3CC8250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1701" w:type="dxa"/>
            <w:shd w:val="clear" w:color="auto" w:fill="auto"/>
          </w:tcPr>
          <w:p w14:paraId="6540610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A7CE83E" w14:textId="77777777" w:rsidTr="00EC101C">
        <w:tc>
          <w:tcPr>
            <w:tcW w:w="0" w:type="auto"/>
            <w:shd w:val="clear" w:color="auto" w:fill="auto"/>
          </w:tcPr>
          <w:p w14:paraId="57637A5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7" w:type="dxa"/>
            <w:shd w:val="clear" w:color="auto" w:fill="auto"/>
          </w:tcPr>
          <w:p w14:paraId="1E5865E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сложносочинённых предложений с союзами (и, а, но).</w:t>
            </w:r>
          </w:p>
        </w:tc>
        <w:tc>
          <w:tcPr>
            <w:tcW w:w="1701" w:type="dxa"/>
            <w:shd w:val="clear" w:color="auto" w:fill="auto"/>
          </w:tcPr>
          <w:p w14:paraId="4049CE5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A22A8C3" w14:textId="77777777" w:rsidTr="00EC101C">
        <w:tc>
          <w:tcPr>
            <w:tcW w:w="0" w:type="auto"/>
            <w:shd w:val="clear" w:color="auto" w:fill="auto"/>
          </w:tcPr>
          <w:p w14:paraId="54E6852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7" w:type="dxa"/>
            <w:shd w:val="clear" w:color="auto" w:fill="auto"/>
          </w:tcPr>
          <w:p w14:paraId="2A8F72A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сложноподчинённых предложений с союзами (чтобы, потому что, и т. д.). Их перестроение.</w:t>
            </w:r>
          </w:p>
        </w:tc>
        <w:tc>
          <w:tcPr>
            <w:tcW w:w="1701" w:type="dxa"/>
            <w:shd w:val="clear" w:color="auto" w:fill="auto"/>
          </w:tcPr>
          <w:p w14:paraId="5C2E34B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3A8B48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A8A6032" w14:textId="77777777" w:rsidTr="00EC101C">
        <w:trPr>
          <w:trHeight w:val="225"/>
        </w:trPr>
        <w:tc>
          <w:tcPr>
            <w:tcW w:w="9606" w:type="dxa"/>
            <w:gridSpan w:val="3"/>
            <w:shd w:val="clear" w:color="auto" w:fill="auto"/>
          </w:tcPr>
          <w:p w14:paraId="0EB1154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текста</w:t>
            </w:r>
          </w:p>
        </w:tc>
      </w:tr>
      <w:tr w:rsidR="00F73926" w:rsidRPr="000723EA" w14:paraId="7A6A9ED3" w14:textId="77777777" w:rsidTr="00EC101C">
        <w:trPr>
          <w:trHeight w:val="330"/>
        </w:trPr>
        <w:tc>
          <w:tcPr>
            <w:tcW w:w="0" w:type="auto"/>
            <w:shd w:val="clear" w:color="auto" w:fill="auto"/>
          </w:tcPr>
          <w:p w14:paraId="69992D5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7" w:type="dxa"/>
            <w:shd w:val="clear" w:color="auto" w:fill="auto"/>
          </w:tcPr>
          <w:p w14:paraId="346E226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Дифференциация понятий «текст», «предложение».</w:t>
            </w:r>
          </w:p>
        </w:tc>
        <w:tc>
          <w:tcPr>
            <w:tcW w:w="1701" w:type="dxa"/>
            <w:shd w:val="clear" w:color="auto" w:fill="auto"/>
          </w:tcPr>
          <w:p w14:paraId="002A863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5ADFE4D" w14:textId="77777777" w:rsidTr="00EC101C">
        <w:tc>
          <w:tcPr>
            <w:tcW w:w="0" w:type="auto"/>
            <w:shd w:val="clear" w:color="auto" w:fill="auto"/>
          </w:tcPr>
          <w:p w14:paraId="675BF81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7" w:type="dxa"/>
            <w:shd w:val="clear" w:color="auto" w:fill="auto"/>
          </w:tcPr>
          <w:p w14:paraId="4E4A7BA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701" w:type="dxa"/>
            <w:shd w:val="clear" w:color="auto" w:fill="auto"/>
          </w:tcPr>
          <w:p w14:paraId="1A77817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9450530" w14:textId="77777777" w:rsidTr="00EC101C">
        <w:tc>
          <w:tcPr>
            <w:tcW w:w="0" w:type="auto"/>
            <w:shd w:val="clear" w:color="auto" w:fill="auto"/>
          </w:tcPr>
          <w:p w14:paraId="2F01D4E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7" w:type="dxa"/>
            <w:shd w:val="clear" w:color="auto" w:fill="auto"/>
          </w:tcPr>
          <w:p w14:paraId="7451380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текста и его основная мысль. Заглавие текста.</w:t>
            </w:r>
          </w:p>
        </w:tc>
        <w:tc>
          <w:tcPr>
            <w:tcW w:w="1701" w:type="dxa"/>
            <w:shd w:val="clear" w:color="auto" w:fill="auto"/>
          </w:tcPr>
          <w:p w14:paraId="6ADF080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F673181" w14:textId="77777777" w:rsidTr="00EC101C">
        <w:tc>
          <w:tcPr>
            <w:tcW w:w="0" w:type="auto"/>
            <w:shd w:val="clear" w:color="auto" w:fill="auto"/>
          </w:tcPr>
          <w:p w14:paraId="37E4BEE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7" w:type="dxa"/>
            <w:shd w:val="clear" w:color="auto" w:fill="auto"/>
          </w:tcPr>
          <w:p w14:paraId="5D7C9429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Пересказ текста по составленному плану.</w:t>
            </w:r>
          </w:p>
        </w:tc>
        <w:tc>
          <w:tcPr>
            <w:tcW w:w="1701" w:type="dxa"/>
            <w:shd w:val="clear" w:color="auto" w:fill="auto"/>
          </w:tcPr>
          <w:p w14:paraId="0F4CC6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22F5E60" w14:textId="77777777" w:rsidTr="00EC101C">
        <w:tc>
          <w:tcPr>
            <w:tcW w:w="0" w:type="auto"/>
            <w:shd w:val="clear" w:color="auto" w:fill="auto"/>
          </w:tcPr>
          <w:p w14:paraId="04E2ED0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7" w:type="dxa"/>
            <w:shd w:val="clear" w:color="auto" w:fill="auto"/>
          </w:tcPr>
          <w:p w14:paraId="10AB936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повествовательных текстов.</w:t>
            </w:r>
          </w:p>
        </w:tc>
        <w:tc>
          <w:tcPr>
            <w:tcW w:w="1701" w:type="dxa"/>
            <w:shd w:val="clear" w:color="auto" w:fill="auto"/>
          </w:tcPr>
          <w:p w14:paraId="2142FEA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23AFA52" w14:textId="77777777" w:rsidTr="00EC101C">
        <w:tc>
          <w:tcPr>
            <w:tcW w:w="0" w:type="auto"/>
            <w:shd w:val="clear" w:color="auto" w:fill="auto"/>
          </w:tcPr>
          <w:p w14:paraId="0E44545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7" w:type="dxa"/>
            <w:shd w:val="clear" w:color="auto" w:fill="auto"/>
          </w:tcPr>
          <w:p w14:paraId="6E63F0F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с творческими дополнениями.</w:t>
            </w:r>
          </w:p>
        </w:tc>
        <w:tc>
          <w:tcPr>
            <w:tcW w:w="1701" w:type="dxa"/>
            <w:shd w:val="clear" w:color="auto" w:fill="auto"/>
          </w:tcPr>
          <w:p w14:paraId="0B20BE8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8D45DED" w14:textId="77777777" w:rsidTr="00EC101C">
        <w:tc>
          <w:tcPr>
            <w:tcW w:w="0" w:type="auto"/>
            <w:shd w:val="clear" w:color="auto" w:fill="auto"/>
          </w:tcPr>
          <w:p w14:paraId="2BA1E02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7" w:type="dxa"/>
            <w:shd w:val="clear" w:color="auto" w:fill="auto"/>
          </w:tcPr>
          <w:p w14:paraId="7C1FF84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Сжатое изложение. Выборочное изложение.</w:t>
            </w:r>
          </w:p>
        </w:tc>
        <w:tc>
          <w:tcPr>
            <w:tcW w:w="1701" w:type="dxa"/>
            <w:shd w:val="clear" w:color="auto" w:fill="auto"/>
          </w:tcPr>
          <w:p w14:paraId="7184A5A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8828988" w14:textId="77777777" w:rsidTr="00EC101C">
        <w:tc>
          <w:tcPr>
            <w:tcW w:w="0" w:type="auto"/>
            <w:shd w:val="clear" w:color="auto" w:fill="auto"/>
          </w:tcPr>
          <w:p w14:paraId="5624079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7" w:type="dxa"/>
            <w:shd w:val="clear" w:color="auto" w:fill="auto"/>
          </w:tcPr>
          <w:p w14:paraId="3F450CE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shd w:val="clear" w:color="auto" w:fill="auto"/>
          </w:tcPr>
          <w:p w14:paraId="570D690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B532C3D" w14:textId="77777777" w:rsidTr="00EC101C">
        <w:tc>
          <w:tcPr>
            <w:tcW w:w="0" w:type="auto"/>
            <w:shd w:val="clear" w:color="auto" w:fill="auto"/>
          </w:tcPr>
          <w:p w14:paraId="02E3006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7" w:type="dxa"/>
            <w:shd w:val="clear" w:color="auto" w:fill="auto"/>
          </w:tcPr>
          <w:p w14:paraId="5993024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shd w:val="clear" w:color="auto" w:fill="auto"/>
          </w:tcPr>
          <w:p w14:paraId="77CC151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4B9DDAA" w14:textId="77777777" w:rsidTr="00EC101C">
        <w:tc>
          <w:tcPr>
            <w:tcW w:w="0" w:type="auto"/>
            <w:shd w:val="clear" w:color="auto" w:fill="auto"/>
          </w:tcPr>
          <w:p w14:paraId="70D5023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  <w:shd w:val="clear" w:color="auto" w:fill="auto"/>
          </w:tcPr>
          <w:p w14:paraId="36C3D58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11E336C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  <w:bookmarkEnd w:id="3"/>
    </w:tbl>
    <w:p w14:paraId="7979AD61" w14:textId="77777777" w:rsidR="00F73926" w:rsidRPr="000723EA" w:rsidRDefault="00F73926" w:rsidP="00F739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D4E49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E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14:paraId="4FB11DA9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EA">
        <w:rPr>
          <w:rFonts w:ascii="Times New Roman" w:hAnsi="Times New Roman"/>
          <w:b/>
          <w:sz w:val="24"/>
          <w:szCs w:val="24"/>
        </w:rPr>
        <w:t xml:space="preserve">по логопедической коррекции </w:t>
      </w:r>
    </w:p>
    <w:p w14:paraId="58CBBFC0" w14:textId="77777777" w:rsidR="00F73926" w:rsidRPr="000723EA" w:rsidRDefault="00F73926" w:rsidP="00F73926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0723EA">
        <w:rPr>
          <w:rFonts w:ascii="Times New Roman" w:hAnsi="Times New Roman"/>
          <w:b/>
          <w:bCs/>
          <w:sz w:val="24"/>
          <w:szCs w:val="24"/>
        </w:rPr>
        <w:t>для учащихся 8 - х классов с ОВЗ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449"/>
        <w:gridCol w:w="1701"/>
      </w:tblGrid>
      <w:tr w:rsidR="00F73926" w:rsidRPr="000723EA" w14:paraId="6441118B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FD0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7619" w14:textId="77777777" w:rsidR="00F73926" w:rsidRPr="000723EA" w:rsidRDefault="00F73926" w:rsidP="00EC101C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748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3926" w:rsidRPr="000723EA" w14:paraId="304AE4F8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EBA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3FE7B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D8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включающая в себя списывание и диктант слогов, слов, предложений и текстов.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007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68608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D7D2EC2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C91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971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A42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11231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686B000" w14:textId="77777777" w:rsidTr="00EC101C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A1C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F73926" w:rsidRPr="000723EA" w14:paraId="3E92E1A6" w14:textId="77777777" w:rsidTr="00EC101C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E63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7DC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863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32116E6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711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C29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8C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C5A89D8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5D8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EF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C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C95B983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301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79C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 подлежащим.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A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7A70FE7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999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851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со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209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820C144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02F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5C6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B3E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4592E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4130921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2D6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071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7B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ECD00D0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22F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076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60D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3AE722F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EF1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78A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925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1AB86A9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74D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75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712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02C67D9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E2A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F1A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E2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9068CB7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B83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DB4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806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773494E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232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40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962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E41FD31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FC9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231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B5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CA4FA11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29E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3CF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CD3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47341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53B8D8A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371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4A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855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2BB13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100BEC8" w14:textId="77777777" w:rsidTr="00EC101C">
        <w:trPr>
          <w:trHeight w:val="2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9DD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F73926" w:rsidRPr="000723EA" w14:paraId="5287E467" w14:textId="77777777" w:rsidTr="00EC101C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6A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995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по серии сюжетных картинок.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78E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C42CB4A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281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0BE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сюжетной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39D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894E3AB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BC1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688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A1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91422E5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39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ED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AC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7250D71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7C6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C47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56B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B64E0E7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62C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F2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вопросам и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344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23BDE05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F3B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EE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коллективно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76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311B2CA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4EB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A7B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самостоятельно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B3C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6029256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B7C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9F8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3F2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4558FCB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EA2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85D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повествование.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D21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470DD4C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52B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D70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описание.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14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9182A27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770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9616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(объяснение).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CEB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CDA630C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97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74A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(доказательство).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49D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9FA4B82" w14:textId="77777777" w:rsidTr="00EC101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B36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58F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 тексте лица рассказчика.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F06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50280FC" w14:textId="77777777" w:rsidTr="00EC101C">
        <w:trPr>
          <w:trHeight w:val="2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FC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24E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2D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27083A3" w14:textId="77777777" w:rsidTr="00EC101C">
        <w:trPr>
          <w:trHeight w:val="2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A9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B11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E40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A5C97D4" w14:textId="77777777" w:rsidTr="00EC101C">
        <w:trPr>
          <w:trHeight w:val="2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F7E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442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F02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3D39786E" w14:textId="77777777" w:rsidR="00F73926" w:rsidRPr="000723EA" w:rsidRDefault="00F73926" w:rsidP="00F739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CDFAB0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E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14:paraId="59170CE6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EA">
        <w:rPr>
          <w:rFonts w:ascii="Times New Roman" w:hAnsi="Times New Roman"/>
          <w:b/>
          <w:sz w:val="24"/>
          <w:szCs w:val="24"/>
        </w:rPr>
        <w:t xml:space="preserve">по логопедической коррекции </w:t>
      </w:r>
    </w:p>
    <w:p w14:paraId="6456C106" w14:textId="77777777" w:rsidR="00F73926" w:rsidRPr="00F73926" w:rsidRDefault="00F73926" w:rsidP="00F739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3EA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ля учащихся 9 - х классов с ОВЗ</w:t>
      </w:r>
    </w:p>
    <w:p w14:paraId="6F37EB7A" w14:textId="77777777" w:rsidR="00F73926" w:rsidRPr="000723EA" w:rsidRDefault="00F73926" w:rsidP="00F73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447"/>
        <w:gridCol w:w="1701"/>
      </w:tblGrid>
      <w:tr w:rsidR="00F73926" w:rsidRPr="000723EA" w14:paraId="6F858AE2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18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9BC7" w14:textId="77777777" w:rsidR="00F73926" w:rsidRPr="000723EA" w:rsidRDefault="00F73926" w:rsidP="00EC101C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CBB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3926" w:rsidRPr="000723EA" w14:paraId="78B00112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FFC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BA62E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7AF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включающая в себя списывание и диктант слогов, слов, предложений и текстов.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DB9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A276A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C5D3BC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062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CE5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1CE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04A4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B112103" w14:textId="77777777" w:rsidTr="00EC101C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733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F73926" w:rsidRPr="000723EA" w14:paraId="13D41CB3" w14:textId="77777777" w:rsidTr="00EC101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43D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B9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CDA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CD33C10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B10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531F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AB5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D45684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1D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B86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23B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141359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A5B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43C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 подлежащим.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FAC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22D4CEC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2D3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498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со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BDC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1C49EB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BF5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2F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83D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614DC7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091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375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сочинительными союзами.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8EF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71A41042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C4A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B70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295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60337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EB357B0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A99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CCC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бессоюзных сложных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682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FBCB98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EBB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406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1AA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96ABD33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851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0E9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EF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1409C33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2BB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CB5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D95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4C397A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0FD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79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96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DF1F543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E6D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B12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4B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328A5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ADA6AAF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40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B362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A232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75521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0F11467" w14:textId="77777777" w:rsidTr="00EC101C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95D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F73926" w:rsidRPr="000723EA" w14:paraId="4A26144E" w14:textId="77777777" w:rsidTr="00EC101C">
        <w:trPr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A7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D7E4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изученного. Тема текста, основная мысль, опорные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FC9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6715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A34C7A9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D30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3D9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8A1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6E4E21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B6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DD9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текста. Понятие о </w:t>
            </w:r>
            <w:proofErr w:type="spellStart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4A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7F45CA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BFAA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836C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Виды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959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921241A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5A4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175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разных видов.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AF5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8CD1A5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33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208A" w14:textId="77777777" w:rsidR="00F73926" w:rsidRPr="000723EA" w:rsidRDefault="00F73926" w:rsidP="00EC101C">
            <w:pPr>
              <w:spacing w:after="0" w:line="240" w:lineRule="auto"/>
              <w:ind w:right="3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 данному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CF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14D3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670BFBD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4FA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845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EE4E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980BDD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271BF012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7026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441D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изложения.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CC0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E10BCD1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B4BC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741A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Сравнительное описание.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E13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ADBC135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141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EE59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сравнительное описание.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ADF7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FECE07F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FE6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4BDB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сочинений. Речевые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C32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599CEA75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264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555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Повествование.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E09F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59ACF5E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7B4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EE11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E083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1151CDE8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117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73D8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повествование с элементами рассуждения по циклу сюжетных рисунков.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041B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A3431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0E033100" w14:textId="77777777" w:rsidTr="00EC101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FD20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5ECE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0F2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4A8FEE5F" w14:textId="77777777" w:rsidTr="00EC101C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7AB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43F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A515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B005A56" w14:textId="77777777" w:rsidTr="00EC101C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80E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5E27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E844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926" w:rsidRPr="000723EA" w14:paraId="3D051D8E" w14:textId="77777777" w:rsidTr="00EC101C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62B9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FA3" w14:textId="77777777" w:rsidR="00F73926" w:rsidRPr="000723EA" w:rsidRDefault="00F73926" w:rsidP="00EC10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0568" w14:textId="77777777" w:rsidR="00F73926" w:rsidRPr="000723EA" w:rsidRDefault="00F73926" w:rsidP="00EC1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084BA1F6" w14:textId="77777777" w:rsidR="00F73926" w:rsidRPr="000723EA" w:rsidRDefault="00F73926" w:rsidP="00F7392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73926" w:rsidRPr="000723EA" w:rsidSect="00D74E52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D745B" w14:textId="77777777" w:rsidR="00B017E2" w:rsidRDefault="00B017E2" w:rsidP="008F29D2">
      <w:pPr>
        <w:spacing w:after="0" w:line="240" w:lineRule="auto"/>
      </w:pPr>
      <w:r>
        <w:separator/>
      </w:r>
    </w:p>
  </w:endnote>
  <w:endnote w:type="continuationSeparator" w:id="0">
    <w:p w14:paraId="04E323CC" w14:textId="77777777" w:rsidR="00B017E2" w:rsidRDefault="00B017E2" w:rsidP="008F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0538"/>
      <w:docPartObj>
        <w:docPartGallery w:val="Page Numbers (Bottom of Page)"/>
        <w:docPartUnique/>
      </w:docPartObj>
    </w:sdtPr>
    <w:sdtEndPr/>
    <w:sdtContent>
      <w:p w14:paraId="61F36B08" w14:textId="77777777" w:rsidR="00FE5B55" w:rsidRDefault="00FE5B5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5E0C7D" w14:textId="77777777" w:rsidR="00FE5B55" w:rsidRDefault="00FE5B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E652" w14:textId="77777777" w:rsidR="00B017E2" w:rsidRDefault="00B017E2" w:rsidP="008F29D2">
      <w:pPr>
        <w:spacing w:after="0" w:line="240" w:lineRule="auto"/>
      </w:pPr>
      <w:r>
        <w:separator/>
      </w:r>
    </w:p>
  </w:footnote>
  <w:footnote w:type="continuationSeparator" w:id="0">
    <w:p w14:paraId="5B64A91F" w14:textId="77777777" w:rsidR="00B017E2" w:rsidRDefault="00B017E2" w:rsidP="008F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501"/>
    <w:multiLevelType w:val="multilevel"/>
    <w:tmpl w:val="4720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6BC"/>
    <w:multiLevelType w:val="multilevel"/>
    <w:tmpl w:val="44D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D116D"/>
    <w:multiLevelType w:val="hybridMultilevel"/>
    <w:tmpl w:val="9678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4C60"/>
    <w:multiLevelType w:val="multilevel"/>
    <w:tmpl w:val="705C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F3D85"/>
    <w:multiLevelType w:val="multilevel"/>
    <w:tmpl w:val="B00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A6EBE"/>
    <w:multiLevelType w:val="multilevel"/>
    <w:tmpl w:val="ACEE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0FB4E1E"/>
    <w:multiLevelType w:val="multilevel"/>
    <w:tmpl w:val="4AA4EF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6946E0"/>
    <w:multiLevelType w:val="multilevel"/>
    <w:tmpl w:val="D46A8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1F2FDD"/>
    <w:multiLevelType w:val="multilevel"/>
    <w:tmpl w:val="BE1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F0C8A"/>
    <w:multiLevelType w:val="multilevel"/>
    <w:tmpl w:val="A71A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C017C"/>
    <w:multiLevelType w:val="multilevel"/>
    <w:tmpl w:val="37C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32FD2"/>
    <w:multiLevelType w:val="hybridMultilevel"/>
    <w:tmpl w:val="93468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383445"/>
    <w:multiLevelType w:val="multilevel"/>
    <w:tmpl w:val="F49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D"/>
    <w:rsid w:val="00006B8C"/>
    <w:rsid w:val="00022A5C"/>
    <w:rsid w:val="00027750"/>
    <w:rsid w:val="00035C75"/>
    <w:rsid w:val="000960C7"/>
    <w:rsid w:val="000A361B"/>
    <w:rsid w:val="00105705"/>
    <w:rsid w:val="00130AFF"/>
    <w:rsid w:val="001407C8"/>
    <w:rsid w:val="0014225F"/>
    <w:rsid w:val="00144200"/>
    <w:rsid w:val="00171441"/>
    <w:rsid w:val="001736CA"/>
    <w:rsid w:val="001811C0"/>
    <w:rsid w:val="001A5C6D"/>
    <w:rsid w:val="001B58DB"/>
    <w:rsid w:val="001C58BA"/>
    <w:rsid w:val="001D5C62"/>
    <w:rsid w:val="001E3ADA"/>
    <w:rsid w:val="001F37DB"/>
    <w:rsid w:val="0025161F"/>
    <w:rsid w:val="00256DB1"/>
    <w:rsid w:val="00285B6E"/>
    <w:rsid w:val="002C1CD9"/>
    <w:rsid w:val="002C5F20"/>
    <w:rsid w:val="002D703F"/>
    <w:rsid w:val="002F6638"/>
    <w:rsid w:val="0033086A"/>
    <w:rsid w:val="0035216B"/>
    <w:rsid w:val="00363CF0"/>
    <w:rsid w:val="00363F4F"/>
    <w:rsid w:val="00384752"/>
    <w:rsid w:val="003A22E1"/>
    <w:rsid w:val="003A2A54"/>
    <w:rsid w:val="003B0584"/>
    <w:rsid w:val="003B090E"/>
    <w:rsid w:val="003B4ED6"/>
    <w:rsid w:val="003D78EC"/>
    <w:rsid w:val="00401812"/>
    <w:rsid w:val="00402AE5"/>
    <w:rsid w:val="004222A7"/>
    <w:rsid w:val="00422FED"/>
    <w:rsid w:val="0044264A"/>
    <w:rsid w:val="00450F38"/>
    <w:rsid w:val="004B60E1"/>
    <w:rsid w:val="004C722B"/>
    <w:rsid w:val="004D244B"/>
    <w:rsid w:val="0050635E"/>
    <w:rsid w:val="00510535"/>
    <w:rsid w:val="005147F7"/>
    <w:rsid w:val="005529F3"/>
    <w:rsid w:val="00583DB8"/>
    <w:rsid w:val="0058703F"/>
    <w:rsid w:val="005D008D"/>
    <w:rsid w:val="005D4915"/>
    <w:rsid w:val="005E54FC"/>
    <w:rsid w:val="006001E7"/>
    <w:rsid w:val="006174DF"/>
    <w:rsid w:val="006219E4"/>
    <w:rsid w:val="00625164"/>
    <w:rsid w:val="006429D1"/>
    <w:rsid w:val="00644BE6"/>
    <w:rsid w:val="0066490E"/>
    <w:rsid w:val="00673321"/>
    <w:rsid w:val="00677CE4"/>
    <w:rsid w:val="006C6BE9"/>
    <w:rsid w:val="006D399D"/>
    <w:rsid w:val="006D3A32"/>
    <w:rsid w:val="006D59EE"/>
    <w:rsid w:val="006D7A76"/>
    <w:rsid w:val="006F4AA1"/>
    <w:rsid w:val="00701626"/>
    <w:rsid w:val="00770BC6"/>
    <w:rsid w:val="0077463B"/>
    <w:rsid w:val="007A4849"/>
    <w:rsid w:val="007F76FD"/>
    <w:rsid w:val="0080309A"/>
    <w:rsid w:val="00817E50"/>
    <w:rsid w:val="00824BE6"/>
    <w:rsid w:val="0083035A"/>
    <w:rsid w:val="00846EC2"/>
    <w:rsid w:val="00854FA7"/>
    <w:rsid w:val="0088738E"/>
    <w:rsid w:val="00887968"/>
    <w:rsid w:val="00894539"/>
    <w:rsid w:val="008B2E92"/>
    <w:rsid w:val="008C3AD9"/>
    <w:rsid w:val="008F29D2"/>
    <w:rsid w:val="00911CD2"/>
    <w:rsid w:val="0091313F"/>
    <w:rsid w:val="00925CCD"/>
    <w:rsid w:val="009602A0"/>
    <w:rsid w:val="00967D17"/>
    <w:rsid w:val="009777E0"/>
    <w:rsid w:val="009A579A"/>
    <w:rsid w:val="009B06FE"/>
    <w:rsid w:val="009C34BC"/>
    <w:rsid w:val="009D7C40"/>
    <w:rsid w:val="009F108D"/>
    <w:rsid w:val="00A541CC"/>
    <w:rsid w:val="00A55EB3"/>
    <w:rsid w:val="00A67717"/>
    <w:rsid w:val="00A92D36"/>
    <w:rsid w:val="00AA6660"/>
    <w:rsid w:val="00AD79B4"/>
    <w:rsid w:val="00AE04ED"/>
    <w:rsid w:val="00B00397"/>
    <w:rsid w:val="00B017E2"/>
    <w:rsid w:val="00B1029E"/>
    <w:rsid w:val="00B204D5"/>
    <w:rsid w:val="00B20B21"/>
    <w:rsid w:val="00B50906"/>
    <w:rsid w:val="00B53C68"/>
    <w:rsid w:val="00B81E0A"/>
    <w:rsid w:val="00B92C06"/>
    <w:rsid w:val="00BA79CC"/>
    <w:rsid w:val="00BD2176"/>
    <w:rsid w:val="00BD3A43"/>
    <w:rsid w:val="00BF136C"/>
    <w:rsid w:val="00BF7F4B"/>
    <w:rsid w:val="00C07FAF"/>
    <w:rsid w:val="00C158E2"/>
    <w:rsid w:val="00C25E38"/>
    <w:rsid w:val="00C3063D"/>
    <w:rsid w:val="00C47FB8"/>
    <w:rsid w:val="00C56702"/>
    <w:rsid w:val="00C603AD"/>
    <w:rsid w:val="00C70848"/>
    <w:rsid w:val="00C80676"/>
    <w:rsid w:val="00C9231F"/>
    <w:rsid w:val="00C94D34"/>
    <w:rsid w:val="00C966EB"/>
    <w:rsid w:val="00CA5BAF"/>
    <w:rsid w:val="00CC0925"/>
    <w:rsid w:val="00CC69F9"/>
    <w:rsid w:val="00D564EA"/>
    <w:rsid w:val="00D673C5"/>
    <w:rsid w:val="00D724CD"/>
    <w:rsid w:val="00D74E52"/>
    <w:rsid w:val="00D9606E"/>
    <w:rsid w:val="00DA1539"/>
    <w:rsid w:val="00DA7DA5"/>
    <w:rsid w:val="00DB7765"/>
    <w:rsid w:val="00DC3894"/>
    <w:rsid w:val="00DD05F9"/>
    <w:rsid w:val="00DE2264"/>
    <w:rsid w:val="00DF1218"/>
    <w:rsid w:val="00E17A05"/>
    <w:rsid w:val="00E30638"/>
    <w:rsid w:val="00E40F69"/>
    <w:rsid w:val="00E71D92"/>
    <w:rsid w:val="00E74F54"/>
    <w:rsid w:val="00E93A5A"/>
    <w:rsid w:val="00E96F3E"/>
    <w:rsid w:val="00EA378E"/>
    <w:rsid w:val="00EB789F"/>
    <w:rsid w:val="00EC101C"/>
    <w:rsid w:val="00ED4390"/>
    <w:rsid w:val="00F13630"/>
    <w:rsid w:val="00F21202"/>
    <w:rsid w:val="00F309FA"/>
    <w:rsid w:val="00F363E5"/>
    <w:rsid w:val="00F373C5"/>
    <w:rsid w:val="00F45F2A"/>
    <w:rsid w:val="00F46C11"/>
    <w:rsid w:val="00F47EE8"/>
    <w:rsid w:val="00F52374"/>
    <w:rsid w:val="00F712A8"/>
    <w:rsid w:val="00F73926"/>
    <w:rsid w:val="00F814EC"/>
    <w:rsid w:val="00F95795"/>
    <w:rsid w:val="00F9704D"/>
    <w:rsid w:val="00FC05A1"/>
    <w:rsid w:val="00FC6C89"/>
    <w:rsid w:val="00FC7657"/>
    <w:rsid w:val="00FD20B7"/>
    <w:rsid w:val="00FE5B55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247A"/>
  <w15:docId w15:val="{E8ED2A6E-2771-4793-86A5-7BB40DE9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2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8F29D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DB8"/>
  </w:style>
  <w:style w:type="paragraph" w:styleId="a7">
    <w:name w:val="footer"/>
    <w:basedOn w:val="a"/>
    <w:link w:val="a8"/>
    <w:uiPriority w:val="99"/>
    <w:unhideWhenUsed/>
    <w:rsid w:val="0058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DB8"/>
  </w:style>
  <w:style w:type="paragraph" w:styleId="a9">
    <w:name w:val="Balloon Text"/>
    <w:basedOn w:val="a"/>
    <w:link w:val="aa"/>
    <w:uiPriority w:val="99"/>
    <w:semiHidden/>
    <w:unhideWhenUsed/>
    <w:rsid w:val="009C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AWJJH2MPE6E2-691470095-1847</_dlc_DocId>
    <_dlc_DocIdUrl xmlns="4a252ca3-5a62-4c1c-90a6-29f4710e47f8">
      <Url>https://www.xn--44-6kcadhwnl3cfdx.xn--p1ai/Kostroma_EDU/kos-sch-18/_layouts/15/DocIdRedir.aspx?ID=AWJJH2MPE6E2-691470095-1847</Url>
      <Description>AWJJH2MPE6E2-691470095-1847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97A58-9D22-4B86-9B54-D0E6BCD40174}"/>
</file>

<file path=customXml/itemProps2.xml><?xml version="1.0" encoding="utf-8"?>
<ds:datastoreItem xmlns:ds="http://schemas.openxmlformats.org/officeDocument/2006/customXml" ds:itemID="{F5004861-D47A-4C47-883C-B4C705ACC011}"/>
</file>

<file path=customXml/itemProps3.xml><?xml version="1.0" encoding="utf-8"?>
<ds:datastoreItem xmlns:ds="http://schemas.openxmlformats.org/officeDocument/2006/customXml" ds:itemID="{044E5254-4826-4D0C-BA30-0D507D5C4272}"/>
</file>

<file path=customXml/itemProps4.xml><?xml version="1.0" encoding="utf-8"?>
<ds:datastoreItem xmlns:ds="http://schemas.openxmlformats.org/officeDocument/2006/customXml" ds:itemID="{DCE2345B-283B-4B35-B81F-CB756FB1A94B}"/>
</file>

<file path=customXml/itemProps5.xml><?xml version="1.0" encoding="utf-8"?>
<ds:datastoreItem xmlns:ds="http://schemas.openxmlformats.org/officeDocument/2006/customXml" ds:itemID="{31F58AFC-07FA-4F98-940D-0D677405A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7157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Макарова</cp:lastModifiedBy>
  <cp:revision>5</cp:revision>
  <cp:lastPrinted>2010-11-12T13:23:00Z</cp:lastPrinted>
  <dcterms:created xsi:type="dcterms:W3CDTF">2020-09-15T10:19:00Z</dcterms:created>
  <dcterms:modified xsi:type="dcterms:W3CDTF">2020-09-17T10:41:00Z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783b6582-6c96-48e1-8210-81a5f0c8abb8</vt:lpwstr>
  </property>
</Properties>
</file>