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CA" w:rsidRPr="001114CA" w:rsidRDefault="001C3501" w:rsidP="001114CA">
      <w:pPr>
        <w:spacing w:after="178" w:line="259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114C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Дети остались одни на несколько минут?</w:t>
      </w:r>
    </w:p>
    <w:p w:rsidR="001C3501" w:rsidRPr="001114CA" w:rsidRDefault="001C3501" w:rsidP="001C3501">
      <w:pPr>
        <w:spacing w:after="178" w:line="259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114CA">
        <w:rPr>
          <w:rFonts w:ascii="Times New Roman" w:eastAsia="Times New Roman" w:hAnsi="Times New Roman" w:cs="Times New Roman"/>
          <w:kern w:val="36"/>
          <w:sz w:val="24"/>
          <w:szCs w:val="24"/>
        </w:rPr>
        <w:t>Но этого времени бывает достаточно, чтобы случилось непоправимое</w:t>
      </w:r>
      <w:r w:rsidR="001114CA" w:rsidRPr="001114C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1C3501" w:rsidRPr="001C3501" w:rsidRDefault="001C3501" w:rsidP="00111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7790" cy="2223911"/>
            <wp:effectExtent l="19050" t="0" r="3560" b="0"/>
            <wp:docPr id="1" name="Рисунок 1" descr="http://central.mchs.ru/upload/site4/document_news/Z4RgPe8wy6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al.mchs.ru/upload/site4/document_news/Z4RgPe8wy6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04" cy="22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01" w:rsidRPr="001C3501" w:rsidRDefault="001C3501" w:rsidP="001C3501">
      <w:pPr>
        <w:spacing w:before="178" w:after="178" w:line="408" w:lineRule="atLeast"/>
        <w:ind w:left="8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01">
        <w:rPr>
          <w:rFonts w:ascii="Times New Roman" w:eastAsia="Times New Roman" w:hAnsi="Times New Roman" w:cs="Times New Roman"/>
          <w:sz w:val="24"/>
          <w:szCs w:val="24"/>
        </w:rPr>
        <w:t>Расследование причин пожаров с детской гибелью показывает, что чаще всего такие возгорания происходят в результате неосторожного обращения с огнем, как самих детей, так и взрослых. </w:t>
      </w:r>
    </w:p>
    <w:p w:rsidR="001C3501" w:rsidRPr="001C3501" w:rsidRDefault="001C3501" w:rsidP="001C3501">
      <w:pPr>
        <w:spacing w:before="178" w:after="178" w:line="408" w:lineRule="atLeast"/>
        <w:ind w:left="8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01">
        <w:rPr>
          <w:rFonts w:ascii="Times New Roman" w:eastAsia="Times New Roman" w:hAnsi="Times New Roman" w:cs="Times New Roman"/>
          <w:sz w:val="24"/>
          <w:szCs w:val="24"/>
        </w:rPr>
        <w:t>Конечно, бывают случаи, когда взрослые вынуждены оставлять ребенка на какой-то промежуток времени без надзора. Однако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1C3501" w:rsidRPr="001C3501" w:rsidRDefault="001C3501" w:rsidP="001C3501">
      <w:pPr>
        <w:spacing w:before="178" w:after="178" w:line="408" w:lineRule="atLeast"/>
        <w:ind w:left="8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01">
        <w:rPr>
          <w:rFonts w:ascii="Times New Roman" w:eastAsia="Times New Roman" w:hAnsi="Times New Roman" w:cs="Times New Roman"/>
          <w:sz w:val="24"/>
          <w:szCs w:val="24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 Знания по пожарной безопасности в интересной игровой форме хорошо усваиваются детьми. В детских садах, школах проводят утренники, детские спектакли на противопожарную тематику, разучивают стихи.</w:t>
      </w:r>
    </w:p>
    <w:p w:rsidR="001C3501" w:rsidRPr="001C3501" w:rsidRDefault="001C3501" w:rsidP="001C3501">
      <w:pPr>
        <w:spacing w:before="178" w:after="178" w:line="408" w:lineRule="atLeast"/>
        <w:ind w:left="8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01">
        <w:rPr>
          <w:rFonts w:ascii="Times New Roman" w:eastAsia="Times New Roman" w:hAnsi="Times New Roman" w:cs="Times New Roman"/>
          <w:sz w:val="24"/>
          <w:szCs w:val="24"/>
        </w:rPr>
        <w:t>Уважаемые родители, задумайтесь: достаточно ли вы уделяете времени своему ребенку, объясняли ли вы ему опасность игры с огнем, выполняются ли в вашей семье «классические» предупреждения пожарной охраны: «Спички – детям не игрушки!» и «Не оставляйте детей без присмотра!», известные с детства каждому? Спросите своих детей, знают ли они правила обращения с огнем, а если нет – научите.</w:t>
      </w:r>
    </w:p>
    <w:p w:rsidR="001C3501" w:rsidRPr="001C3501" w:rsidRDefault="001C3501" w:rsidP="001C3501">
      <w:pPr>
        <w:spacing w:before="178" w:after="178" w:line="408" w:lineRule="atLeast"/>
        <w:ind w:left="8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501">
        <w:rPr>
          <w:rFonts w:ascii="Times New Roman" w:eastAsia="Times New Roman" w:hAnsi="Times New Roman" w:cs="Times New Roman"/>
          <w:sz w:val="24"/>
          <w:szCs w:val="24"/>
        </w:rPr>
        <w:t>Итак, во время пожара дети часто в испуге прячутся в самых укромных уголках – под кроватью, в шкафу. Расскажите детям, что самое дорогое – это жизнь. Поэтому  при обнаружении пожара ребенку необходимо:</w:t>
      </w:r>
    </w:p>
    <w:p w:rsidR="001C3501" w:rsidRPr="001114CA" w:rsidRDefault="001C3501" w:rsidP="001C3501">
      <w:pPr>
        <w:numPr>
          <w:ilvl w:val="0"/>
          <w:numId w:val="1"/>
        </w:numPr>
        <w:spacing w:after="178" w:line="341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4CA">
        <w:rPr>
          <w:rFonts w:ascii="Times New Roman" w:eastAsia="Times New Roman" w:hAnsi="Times New Roman" w:cs="Times New Roman"/>
          <w:b/>
          <w:sz w:val="24"/>
          <w:szCs w:val="24"/>
        </w:rPr>
        <w:t>как можно быстрее покинуть опасное помещение, не тратя время на спасение имущества; </w:t>
      </w:r>
    </w:p>
    <w:p w:rsidR="001114CA" w:rsidRDefault="001C3501" w:rsidP="001114CA">
      <w:pPr>
        <w:numPr>
          <w:ilvl w:val="0"/>
          <w:numId w:val="1"/>
        </w:numPr>
        <w:spacing w:after="178" w:line="341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4CA">
        <w:rPr>
          <w:rFonts w:ascii="Times New Roman" w:eastAsia="Times New Roman" w:hAnsi="Times New Roman" w:cs="Times New Roman"/>
          <w:b/>
          <w:sz w:val="24"/>
          <w:szCs w:val="24"/>
        </w:rPr>
        <w:t>оповестить о случившемся взрослого; </w:t>
      </w:r>
    </w:p>
    <w:p w:rsidR="00686717" w:rsidRPr="001114CA" w:rsidRDefault="001C3501" w:rsidP="001114CA">
      <w:pPr>
        <w:numPr>
          <w:ilvl w:val="0"/>
          <w:numId w:val="1"/>
        </w:numPr>
        <w:spacing w:after="178" w:line="341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4CA">
        <w:rPr>
          <w:rFonts w:ascii="Times New Roman" w:eastAsia="Times New Roman" w:hAnsi="Times New Roman" w:cs="Times New Roman"/>
          <w:b/>
          <w:sz w:val="24"/>
          <w:szCs w:val="24"/>
        </w:rPr>
        <w:t>Телефон Службы спасения - 101 (с мобильного телефона).</w:t>
      </w:r>
    </w:p>
    <w:sectPr w:rsidR="00686717" w:rsidRPr="001114CA" w:rsidSect="00111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08B"/>
    <w:multiLevelType w:val="multilevel"/>
    <w:tmpl w:val="51D0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501"/>
    <w:rsid w:val="001114CA"/>
    <w:rsid w:val="001C3501"/>
    <w:rsid w:val="00686717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CA"/>
  </w:style>
  <w:style w:type="paragraph" w:styleId="1">
    <w:name w:val="heading 1"/>
    <w:basedOn w:val="a"/>
    <w:link w:val="10"/>
    <w:uiPriority w:val="9"/>
    <w:qFormat/>
    <w:rsid w:val="001C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35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3501"/>
  </w:style>
  <w:style w:type="paragraph" w:styleId="a4">
    <w:name w:val="Normal (Web)"/>
    <w:basedOn w:val="a"/>
    <w:uiPriority w:val="99"/>
    <w:semiHidden/>
    <w:unhideWhenUsed/>
    <w:rsid w:val="001C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">
    <w:name w:val="tags"/>
    <w:basedOn w:val="a"/>
    <w:rsid w:val="001C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92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AWJJH2MPE6E2-691470095-1720</_dlc_DocId>
    <_dlc_DocIdUrl xmlns="4a252ca3-5a62-4c1c-90a6-29f4710e47f8">
      <Url>http://edu-sps.koiro.local/Kostroma_EDU/kos-sch-18/_layouts/15/DocIdRedir.aspx?ID=AWJJH2MPE6E2-691470095-1720</Url>
      <Description>AWJJH2MPE6E2-691470095-1720</Description>
    </_dlc_DocIdUrl>
  </documentManagement>
</p:properties>
</file>

<file path=customXml/itemProps1.xml><?xml version="1.0" encoding="utf-8"?>
<ds:datastoreItem xmlns:ds="http://schemas.openxmlformats.org/officeDocument/2006/customXml" ds:itemID="{81B2B375-0361-4F83-B017-482EE3A4E88A}"/>
</file>

<file path=customXml/itemProps2.xml><?xml version="1.0" encoding="utf-8"?>
<ds:datastoreItem xmlns:ds="http://schemas.openxmlformats.org/officeDocument/2006/customXml" ds:itemID="{533E76B7-EAF3-4723-BAEF-D9BCE14C3A38}"/>
</file>

<file path=customXml/itemProps3.xml><?xml version="1.0" encoding="utf-8"?>
<ds:datastoreItem xmlns:ds="http://schemas.openxmlformats.org/officeDocument/2006/customXml" ds:itemID="{FD0DA11B-2039-4262-AE5D-2F4713C979F5}"/>
</file>

<file path=customXml/itemProps4.xml><?xml version="1.0" encoding="utf-8"?>
<ds:datastoreItem xmlns:ds="http://schemas.openxmlformats.org/officeDocument/2006/customXml" ds:itemID="{6898F4C2-49F8-407A-9CEB-8711B1378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2018-02-12T07:13:00Z</dcterms:created>
  <dcterms:modified xsi:type="dcterms:W3CDTF">2020-12-14T07:00:00Z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e93674b2-5856-4764-8891-7bc6ce074c5f</vt:lpwstr>
  </property>
</Properties>
</file>