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9" w:rsidRPr="00180EDA" w:rsidRDefault="00850859" w:rsidP="008508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EDA">
        <w:rPr>
          <w:rFonts w:ascii="Times New Roman" w:hAnsi="Times New Roman" w:cs="Times New Roman"/>
          <w:b/>
          <w:sz w:val="20"/>
          <w:szCs w:val="20"/>
        </w:rPr>
        <w:t>МУНИЦИПАЛЬНОЕ  БЮДЖЕТНОЕ ОБРАЗОВАТЕЛЬНОЕ  УЧРЕЖДЕНИЕ ГОРОДА  КОСТРОМЫ</w:t>
      </w:r>
    </w:p>
    <w:p w:rsidR="00850859" w:rsidRPr="00180EDA" w:rsidRDefault="00850859" w:rsidP="008508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EDA">
        <w:rPr>
          <w:rFonts w:ascii="Times New Roman" w:hAnsi="Times New Roman" w:cs="Times New Roman"/>
          <w:b/>
          <w:sz w:val="20"/>
          <w:szCs w:val="20"/>
        </w:rPr>
        <w:t xml:space="preserve">«СРЕДНЯЯ  ОБЩЕОБРАЗОВАТЕЛЬНАЯ  ШКОЛА  № 18» </w:t>
      </w:r>
    </w:p>
    <w:tbl>
      <w:tblPr>
        <w:tblpPr w:leftFromText="180" w:rightFromText="180" w:vertAnchor="text" w:horzAnchor="page" w:tblpX="1064" w:tblpY="679"/>
        <w:tblW w:w="104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57"/>
      </w:tblGrid>
      <w:tr w:rsidR="00850859" w:rsidRPr="00180EDA" w:rsidTr="00180EDA">
        <w:trPr>
          <w:trHeight w:val="1884"/>
        </w:trPr>
        <w:tc>
          <w:tcPr>
            <w:tcW w:w="10457" w:type="dxa"/>
          </w:tcPr>
          <w:p w:rsidR="00850859" w:rsidRPr="00180EDA" w:rsidRDefault="00850859" w:rsidP="00850859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59" w:rsidRPr="00180EDA" w:rsidRDefault="00850859" w:rsidP="0085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ПРИНЯТО </w:t>
            </w:r>
          </w:p>
          <w:p w:rsidR="00850859" w:rsidRPr="00180EDA" w:rsidRDefault="00850859" w:rsidP="00850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                                             на общешкольной родительской конференции</w:t>
            </w:r>
          </w:p>
          <w:p w:rsidR="00850859" w:rsidRPr="00180EDA" w:rsidRDefault="00850859" w:rsidP="00850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 xml:space="preserve"> МБОУ  города Костромы  СОШ №18                        МБОУ города Костромы СОШ №18</w:t>
            </w:r>
          </w:p>
          <w:p w:rsidR="00850859" w:rsidRPr="00180EDA" w:rsidRDefault="00850859" w:rsidP="00850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№_______                                                      </w:t>
            </w:r>
            <w:proofErr w:type="gramStart"/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180EDA"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  <w:p w:rsidR="00850859" w:rsidRPr="00180EDA" w:rsidRDefault="00850859" w:rsidP="00850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от «______»__________2013г.                                      от «_____»_______________2013г.</w:t>
            </w:r>
          </w:p>
        </w:tc>
      </w:tr>
    </w:tbl>
    <w:p w:rsidR="00850859" w:rsidRDefault="00850859" w:rsidP="00850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80773F" w:rsidRPr="00180EDA" w:rsidRDefault="0080773F" w:rsidP="00850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850859" w:rsidRPr="00180EDA" w:rsidRDefault="00850859" w:rsidP="008508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tbl>
      <w:tblPr>
        <w:tblpPr w:leftFromText="180" w:rightFromText="180" w:vertAnchor="text" w:horzAnchor="margin" w:tblpY="185"/>
        <w:tblW w:w="104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72"/>
      </w:tblGrid>
      <w:tr w:rsidR="0080773F" w:rsidRPr="00180EDA" w:rsidTr="0080773F">
        <w:trPr>
          <w:trHeight w:val="1627"/>
        </w:trPr>
        <w:tc>
          <w:tcPr>
            <w:tcW w:w="10472" w:type="dxa"/>
          </w:tcPr>
          <w:p w:rsidR="0080773F" w:rsidRPr="00180EDA" w:rsidRDefault="0080773F" w:rsidP="0080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73F" w:rsidRPr="00180EDA" w:rsidRDefault="0080773F" w:rsidP="0080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</w:t>
            </w:r>
            <w:r w:rsidR="002F3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F3710" w:rsidRPr="00180ED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2F37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0773F" w:rsidRPr="00180EDA" w:rsidRDefault="0080773F" w:rsidP="00807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                                             Приказ №</w:t>
            </w:r>
            <w:proofErr w:type="spellStart"/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 w:rsidRPr="00180EDA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«____»____________2013 г.</w:t>
            </w:r>
          </w:p>
          <w:p w:rsidR="0080773F" w:rsidRPr="00180EDA" w:rsidRDefault="0080773F" w:rsidP="008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МБОУ  города Костромы СОШ №18                           Директор школы № 18</w:t>
            </w:r>
          </w:p>
          <w:p w:rsidR="0080773F" w:rsidRPr="00180EDA" w:rsidRDefault="0080773F" w:rsidP="008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Протокол №_____                                                           __________________________О.В. Данилова</w:t>
            </w:r>
          </w:p>
          <w:p w:rsidR="0080773F" w:rsidRPr="00180EDA" w:rsidRDefault="0080773F" w:rsidP="00807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A">
              <w:rPr>
                <w:rFonts w:ascii="Times New Roman" w:hAnsi="Times New Roman" w:cs="Times New Roman"/>
                <w:sz w:val="24"/>
                <w:szCs w:val="24"/>
              </w:rPr>
              <w:t>от «______»__________2013г.</w:t>
            </w:r>
          </w:p>
        </w:tc>
      </w:tr>
    </w:tbl>
    <w:p w:rsidR="00180EDA" w:rsidRPr="00387803" w:rsidRDefault="00180EDA" w:rsidP="00807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</w:p>
    <w:p w:rsidR="00320808" w:rsidRPr="0051027E" w:rsidRDefault="00CC400C" w:rsidP="00714C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ш</w:t>
      </w:r>
      <w:r w:rsidR="00714C19"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кольн</w:t>
      </w:r>
      <w:r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714C19"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</w:t>
      </w:r>
      <w:r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714C19"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внешнем виде </w:t>
      </w:r>
      <w:r w:rsidR="00714C19"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="007F5EE4" w:rsidRPr="005102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F5EE4" w:rsidRPr="00387803" w:rsidRDefault="007F5EE4" w:rsidP="00714C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</w:p>
    <w:p w:rsidR="00CC400C" w:rsidRPr="0051027E" w:rsidRDefault="0051027E" w:rsidP="007F5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7F5EE4" w:rsidRPr="0051027E" w:rsidRDefault="007F5EE4" w:rsidP="007F5E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цели, задачи введения школьной формы учащихся, общие требования к школьной одежде и внешнему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виду обучающихся </w:t>
      </w:r>
      <w:r w:rsidR="00427641" w:rsidRPr="0051027E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  <w:r w:rsidR="006C0A56" w:rsidRPr="0051027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043103" w:rsidRPr="0051027E" w:rsidRDefault="007F5EE4" w:rsidP="000431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027E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на основе</w:t>
      </w:r>
      <w:r w:rsidRPr="0051027E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Федерации", Письма Министерства образования и науки </w:t>
      </w:r>
      <w:r w:rsidR="006C0A56" w:rsidRPr="0051027E">
        <w:rPr>
          <w:rFonts w:ascii="Times New Roman" w:hAnsi="Times New Roman" w:cs="Times New Roman"/>
          <w:sz w:val="24"/>
          <w:szCs w:val="24"/>
        </w:rPr>
        <w:t>Р</w:t>
      </w:r>
      <w:r w:rsidRPr="0051027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C0A56" w:rsidRPr="0051027E">
        <w:rPr>
          <w:rFonts w:ascii="Times New Roman" w:hAnsi="Times New Roman" w:cs="Times New Roman"/>
          <w:sz w:val="24"/>
          <w:szCs w:val="24"/>
        </w:rPr>
        <w:t>Ф</w:t>
      </w:r>
      <w:r w:rsidRPr="0051027E">
        <w:rPr>
          <w:rFonts w:ascii="Times New Roman" w:hAnsi="Times New Roman" w:cs="Times New Roman"/>
          <w:sz w:val="24"/>
          <w:szCs w:val="24"/>
        </w:rPr>
        <w:t>едерации «Об установлении требований к одежде обучающихся» от 28 марта 2013 г. № дл-65/08</w:t>
      </w:r>
      <w:r w:rsidR="00E12EA7" w:rsidRPr="0051027E">
        <w:rPr>
          <w:rFonts w:ascii="Times New Roman" w:eastAsia="Times New Roman" w:hAnsi="Times New Roman" w:cs="Times New Roman"/>
          <w:sz w:val="24"/>
          <w:szCs w:val="24"/>
        </w:rPr>
        <w:t>, в соответствии с Уставом школы, решением Управляющего совета школы, санитарно-эпидемиологическими правилами (</w:t>
      </w:r>
      <w:proofErr w:type="spellStart"/>
      <w:r w:rsidR="00E12EA7" w:rsidRPr="0051027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12EA7" w:rsidRPr="0051027E">
        <w:rPr>
          <w:rFonts w:ascii="Times New Roman" w:eastAsia="Times New Roman" w:hAnsi="Times New Roman" w:cs="Times New Roman"/>
          <w:sz w:val="24"/>
          <w:szCs w:val="24"/>
        </w:rPr>
        <w:t>) 2.4.7/1.1.1286–03 «Гигиенические требования к одежде для детей, подростков</w:t>
      </w:r>
      <w:proofErr w:type="gramEnd"/>
      <w:r w:rsidR="00E12EA7" w:rsidRPr="0051027E">
        <w:rPr>
          <w:rFonts w:ascii="Times New Roman" w:eastAsia="Times New Roman" w:hAnsi="Times New Roman" w:cs="Times New Roman"/>
          <w:sz w:val="24"/>
          <w:szCs w:val="24"/>
        </w:rPr>
        <w:t xml:space="preserve"> и взрослых».</w:t>
      </w:r>
    </w:p>
    <w:p w:rsidR="00043103" w:rsidRPr="0051027E" w:rsidRDefault="00043103" w:rsidP="000431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hAnsi="Times New Roman" w:cs="Times New Roman"/>
          <w:sz w:val="24"/>
          <w:szCs w:val="24"/>
        </w:rPr>
        <w:t xml:space="preserve">Единые требования к одежде </w:t>
      </w:r>
      <w:proofErr w:type="gramStart"/>
      <w:r w:rsidRPr="00510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027E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 (далее - одежда обучающихся) вводятся с целью:</w:t>
      </w:r>
    </w:p>
    <w:p w:rsidR="00043103" w:rsidRPr="0051027E" w:rsidRDefault="00043103" w:rsidP="000431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gramStart"/>
      <w:r w:rsidRPr="00510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027E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043103" w:rsidRPr="0051027E" w:rsidRDefault="00043103" w:rsidP="000431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hAnsi="Times New Roman" w:cs="Times New Roman"/>
          <w:sz w:val="24"/>
          <w:szCs w:val="24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5102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027E">
        <w:rPr>
          <w:rFonts w:ascii="Times New Roman" w:hAnsi="Times New Roman" w:cs="Times New Roman"/>
          <w:sz w:val="24"/>
          <w:szCs w:val="24"/>
        </w:rPr>
        <w:t>;</w:t>
      </w:r>
    </w:p>
    <w:p w:rsidR="00043103" w:rsidRPr="0051027E" w:rsidRDefault="00043103" w:rsidP="000431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hAnsi="Times New Roman" w:cs="Times New Roman"/>
          <w:sz w:val="24"/>
          <w:szCs w:val="24"/>
        </w:rPr>
        <w:t xml:space="preserve">предупреждения возникновения у </w:t>
      </w:r>
      <w:proofErr w:type="gramStart"/>
      <w:r w:rsidRPr="00510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027E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:rsidR="00043103" w:rsidRPr="0051027E" w:rsidRDefault="00043103" w:rsidP="000431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hAnsi="Times New Roman" w:cs="Times New Roman"/>
          <w:sz w:val="24"/>
          <w:szCs w:val="24"/>
        </w:rPr>
        <w:t>укрепления общего имиджа образовательной организации, формирования школьной идентичности.</w:t>
      </w:r>
    </w:p>
    <w:p w:rsidR="00A61D77" w:rsidRPr="0051027E" w:rsidRDefault="00A61D77" w:rsidP="00A61D7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согласуется с Управляющим советом школы, принимается на общешкольной родительской конференции и педагогическом совете школы, утверждается приказом  директора школы. Педагогический совет школы имеет право вносить изменения и дополнения в настоящее положение.</w:t>
      </w:r>
    </w:p>
    <w:p w:rsidR="0051027E" w:rsidRPr="0051027E" w:rsidRDefault="00A61D77" w:rsidP="005102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является нормативным, его требования подлежат безусловному исполнению</w:t>
      </w:r>
      <w:r w:rsidR="0051027E" w:rsidRPr="0051027E">
        <w:rPr>
          <w:rFonts w:ascii="Times New Roman" w:eastAsia="Times New Roman" w:hAnsi="Times New Roman" w:cs="Times New Roman"/>
          <w:sz w:val="24"/>
          <w:szCs w:val="24"/>
        </w:rPr>
        <w:t xml:space="preserve"> учащимися, родителями (законными представителями)  и другими работниками школы.</w:t>
      </w:r>
    </w:p>
    <w:p w:rsidR="0051027E" w:rsidRPr="0051027E" w:rsidRDefault="0051027E" w:rsidP="005102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:rsidR="00387803" w:rsidRPr="0080773F" w:rsidRDefault="0051027E" w:rsidP="0080773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lastRenderedPageBreak/>
        <w:t>О случае явки учащихся без школьной формы и нарушени</w:t>
      </w:r>
      <w:r w:rsidR="002F371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 данного положения родители (законные представители) должны быть поставлены в известность классным руководителем в течение учебного дня.</w:t>
      </w:r>
    </w:p>
    <w:p w:rsidR="0051027E" w:rsidRPr="0051027E" w:rsidRDefault="00387803" w:rsidP="00510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принципы создания внешнего вида</w:t>
      </w:r>
    </w:p>
    <w:p w:rsidR="00387803" w:rsidRPr="0051027E" w:rsidRDefault="00387803" w:rsidP="003878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Аккуратность и опрятность:</w:t>
      </w:r>
    </w:p>
    <w:p w:rsidR="00387803" w:rsidRPr="0051027E" w:rsidRDefault="00387803" w:rsidP="003878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одежда должна быть обязательно чистой, свежей, выглаженной;</w:t>
      </w:r>
    </w:p>
    <w:p w:rsidR="00387803" w:rsidRPr="0051027E" w:rsidRDefault="00387803" w:rsidP="003878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обувь должна быть чистой;</w:t>
      </w:r>
    </w:p>
    <w:p w:rsidR="00387803" w:rsidRPr="0051027E" w:rsidRDefault="00387803" w:rsidP="003878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387803" w:rsidRPr="0051027E" w:rsidRDefault="00387803" w:rsidP="003878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Сдержанность:</w:t>
      </w:r>
    </w:p>
    <w:p w:rsidR="00387803" w:rsidRPr="0051027E" w:rsidRDefault="00387803" w:rsidP="0038780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387803" w:rsidRPr="0051027E" w:rsidRDefault="00387803" w:rsidP="0038780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основной стандарт одежды для всех - деловой стиль. Светский характер одежды.</w:t>
      </w:r>
    </w:p>
    <w:p w:rsidR="00387803" w:rsidRPr="0051027E" w:rsidRDefault="00387803" w:rsidP="003878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Запрещается использовать для ношения в рабочее время следующие варианты: </w:t>
      </w:r>
    </w:p>
    <w:p w:rsidR="00387803" w:rsidRPr="0051027E" w:rsidRDefault="00387803" w:rsidP="0038780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одежды и обуви: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спортивная одежда (спортивный костюм или его детали);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джинсы;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одежда для активного отдыха (шорты, толстовки, майки и футболки с символикой);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яркий цвет одежды;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пляжная одежда;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одежда бельевого стиля;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платья, майки и блузки без рукавов (без пиджака или жакета);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вечерние туалеты;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мини-юбки (длина юбки выше 10 см от колена);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слишком короткие блузки, открывающие часть живота или спины;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декольтированные платья и блузки (открыт V- образный вырез груди, </w:t>
      </w:r>
      <w:proofErr w:type="gramStart"/>
      <w:r w:rsidRPr="0051027E">
        <w:rPr>
          <w:rFonts w:ascii="Times New Roman" w:eastAsia="Times New Roman" w:hAnsi="Times New Roman" w:cs="Times New Roman"/>
          <w:sz w:val="24"/>
          <w:szCs w:val="24"/>
        </w:rPr>
        <w:t>заметно нижнее</w:t>
      </w:r>
      <w:proofErr w:type="gramEnd"/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 белье и т. п.);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одежда из кожи (кожзаменителя), плащевой ткани; 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сильно облегающие (обтягивающие) фигуру брюки, платья, юбки;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религиозная одежда, одежда с религиозными атрибутами и (или) религиозной символикой;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головные уборы в помещении;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атрибуты одежды, закрывающие лицо;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спортивная обувь (в том числе для экстремальных видов спорта и развлечений);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пляжная обувь (шлепанцы и тапочки); 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туфли на чрезмерно высоком каблуке (выше 7 см); 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высокие сапоги-ботфорты;</w:t>
      </w:r>
    </w:p>
    <w:p w:rsidR="00387803" w:rsidRPr="0051027E" w:rsidRDefault="00387803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в одежде и обуви очень яркие цвета, блестящие нити и вызывающие экстравагантные детали, привлекающие пристальное внимание</w:t>
      </w:r>
      <w:r w:rsidR="00B51C00" w:rsidRPr="00510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C00" w:rsidRPr="0051027E" w:rsidRDefault="00B51C00" w:rsidP="0038780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hAnsi="Times New Roman" w:cs="Times New Roman"/>
          <w:sz w:val="24"/>
          <w:szCs w:val="24"/>
        </w:rPr>
        <w:t xml:space="preserve">аксессуары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51027E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1027E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387803" w:rsidRPr="0051027E" w:rsidRDefault="00387803" w:rsidP="0038780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Прически:</w:t>
      </w:r>
    </w:p>
    <w:p w:rsidR="00387803" w:rsidRPr="0051027E" w:rsidRDefault="00387803" w:rsidP="0038780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длинные волосы у девочек должны быть заплетены в косу или прибраны заколками;</w:t>
      </w:r>
    </w:p>
    <w:p w:rsidR="00387803" w:rsidRPr="0051027E" w:rsidRDefault="00387803" w:rsidP="0038780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мальчики и юноши должны своевременно стричься.</w:t>
      </w:r>
    </w:p>
    <w:p w:rsidR="00387803" w:rsidRPr="0051027E" w:rsidRDefault="00387803" w:rsidP="00387803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Запрещаются:</w:t>
      </w:r>
    </w:p>
    <w:p w:rsidR="00387803" w:rsidRPr="0051027E" w:rsidRDefault="00387803" w:rsidP="003878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экстравагантные стрижки и прически;</w:t>
      </w:r>
    </w:p>
    <w:p w:rsidR="00387803" w:rsidRPr="0051027E" w:rsidRDefault="00387803" w:rsidP="003878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окрашивание волос в яркие, неестественные оттенки.</w:t>
      </w:r>
    </w:p>
    <w:p w:rsidR="00387803" w:rsidRPr="0051027E" w:rsidRDefault="00387803" w:rsidP="0038780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 Неяркий макияж  и маникюр разрешен девушкам 9-11 классов.</w:t>
      </w:r>
    </w:p>
    <w:p w:rsidR="002A66E1" w:rsidRPr="0051027E" w:rsidRDefault="00387803" w:rsidP="002A66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lastRenderedPageBreak/>
        <w:t>Запрещено использовать в качестве деталей массивные серьги, броши, кулоны, кольца</w:t>
      </w:r>
      <w:r w:rsidR="002A66E1" w:rsidRPr="005102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ношение </w:t>
      </w:r>
      <w:proofErr w:type="spellStart"/>
      <w:r w:rsidRPr="0051027E">
        <w:rPr>
          <w:rFonts w:ascii="Times New Roman" w:eastAsia="Times New Roman" w:hAnsi="Times New Roman" w:cs="Times New Roman"/>
          <w:sz w:val="24"/>
          <w:szCs w:val="24"/>
        </w:rPr>
        <w:t>пирсинга</w:t>
      </w:r>
      <w:proofErr w:type="spellEnd"/>
      <w:r w:rsidRPr="00510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6E1" w:rsidRPr="0051027E" w:rsidRDefault="00387803" w:rsidP="002A66E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A61D77" w:rsidRPr="0080773F" w:rsidRDefault="00387803" w:rsidP="0080773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51027E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7070CA" w:rsidRPr="0051027E" w:rsidRDefault="005354D7" w:rsidP="00510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75D5D"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>ребования к школьной форме</w:t>
      </w:r>
      <w:r w:rsidR="00375D5D" w:rsidRPr="00510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060B0" w:rsidRPr="0051027E" w:rsidRDefault="00375D5D" w:rsidP="005060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учреждении устанавливаются следующие виды школьной одежды: повседневная, парадная и спортивная школьная одежда</w:t>
      </w:r>
      <w:r w:rsidR="005060B0"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0B0" w:rsidRPr="0051027E" w:rsidRDefault="00375D5D" w:rsidP="005060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Стиль одежды – деловой, классический. Цвет костюмов: серый или черный.</w:t>
      </w:r>
    </w:p>
    <w:p w:rsidR="005060B0" w:rsidRPr="0051027E" w:rsidRDefault="005060B0" w:rsidP="005060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>Школьная форма для д</w:t>
      </w:r>
      <w:r w:rsidR="00375D5D" w:rsidRPr="0051027E">
        <w:rPr>
          <w:rFonts w:ascii="Times New Roman" w:eastAsia="Times New Roman" w:hAnsi="Times New Roman" w:cs="Times New Roman"/>
          <w:bCs/>
          <w:sz w:val="24"/>
          <w:szCs w:val="24"/>
        </w:rPr>
        <w:t>евоч</w:t>
      </w: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 xml:space="preserve">ек </w:t>
      </w:r>
      <w:r w:rsidR="00375D5D" w:rsidRPr="0051027E">
        <w:rPr>
          <w:rFonts w:ascii="Times New Roman" w:eastAsia="Times New Roman" w:hAnsi="Times New Roman" w:cs="Times New Roman"/>
          <w:bCs/>
          <w:sz w:val="24"/>
          <w:szCs w:val="24"/>
        </w:rPr>
        <w:t xml:space="preserve">1-11 классов </w:t>
      </w:r>
    </w:p>
    <w:p w:rsidR="005060B0" w:rsidRPr="0051027E" w:rsidRDefault="00375D5D" w:rsidP="005060B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Повседневная школьная одежда обучающихся для девочек включает: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пиджак, </w:t>
      </w: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жакет или жилет, юбка, сарафан или брюки серых или  черных цветов,  непрозрачная блузка или водолазка (длиной ниже талии)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неярких цветов, однотонные</w:t>
      </w: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Рекомендуемая длина платьев и юбок: не выше 10 см от верхней границы колена и не ниже середины голени.</w:t>
      </w:r>
    </w:p>
    <w:p w:rsidR="005060B0" w:rsidRPr="0051027E" w:rsidRDefault="00375D5D" w:rsidP="005060B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Парадная форма: белая блузка, пиджак, жилет или жакет,  юбка, сарафан или классические брюки, туфли.</w:t>
      </w:r>
    </w:p>
    <w:p w:rsidR="005060B0" w:rsidRPr="0051027E" w:rsidRDefault="005060B0" w:rsidP="005060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>Школьная форма для м</w:t>
      </w:r>
      <w:r w:rsidR="00375D5D" w:rsidRPr="0051027E">
        <w:rPr>
          <w:rFonts w:ascii="Times New Roman" w:eastAsia="Times New Roman" w:hAnsi="Times New Roman" w:cs="Times New Roman"/>
          <w:bCs/>
          <w:sz w:val="24"/>
          <w:szCs w:val="24"/>
        </w:rPr>
        <w:t>альчик</w:t>
      </w: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 xml:space="preserve">ов </w:t>
      </w:r>
      <w:r w:rsidR="00375D5D" w:rsidRPr="0051027E">
        <w:rPr>
          <w:rFonts w:ascii="Times New Roman" w:eastAsia="Times New Roman" w:hAnsi="Times New Roman" w:cs="Times New Roman"/>
          <w:bCs/>
          <w:sz w:val="24"/>
          <w:szCs w:val="24"/>
        </w:rPr>
        <w:t xml:space="preserve"> 1-11 классов</w:t>
      </w:r>
      <w:r w:rsidR="00375D5D"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060B0" w:rsidRPr="0051027E" w:rsidRDefault="00375D5D" w:rsidP="005060B0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Повседневная школьная одежда обучающихся для мальчиков включает: брюки классического покроя, пиджак или жилет нейтральных цветов (серых или черных), сорочка или водолазка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неярких цветов, однотонные</w:t>
      </w:r>
      <w:r w:rsidRPr="00510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0EDA" w:rsidRPr="0051027E" w:rsidRDefault="00375D5D" w:rsidP="00180ED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Парадная форма: белая мужская (мальчиковая) сорочка, пиджак или жилет, брюки классического покроя, туфли. </w:t>
      </w:r>
    </w:p>
    <w:p w:rsidR="00A115B7" w:rsidRPr="0051027E" w:rsidRDefault="00375D5D" w:rsidP="00A115B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>Спортивная форма</w:t>
      </w:r>
    </w:p>
    <w:p w:rsidR="00180EDA" w:rsidRPr="0051027E" w:rsidRDefault="00375D5D" w:rsidP="0080773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Спортивная форма включает футболку</w:t>
      </w:r>
      <w:r w:rsidR="00A115B7" w:rsidRPr="0051027E">
        <w:rPr>
          <w:rFonts w:ascii="Times New Roman" w:eastAsia="Times New Roman" w:hAnsi="Times New Roman" w:cs="Times New Roman"/>
          <w:sz w:val="24"/>
          <w:szCs w:val="24"/>
        </w:rPr>
        <w:t xml:space="preserve"> неярких цветов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, спортивные трусы</w:t>
      </w:r>
      <w:r w:rsidR="007070CA" w:rsidRPr="0051027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="007070CA" w:rsidRPr="0051027E">
        <w:rPr>
          <w:rFonts w:ascii="Times New Roman" w:eastAsia="Times New Roman" w:hAnsi="Times New Roman" w:cs="Times New Roman"/>
          <w:sz w:val="24"/>
          <w:szCs w:val="24"/>
        </w:rPr>
        <w:t>тивное трико (костюм), спортивную обувь</w:t>
      </w:r>
      <w:r w:rsidR="00A115B7" w:rsidRPr="005102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Форма должна соответствовать погоде и месту проведения физкультурных занятий</w:t>
      </w:r>
      <w:r w:rsidR="007070CA" w:rsidRPr="00510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EDA" w:rsidRPr="0051027E" w:rsidRDefault="00180EDA" w:rsidP="00510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proofErr w:type="gramStart"/>
      <w:r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80EDA" w:rsidRPr="0051027E" w:rsidRDefault="00180EDA" w:rsidP="00180E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Учащийся имеет право выбирать школьную форму в соответствии с предложенными вариантами.</w:t>
      </w:r>
    </w:p>
    <w:p w:rsidR="006D1D46" w:rsidRPr="0051027E" w:rsidRDefault="006D1D46" w:rsidP="006D1D4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Учащийся имеет право носить в холодное время года однотонные джемпера, свитера и пуловеры неярких цветов  сочетающейся цветовой гаммы.</w:t>
      </w:r>
    </w:p>
    <w:p w:rsidR="00180EDA" w:rsidRPr="0051027E" w:rsidRDefault="00180EDA" w:rsidP="00180E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Учащийся обязан носить повседневную школьную форму ежедневно.</w:t>
      </w:r>
    </w:p>
    <w:p w:rsidR="00180EDA" w:rsidRPr="0051027E" w:rsidRDefault="00180EDA" w:rsidP="00180ED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Учащийся обязан содержать форму в чистоте, относиться к ней бережно, помнить, что внешний вид ученика – это лицо школы.</w:t>
      </w:r>
    </w:p>
    <w:p w:rsidR="008A79EE" w:rsidRPr="0051027E" w:rsidRDefault="008A79EE" w:rsidP="008A79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Учащийся обязан приносить с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>портивная форма в дни уроков физической культуры с собой.</w:t>
      </w:r>
    </w:p>
    <w:p w:rsidR="006D1D46" w:rsidRPr="0051027E" w:rsidRDefault="008A79EE" w:rsidP="006D1D4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Учащийся обязан в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 xml:space="preserve"> дни проведения торжественных линеек, праздников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надевать 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 xml:space="preserve"> парадную форму.</w:t>
      </w:r>
    </w:p>
    <w:p w:rsidR="006D1D46" w:rsidRPr="0051027E" w:rsidRDefault="00180EDA" w:rsidP="006D1D4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="006D1D46" w:rsidRPr="0051027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6D1D46" w:rsidRPr="0051027E">
        <w:rPr>
          <w:rFonts w:ascii="Times New Roman" w:eastAsia="Times New Roman" w:hAnsi="Times New Roman" w:cs="Times New Roman"/>
          <w:sz w:val="24"/>
          <w:szCs w:val="24"/>
        </w:rPr>
        <w:t xml:space="preserve">обязан всегда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иметь сменную обувь. Сменная обувь должна быть чистой. Запрещается ношение домашних тапочек без задника.</w:t>
      </w:r>
    </w:p>
    <w:p w:rsidR="005354D7" w:rsidRPr="0080773F" w:rsidRDefault="006D1D46" w:rsidP="0080773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sz w:val="24"/>
          <w:szCs w:val="24"/>
        </w:rPr>
        <w:t xml:space="preserve">Учащийся обязан 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>выполнять все пункты данного Положения.</w:t>
      </w:r>
    </w:p>
    <w:p w:rsidR="005354D7" w:rsidRPr="0051027E" w:rsidRDefault="00180EDA" w:rsidP="005102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родителей</w:t>
      </w:r>
      <w:r w:rsidR="005354D7" w:rsidRPr="005102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(законных представителей)</w:t>
      </w:r>
    </w:p>
    <w:p w:rsidR="005354D7" w:rsidRPr="0051027E" w:rsidRDefault="005354D7" w:rsidP="005354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>Родители  (законные представители) обязаны п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>риобре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5354D7" w:rsidRPr="0051027E" w:rsidRDefault="005354D7" w:rsidP="005354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Родители  (законные представители) обязаны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>онтролировать внешний вид учащихся перед выходом в школу в строгом соответствии с требованиями Положения.</w:t>
      </w:r>
    </w:p>
    <w:p w:rsidR="005354D7" w:rsidRPr="0080773F" w:rsidRDefault="005354D7" w:rsidP="0051027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7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Родители  (законные представители) обязаны </w:t>
      </w:r>
      <w:r w:rsidRPr="0051027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80EDA" w:rsidRPr="0051027E">
        <w:rPr>
          <w:rFonts w:ascii="Times New Roman" w:eastAsia="Times New Roman" w:hAnsi="Times New Roman" w:cs="Times New Roman"/>
          <w:sz w:val="24"/>
          <w:szCs w:val="24"/>
        </w:rPr>
        <w:t>ыполнять все пункты данного Положения.</w:t>
      </w:r>
    </w:p>
    <w:p w:rsidR="005354D7" w:rsidRPr="005354D7" w:rsidRDefault="005354D7" w:rsidP="005354D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C19" w:rsidRPr="00387803" w:rsidRDefault="00714C19" w:rsidP="003208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17659" w:rsidRPr="00387803" w:rsidRDefault="00217659" w:rsidP="00320808">
      <w:pPr>
        <w:rPr>
          <w:rFonts w:ascii="Times New Roman" w:hAnsi="Times New Roman" w:cs="Times New Roman"/>
          <w:sz w:val="28"/>
          <w:szCs w:val="28"/>
        </w:rPr>
      </w:pPr>
    </w:p>
    <w:sectPr w:rsidR="00217659" w:rsidRPr="00387803" w:rsidSect="0080773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51F"/>
    <w:multiLevelType w:val="multilevel"/>
    <w:tmpl w:val="7F0C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34CA8"/>
    <w:multiLevelType w:val="multilevel"/>
    <w:tmpl w:val="33BC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73FD7"/>
    <w:multiLevelType w:val="hybridMultilevel"/>
    <w:tmpl w:val="BA4A3B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280A90"/>
    <w:multiLevelType w:val="hybridMultilevel"/>
    <w:tmpl w:val="F26E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F1307"/>
    <w:multiLevelType w:val="multilevel"/>
    <w:tmpl w:val="6B6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72441"/>
    <w:multiLevelType w:val="hybridMultilevel"/>
    <w:tmpl w:val="08ECA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561DB2"/>
    <w:multiLevelType w:val="multilevel"/>
    <w:tmpl w:val="841CA0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5F4D4F0E"/>
    <w:multiLevelType w:val="hybridMultilevel"/>
    <w:tmpl w:val="3D8A6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630EF6"/>
    <w:multiLevelType w:val="hybridMultilevel"/>
    <w:tmpl w:val="4A481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411AA2"/>
    <w:multiLevelType w:val="hybridMultilevel"/>
    <w:tmpl w:val="DA98B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B605E3"/>
    <w:multiLevelType w:val="multilevel"/>
    <w:tmpl w:val="1238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C13DE"/>
    <w:multiLevelType w:val="hybridMultilevel"/>
    <w:tmpl w:val="A2FC4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4A6593"/>
    <w:multiLevelType w:val="multilevel"/>
    <w:tmpl w:val="114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D04"/>
    <w:rsid w:val="00043103"/>
    <w:rsid w:val="00180EDA"/>
    <w:rsid w:val="00217659"/>
    <w:rsid w:val="00242131"/>
    <w:rsid w:val="002A66E1"/>
    <w:rsid w:val="002B7EFD"/>
    <w:rsid w:val="002F3710"/>
    <w:rsid w:val="00320808"/>
    <w:rsid w:val="00343A58"/>
    <w:rsid w:val="00354D04"/>
    <w:rsid w:val="00375D5D"/>
    <w:rsid w:val="00387803"/>
    <w:rsid w:val="00427641"/>
    <w:rsid w:val="004D7555"/>
    <w:rsid w:val="005060B0"/>
    <w:rsid w:val="0051027E"/>
    <w:rsid w:val="005354D7"/>
    <w:rsid w:val="005A226C"/>
    <w:rsid w:val="005B659C"/>
    <w:rsid w:val="00675977"/>
    <w:rsid w:val="006C0A56"/>
    <w:rsid w:val="006D1D46"/>
    <w:rsid w:val="00701DBA"/>
    <w:rsid w:val="007070CA"/>
    <w:rsid w:val="00714C19"/>
    <w:rsid w:val="007F5EE4"/>
    <w:rsid w:val="0080773F"/>
    <w:rsid w:val="0082431B"/>
    <w:rsid w:val="00850859"/>
    <w:rsid w:val="008A79EE"/>
    <w:rsid w:val="00986070"/>
    <w:rsid w:val="00A115B7"/>
    <w:rsid w:val="00A61D77"/>
    <w:rsid w:val="00B51C00"/>
    <w:rsid w:val="00CC400C"/>
    <w:rsid w:val="00E1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3">
    <w:name w:val="s_103"/>
    <w:basedOn w:val="a0"/>
    <w:rsid w:val="00320808"/>
    <w:rPr>
      <w:b/>
      <w:bCs/>
      <w:color w:val="000080"/>
    </w:rPr>
  </w:style>
  <w:style w:type="paragraph" w:styleId="a3">
    <w:name w:val="List Paragraph"/>
    <w:basedOn w:val="a"/>
    <w:uiPriority w:val="34"/>
    <w:qFormat/>
    <w:rsid w:val="00CC4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66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772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AWJJH2MPE6E2-925571307-230</_dlc_DocId>
    <_dlc_DocIdUrl xmlns="4a252ca3-5a62-4c1c-90a6-29f4710e47f8">
      <Url>http://www.xn--44-6kcadhwnl3cfdx.xn--p1ai/Kostroma_EDU/kos-sch-18/18-old/_layouts/15/DocIdRedir.aspx?ID=AWJJH2MPE6E2-925571307-230</Url>
      <Description>AWJJH2MPE6E2-925571307-230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7B756AF6201241A532C550027C7CC2" ma:contentTypeVersion="49" ma:contentTypeDescription="Создание документа." ma:contentTypeScope="" ma:versionID="53ffddca3aa640b750f6c6d7623c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4D70391-AAA7-4AAD-8A13-FF7F707A1257}"/>
</file>

<file path=customXml/itemProps2.xml><?xml version="1.0" encoding="utf-8"?>
<ds:datastoreItem xmlns:ds="http://schemas.openxmlformats.org/officeDocument/2006/customXml" ds:itemID="{9848C2D0-F289-46A6-8983-DA8259C0052D}"/>
</file>

<file path=customXml/itemProps3.xml><?xml version="1.0" encoding="utf-8"?>
<ds:datastoreItem xmlns:ds="http://schemas.openxmlformats.org/officeDocument/2006/customXml" ds:itemID="{B9FF98F2-0CDF-4C23-95BC-FA20F8ADFFF7}"/>
</file>

<file path=customXml/itemProps4.xml><?xml version="1.0" encoding="utf-8"?>
<ds:datastoreItem xmlns:ds="http://schemas.openxmlformats.org/officeDocument/2006/customXml" ds:itemID="{D5D792D2-F8B1-4E27-8584-C11F840D1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2013-04-29T12:24:00Z</cp:lastPrinted>
  <dcterms:created xsi:type="dcterms:W3CDTF">2013-05-02T07:16:00Z</dcterms:created>
  <dcterms:modified xsi:type="dcterms:W3CDTF">2013-05-06T10:47:00Z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0x0101008D7B756AF6201241A532C550027C7CC2</vt:lpwstr>
  </property>
  <property fmtid="{D5CDD505-2E9C-101B-9397-08002B2CF9AE}" pid="3" name="_dlc_DocIdItemGuid">
    <vt:lpwstr>ce74656d-1633-4f50-b2e1-9d87b2c0e38c</vt:lpwstr>
  </property>
</Properties>
</file>