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A2" w:rsidRDefault="00761FA2" w:rsidP="00E61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22">
        <w:rPr>
          <w:rFonts w:ascii="Times New Roman" w:hAnsi="Times New Roman" w:cs="Times New Roman"/>
          <w:b/>
          <w:sz w:val="28"/>
          <w:szCs w:val="28"/>
        </w:rPr>
        <w:t xml:space="preserve">Итоги работы системы дополнительного </w:t>
      </w:r>
      <w:r w:rsidR="00E61322" w:rsidRPr="00E61322">
        <w:rPr>
          <w:rFonts w:ascii="Times New Roman" w:hAnsi="Times New Roman" w:cs="Times New Roman"/>
          <w:b/>
          <w:sz w:val="28"/>
          <w:szCs w:val="28"/>
        </w:rPr>
        <w:t>образования в сфере образования</w:t>
      </w:r>
      <w:r w:rsidRPr="00E61322">
        <w:rPr>
          <w:rFonts w:ascii="Times New Roman" w:hAnsi="Times New Roman" w:cs="Times New Roman"/>
          <w:b/>
          <w:sz w:val="28"/>
          <w:szCs w:val="28"/>
        </w:rPr>
        <w:t>, физической культуры и спорта города Костромы в 2012-</w:t>
      </w:r>
      <w:r w:rsidR="00E61322" w:rsidRPr="00E61322">
        <w:rPr>
          <w:rFonts w:ascii="Times New Roman" w:hAnsi="Times New Roman" w:cs="Times New Roman"/>
          <w:b/>
          <w:sz w:val="28"/>
          <w:szCs w:val="28"/>
        </w:rPr>
        <w:t>20</w:t>
      </w:r>
      <w:r w:rsidRPr="00E61322">
        <w:rPr>
          <w:rFonts w:ascii="Times New Roman" w:hAnsi="Times New Roman" w:cs="Times New Roman"/>
          <w:b/>
          <w:sz w:val="28"/>
          <w:szCs w:val="28"/>
        </w:rPr>
        <w:t>13 учебном году. Задачи на 2013-</w:t>
      </w:r>
      <w:r w:rsidR="00E61322" w:rsidRPr="00E61322">
        <w:rPr>
          <w:rFonts w:ascii="Times New Roman" w:hAnsi="Times New Roman" w:cs="Times New Roman"/>
          <w:b/>
          <w:sz w:val="28"/>
          <w:szCs w:val="28"/>
        </w:rPr>
        <w:t>20</w:t>
      </w:r>
      <w:r w:rsidRPr="00E61322">
        <w:rPr>
          <w:rFonts w:ascii="Times New Roman" w:hAnsi="Times New Roman" w:cs="Times New Roman"/>
          <w:b/>
          <w:sz w:val="28"/>
          <w:szCs w:val="28"/>
        </w:rPr>
        <w:t>14 учебный год.</w:t>
      </w:r>
    </w:p>
    <w:p w:rsidR="00E61322" w:rsidRPr="00E61322" w:rsidRDefault="00E61322" w:rsidP="00E61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59" w:rsidRDefault="00F75659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система</w:t>
      </w:r>
      <w:r w:rsidR="00A477BE">
        <w:rPr>
          <w:rFonts w:ascii="Times New Roman" w:hAnsi="Times New Roman" w:cs="Times New Roman"/>
          <w:sz w:val="28"/>
          <w:szCs w:val="28"/>
        </w:rPr>
        <w:t xml:space="preserve"> внешкольного (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="00A47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477B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отметит 95-летие.</w:t>
      </w:r>
      <w:r w:rsidR="00E61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9CD"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общий праздник для педагогов дополнительного образования многопрофильных учреждений, учреждений спорта и культуры, школ и дошкольных учреждений.</w:t>
      </w:r>
    </w:p>
    <w:p w:rsidR="00F75659" w:rsidRDefault="00F75659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Примите поздравления и пожелания </w:t>
      </w:r>
      <w:r w:rsidR="00A477BE">
        <w:rPr>
          <w:rFonts w:ascii="Times New Roman" w:hAnsi="Times New Roman" w:cs="Times New Roman"/>
          <w:sz w:val="28"/>
          <w:szCs w:val="28"/>
        </w:rPr>
        <w:t>творческих успехов и достижений, искреннего удовлетворения от работы, благополучия и здоровья!</w:t>
      </w:r>
      <w:r w:rsidR="00E61322">
        <w:rPr>
          <w:rFonts w:ascii="Times New Roman" w:hAnsi="Times New Roman" w:cs="Times New Roman"/>
          <w:sz w:val="28"/>
          <w:szCs w:val="28"/>
        </w:rPr>
        <w:t xml:space="preserve"> </w:t>
      </w:r>
      <w:r w:rsidR="00A477BE">
        <w:rPr>
          <w:rFonts w:ascii="Times New Roman" w:hAnsi="Times New Roman" w:cs="Times New Roman"/>
          <w:sz w:val="28"/>
          <w:szCs w:val="28"/>
        </w:rPr>
        <w:t xml:space="preserve">Пусть каждый рабочий день дарит  радость открытий, свершений, радость общения </w:t>
      </w:r>
      <w:r w:rsidR="00E61322">
        <w:rPr>
          <w:rFonts w:ascii="Times New Roman" w:hAnsi="Times New Roman" w:cs="Times New Roman"/>
          <w:sz w:val="28"/>
          <w:szCs w:val="28"/>
        </w:rPr>
        <w:t>с детьми</w:t>
      </w:r>
      <w:r w:rsidR="005602BF">
        <w:rPr>
          <w:rFonts w:ascii="Times New Roman" w:hAnsi="Times New Roman" w:cs="Times New Roman"/>
          <w:sz w:val="28"/>
          <w:szCs w:val="28"/>
        </w:rPr>
        <w:t>, коллегами</w:t>
      </w:r>
      <w:r w:rsidR="00A477BE">
        <w:rPr>
          <w:rFonts w:ascii="Times New Roman" w:hAnsi="Times New Roman" w:cs="Times New Roman"/>
          <w:sz w:val="28"/>
          <w:szCs w:val="28"/>
        </w:rPr>
        <w:t>!</w:t>
      </w:r>
    </w:p>
    <w:p w:rsidR="003F17F1" w:rsidRDefault="00947BF8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сист</w:t>
      </w:r>
      <w:r w:rsidR="00095BAF">
        <w:rPr>
          <w:rFonts w:ascii="Times New Roman" w:hAnsi="Times New Roman" w:cs="Times New Roman"/>
          <w:sz w:val="28"/>
          <w:szCs w:val="28"/>
        </w:rPr>
        <w:t>ема допол</w:t>
      </w:r>
      <w:r w:rsidR="003E3B99">
        <w:rPr>
          <w:rFonts w:ascii="Times New Roman" w:hAnsi="Times New Roman" w:cs="Times New Roman"/>
          <w:sz w:val="28"/>
          <w:szCs w:val="28"/>
        </w:rPr>
        <w:t>нительного образования, а это 16</w:t>
      </w:r>
      <w:r w:rsidR="00095BA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E3B99">
        <w:rPr>
          <w:rFonts w:ascii="Times New Roman" w:hAnsi="Times New Roman" w:cs="Times New Roman"/>
          <w:sz w:val="28"/>
          <w:szCs w:val="28"/>
        </w:rPr>
        <w:t xml:space="preserve"> в сферах образования,</w:t>
      </w:r>
      <w:r w:rsidR="003F17F1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</w:t>
      </w:r>
      <w:r w:rsidR="008436E7">
        <w:rPr>
          <w:rFonts w:ascii="Times New Roman" w:hAnsi="Times New Roman" w:cs="Times New Roman"/>
          <w:sz w:val="28"/>
          <w:szCs w:val="28"/>
        </w:rPr>
        <w:t xml:space="preserve"> является важной</w:t>
      </w:r>
      <w:r>
        <w:rPr>
          <w:rFonts w:ascii="Times New Roman" w:hAnsi="Times New Roman" w:cs="Times New Roman"/>
          <w:sz w:val="28"/>
          <w:szCs w:val="28"/>
        </w:rPr>
        <w:t xml:space="preserve"> составляющей образовательного пространства</w:t>
      </w:r>
      <w:r w:rsidR="007616B5">
        <w:rPr>
          <w:rFonts w:ascii="Times New Roman" w:hAnsi="Times New Roman" w:cs="Times New Roman"/>
          <w:sz w:val="28"/>
          <w:szCs w:val="28"/>
        </w:rPr>
        <w:t xml:space="preserve"> города Костромы.</w:t>
      </w:r>
    </w:p>
    <w:p w:rsidR="003E3B99" w:rsidRDefault="007616B5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B5">
        <w:rPr>
          <w:rFonts w:ascii="Times New Roman" w:hAnsi="Times New Roman" w:cs="Times New Roman"/>
          <w:sz w:val="28"/>
          <w:szCs w:val="28"/>
        </w:rPr>
        <w:t xml:space="preserve">Происходящие в стране социально-экономические изменения в </w:t>
      </w:r>
      <w:r>
        <w:rPr>
          <w:rFonts w:ascii="Times New Roman" w:hAnsi="Times New Roman" w:cs="Times New Roman"/>
          <w:sz w:val="28"/>
          <w:szCs w:val="28"/>
        </w:rPr>
        <w:t>образовательной политике стали основой для формирования пози</w:t>
      </w:r>
      <w:r w:rsidR="00E61322">
        <w:rPr>
          <w:rFonts w:ascii="Times New Roman" w:hAnsi="Times New Roman" w:cs="Times New Roman"/>
          <w:sz w:val="28"/>
          <w:szCs w:val="28"/>
        </w:rPr>
        <w:t>ции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как одного из наиболее активно развивающихся сегментов рынка образовательных услуг.</w:t>
      </w:r>
    </w:p>
    <w:p w:rsidR="005602BF" w:rsidRDefault="00166A2C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E3B99">
        <w:rPr>
          <w:rFonts w:ascii="Times New Roman" w:hAnsi="Times New Roman" w:cs="Times New Roman"/>
          <w:sz w:val="28"/>
          <w:szCs w:val="28"/>
        </w:rPr>
        <w:t xml:space="preserve"> позиции </w:t>
      </w:r>
      <w:r>
        <w:rPr>
          <w:rFonts w:ascii="Times New Roman" w:hAnsi="Times New Roman" w:cs="Times New Roman"/>
          <w:sz w:val="28"/>
          <w:szCs w:val="28"/>
        </w:rPr>
        <w:t xml:space="preserve">ожидаемых системных изменений в системе дополнительного образования </w:t>
      </w:r>
      <w:r w:rsidR="005602BF">
        <w:rPr>
          <w:rFonts w:ascii="Times New Roman" w:hAnsi="Times New Roman" w:cs="Times New Roman"/>
          <w:sz w:val="28"/>
          <w:szCs w:val="28"/>
        </w:rPr>
        <w:t>мы рассматриваем итоги прошедшего</w:t>
      </w:r>
      <w:r w:rsidR="003E3B99">
        <w:rPr>
          <w:rFonts w:ascii="Times New Roman" w:hAnsi="Times New Roman" w:cs="Times New Roman"/>
          <w:sz w:val="28"/>
          <w:szCs w:val="28"/>
        </w:rPr>
        <w:t xml:space="preserve"> учебного года, определяем перспективы 2013-</w:t>
      </w:r>
      <w:r w:rsidR="00E61322">
        <w:rPr>
          <w:rFonts w:ascii="Times New Roman" w:hAnsi="Times New Roman" w:cs="Times New Roman"/>
          <w:sz w:val="28"/>
          <w:szCs w:val="28"/>
        </w:rPr>
        <w:t>20</w:t>
      </w:r>
      <w:r w:rsidR="003E3B99">
        <w:rPr>
          <w:rFonts w:ascii="Times New Roman" w:hAnsi="Times New Roman" w:cs="Times New Roman"/>
          <w:sz w:val="28"/>
          <w:szCs w:val="28"/>
        </w:rPr>
        <w:t>14 учебного года.</w:t>
      </w:r>
    </w:p>
    <w:p w:rsidR="005602BF" w:rsidRDefault="002B57F5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</w:t>
      </w:r>
      <w:r w:rsidR="00E6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3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E61322">
        <w:rPr>
          <w:rFonts w:ascii="Times New Roman" w:hAnsi="Times New Roman" w:cs="Times New Roman"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sz w:val="28"/>
          <w:szCs w:val="28"/>
        </w:rPr>
        <w:t>году общее количество детей, обучающихся в учреждениях дополнительного о</w:t>
      </w:r>
      <w:r w:rsidR="00E61322">
        <w:rPr>
          <w:rFonts w:ascii="Times New Roman" w:hAnsi="Times New Roman" w:cs="Times New Roman"/>
          <w:sz w:val="28"/>
          <w:szCs w:val="28"/>
        </w:rPr>
        <w:t>бразования в сфере образования</w:t>
      </w:r>
      <w:r w:rsidR="003E3B99">
        <w:rPr>
          <w:rFonts w:ascii="Times New Roman" w:hAnsi="Times New Roman" w:cs="Times New Roman"/>
          <w:sz w:val="28"/>
          <w:szCs w:val="28"/>
        </w:rPr>
        <w:t>, физической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210BC">
        <w:rPr>
          <w:rFonts w:ascii="Times New Roman" w:hAnsi="Times New Roman" w:cs="Times New Roman"/>
          <w:sz w:val="28"/>
          <w:szCs w:val="28"/>
        </w:rPr>
        <w:t>порта</w:t>
      </w:r>
      <w:r w:rsidR="00E61322">
        <w:rPr>
          <w:rFonts w:ascii="Times New Roman" w:hAnsi="Times New Roman" w:cs="Times New Roman"/>
          <w:sz w:val="28"/>
          <w:szCs w:val="28"/>
        </w:rPr>
        <w:t>,</w:t>
      </w:r>
      <w:r w:rsidR="003210BC">
        <w:rPr>
          <w:rFonts w:ascii="Times New Roman" w:hAnsi="Times New Roman" w:cs="Times New Roman"/>
          <w:sz w:val="28"/>
          <w:szCs w:val="28"/>
        </w:rPr>
        <w:t xml:space="preserve"> составило 20504 </w:t>
      </w:r>
      <w:r w:rsidR="009421EA">
        <w:rPr>
          <w:rFonts w:ascii="Times New Roman" w:hAnsi="Times New Roman" w:cs="Times New Roman"/>
          <w:sz w:val="28"/>
          <w:szCs w:val="28"/>
        </w:rPr>
        <w:t>человек</w:t>
      </w:r>
      <w:r w:rsidR="003210BC">
        <w:rPr>
          <w:rFonts w:ascii="Times New Roman" w:hAnsi="Times New Roman" w:cs="Times New Roman"/>
          <w:sz w:val="28"/>
          <w:szCs w:val="28"/>
        </w:rPr>
        <w:t>а</w:t>
      </w:r>
      <w:r w:rsidR="009421EA">
        <w:rPr>
          <w:rFonts w:ascii="Times New Roman" w:hAnsi="Times New Roman" w:cs="Times New Roman"/>
          <w:sz w:val="28"/>
          <w:szCs w:val="28"/>
        </w:rPr>
        <w:t>.</w:t>
      </w:r>
    </w:p>
    <w:p w:rsidR="005602BF" w:rsidRDefault="009421EA" w:rsidP="00E6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6C2">
        <w:rPr>
          <w:rFonts w:ascii="Times New Roman" w:hAnsi="Times New Roman" w:cs="Times New Roman"/>
          <w:b/>
          <w:sz w:val="28"/>
          <w:szCs w:val="28"/>
        </w:rPr>
        <w:t>Сфера образования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9-тью многопрофильными учрежде</w:t>
      </w:r>
      <w:r w:rsidR="003210BC">
        <w:rPr>
          <w:rFonts w:ascii="Times New Roman" w:hAnsi="Times New Roman" w:cs="Times New Roman"/>
          <w:sz w:val="28"/>
          <w:szCs w:val="28"/>
        </w:rPr>
        <w:t>ниями,</w:t>
      </w:r>
      <w:r w:rsidR="005C2F51">
        <w:rPr>
          <w:rFonts w:ascii="Times New Roman" w:hAnsi="Times New Roman" w:cs="Times New Roman"/>
          <w:sz w:val="28"/>
          <w:szCs w:val="28"/>
        </w:rPr>
        <w:t xml:space="preserve"> в ко</w:t>
      </w:r>
      <w:r w:rsidR="004845BE">
        <w:rPr>
          <w:rFonts w:ascii="Times New Roman" w:hAnsi="Times New Roman" w:cs="Times New Roman"/>
          <w:sz w:val="28"/>
          <w:szCs w:val="28"/>
        </w:rPr>
        <w:t xml:space="preserve">торых обучается 18156 детей, охват услугами дополнительного образования </w:t>
      </w:r>
      <w:r w:rsidR="005C2F51">
        <w:rPr>
          <w:rFonts w:ascii="Times New Roman" w:hAnsi="Times New Roman" w:cs="Times New Roman"/>
          <w:sz w:val="28"/>
          <w:szCs w:val="28"/>
        </w:rPr>
        <w:t xml:space="preserve"> составляет 65,5% от общего количества детей города Костромы.</w:t>
      </w:r>
      <w:r w:rsidR="00E61322">
        <w:rPr>
          <w:rFonts w:ascii="Times New Roman" w:hAnsi="Times New Roman" w:cs="Times New Roman"/>
          <w:sz w:val="28"/>
          <w:szCs w:val="28"/>
        </w:rPr>
        <w:t xml:space="preserve"> </w:t>
      </w:r>
      <w:r w:rsidR="005C2F51">
        <w:rPr>
          <w:rFonts w:ascii="Times New Roman" w:hAnsi="Times New Roman" w:cs="Times New Roman"/>
          <w:sz w:val="28"/>
          <w:szCs w:val="28"/>
        </w:rPr>
        <w:t xml:space="preserve">В учреждениях реализуется </w:t>
      </w:r>
      <w:r w:rsidR="00815210" w:rsidRPr="00815210">
        <w:rPr>
          <w:rFonts w:ascii="Times New Roman" w:hAnsi="Times New Roman" w:cs="Times New Roman"/>
          <w:sz w:val="28"/>
          <w:szCs w:val="28"/>
        </w:rPr>
        <w:t>446</w:t>
      </w:r>
      <w:r w:rsidR="00E6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3210BC">
        <w:rPr>
          <w:rFonts w:ascii="Times New Roman" w:hAnsi="Times New Roman" w:cs="Times New Roman"/>
          <w:sz w:val="28"/>
          <w:szCs w:val="28"/>
        </w:rPr>
        <w:t xml:space="preserve">ы по 9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направленностям. </w:t>
      </w:r>
      <w:r w:rsidR="00E61322">
        <w:rPr>
          <w:rFonts w:ascii="Times New Roman" w:hAnsi="Times New Roman" w:cs="Times New Roman"/>
          <w:sz w:val="28"/>
          <w:szCs w:val="28"/>
        </w:rPr>
        <w:t>Из них 50</w:t>
      </w:r>
      <w:r w:rsidR="00815210" w:rsidRPr="00E6163C">
        <w:rPr>
          <w:rFonts w:ascii="Times New Roman" w:hAnsi="Times New Roman" w:cs="Times New Roman"/>
          <w:sz w:val="28"/>
          <w:szCs w:val="28"/>
        </w:rPr>
        <w:t xml:space="preserve">% программ – для детей младшего и </w:t>
      </w:r>
      <w:r w:rsidR="00E61322">
        <w:rPr>
          <w:rFonts w:ascii="Times New Roman" w:hAnsi="Times New Roman" w:cs="Times New Roman"/>
          <w:sz w:val="28"/>
          <w:szCs w:val="28"/>
        </w:rPr>
        <w:t>среднего школьного возраста, 35</w:t>
      </w:r>
      <w:r w:rsidR="00815210" w:rsidRPr="00E6163C">
        <w:rPr>
          <w:rFonts w:ascii="Times New Roman" w:hAnsi="Times New Roman" w:cs="Times New Roman"/>
          <w:sz w:val="28"/>
          <w:szCs w:val="28"/>
        </w:rPr>
        <w:t xml:space="preserve">% - для подростков и детей </w:t>
      </w:r>
      <w:r w:rsidR="00E61322">
        <w:rPr>
          <w:rFonts w:ascii="Times New Roman" w:hAnsi="Times New Roman" w:cs="Times New Roman"/>
          <w:sz w:val="28"/>
          <w:szCs w:val="28"/>
        </w:rPr>
        <w:t>старшего школьного возраста, 15</w:t>
      </w:r>
      <w:r w:rsidR="00815210" w:rsidRPr="00E6163C">
        <w:rPr>
          <w:rFonts w:ascii="Times New Roman" w:hAnsi="Times New Roman" w:cs="Times New Roman"/>
          <w:sz w:val="28"/>
          <w:szCs w:val="28"/>
        </w:rPr>
        <w:t>% - для дошкольников.</w:t>
      </w:r>
    </w:p>
    <w:p w:rsidR="00F119CD" w:rsidRDefault="00D650DF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</w:t>
      </w:r>
      <w:r w:rsidR="003C6605">
        <w:rPr>
          <w:rFonts w:ascii="Times New Roman" w:hAnsi="Times New Roman" w:cs="Times New Roman"/>
          <w:sz w:val="28"/>
          <w:szCs w:val="28"/>
        </w:rPr>
        <w:t>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содержания дополнительного образования в 2012-</w:t>
      </w:r>
      <w:r w:rsidR="00E613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 учебн</w:t>
      </w:r>
      <w:r w:rsidR="003C6605">
        <w:rPr>
          <w:rFonts w:ascii="Times New Roman" w:hAnsi="Times New Roman" w:cs="Times New Roman"/>
          <w:sz w:val="28"/>
          <w:szCs w:val="28"/>
        </w:rPr>
        <w:t xml:space="preserve">ом году была проведена </w:t>
      </w:r>
      <w:proofErr w:type="gramStart"/>
      <w:r w:rsidR="003C6605">
        <w:rPr>
          <w:rFonts w:ascii="Times New Roman" w:hAnsi="Times New Roman" w:cs="Times New Roman"/>
          <w:sz w:val="28"/>
          <w:szCs w:val="28"/>
        </w:rPr>
        <w:t>ревизия</w:t>
      </w:r>
      <w:proofErr w:type="gramEnd"/>
      <w:r w:rsidR="003C6605">
        <w:rPr>
          <w:rFonts w:ascii="Times New Roman" w:hAnsi="Times New Roman" w:cs="Times New Roman"/>
          <w:sz w:val="28"/>
          <w:szCs w:val="28"/>
        </w:rPr>
        <w:t xml:space="preserve"> и корректировка</w:t>
      </w:r>
      <w:r w:rsidR="00E61322">
        <w:rPr>
          <w:rFonts w:ascii="Times New Roman" w:hAnsi="Times New Roman" w:cs="Times New Roman"/>
          <w:sz w:val="28"/>
          <w:szCs w:val="28"/>
        </w:rPr>
        <w:t xml:space="preserve"> </w:t>
      </w:r>
      <w:r w:rsidR="003C6605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 в части соответствия содержательного модуля каждой ступени основного образования и возрастной ступени обучающихся.</w:t>
      </w:r>
      <w:r w:rsidR="005125D5">
        <w:rPr>
          <w:rFonts w:ascii="Times New Roman" w:hAnsi="Times New Roman" w:cs="Times New Roman"/>
          <w:sz w:val="28"/>
          <w:szCs w:val="28"/>
        </w:rPr>
        <w:t xml:space="preserve"> В цел</w:t>
      </w:r>
      <w:r w:rsidR="00E61322">
        <w:rPr>
          <w:rFonts w:ascii="Times New Roman" w:hAnsi="Times New Roman" w:cs="Times New Roman"/>
          <w:sz w:val="28"/>
          <w:szCs w:val="28"/>
        </w:rPr>
        <w:t>ях совершенствования  интеграции</w:t>
      </w:r>
      <w:r w:rsidR="005125D5">
        <w:rPr>
          <w:rFonts w:ascii="Times New Roman" w:hAnsi="Times New Roman" w:cs="Times New Roman"/>
          <w:sz w:val="28"/>
          <w:szCs w:val="28"/>
        </w:rPr>
        <w:t xml:space="preserve"> общего и дополнительного</w:t>
      </w:r>
      <w:r w:rsidR="00E61322">
        <w:rPr>
          <w:rFonts w:ascii="Times New Roman" w:hAnsi="Times New Roman" w:cs="Times New Roman"/>
          <w:sz w:val="28"/>
          <w:szCs w:val="28"/>
        </w:rPr>
        <w:t xml:space="preserve"> </w:t>
      </w:r>
      <w:r w:rsidR="005125D5">
        <w:rPr>
          <w:rFonts w:ascii="Times New Roman" w:hAnsi="Times New Roman" w:cs="Times New Roman"/>
          <w:sz w:val="28"/>
          <w:szCs w:val="28"/>
        </w:rPr>
        <w:t>образования в рамках реализации ФГОС проведена модернизация программного обеспечения с учетом ФГОС. На базе 1</w:t>
      </w:r>
      <w:r w:rsidR="005602BF">
        <w:rPr>
          <w:rFonts w:ascii="Times New Roman" w:hAnsi="Times New Roman" w:cs="Times New Roman"/>
          <w:sz w:val="28"/>
          <w:szCs w:val="28"/>
        </w:rPr>
        <w:t>7 школ</w:t>
      </w:r>
      <w:r w:rsidR="005125D5">
        <w:rPr>
          <w:rFonts w:ascii="Times New Roman" w:hAnsi="Times New Roman" w:cs="Times New Roman"/>
          <w:sz w:val="28"/>
          <w:szCs w:val="28"/>
        </w:rPr>
        <w:t xml:space="preserve"> педагоги 7 учреждений дополнительного образования реализовывали дополнительные образовательные программы</w:t>
      </w:r>
      <w:r w:rsidR="00E61322">
        <w:rPr>
          <w:rFonts w:ascii="Times New Roman" w:hAnsi="Times New Roman" w:cs="Times New Roman"/>
          <w:sz w:val="28"/>
          <w:szCs w:val="28"/>
        </w:rPr>
        <w:t>.</w:t>
      </w:r>
      <w:r w:rsidR="0051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6E7" w:rsidRDefault="009C6000" w:rsidP="00E6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6C2">
        <w:rPr>
          <w:rFonts w:ascii="Times New Roman" w:hAnsi="Times New Roman" w:cs="Times New Roman"/>
          <w:sz w:val="28"/>
          <w:szCs w:val="28"/>
        </w:rPr>
        <w:t xml:space="preserve">Расширение содержания дополнительного образования </w:t>
      </w:r>
      <w:r w:rsidR="00CF6031" w:rsidRPr="008336C2">
        <w:rPr>
          <w:rFonts w:ascii="Times New Roman" w:hAnsi="Times New Roman" w:cs="Times New Roman"/>
          <w:sz w:val="28"/>
          <w:szCs w:val="28"/>
        </w:rPr>
        <w:t>в прошедшем учебном году было достигнуто</w:t>
      </w:r>
      <w:r w:rsidR="00E61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322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8436E7" w:rsidRDefault="008436E7" w:rsidP="00E6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CF6031" w:rsidRPr="008336C2">
        <w:rPr>
          <w:rFonts w:ascii="Times New Roman" w:hAnsi="Times New Roman" w:cs="Times New Roman"/>
          <w:sz w:val="28"/>
          <w:szCs w:val="28"/>
        </w:rPr>
        <w:t>ре</w:t>
      </w:r>
      <w:r w:rsidR="00815210" w:rsidRPr="008336C2">
        <w:rPr>
          <w:rFonts w:ascii="Times New Roman" w:hAnsi="Times New Roman" w:cs="Times New Roman"/>
          <w:sz w:val="28"/>
          <w:szCs w:val="28"/>
        </w:rPr>
        <w:t xml:space="preserve">ализацию инновационных проектов, </w:t>
      </w:r>
      <w:r w:rsidR="00CF6031" w:rsidRPr="008336C2">
        <w:rPr>
          <w:rFonts w:ascii="Times New Roman" w:hAnsi="Times New Roman" w:cs="Times New Roman"/>
          <w:sz w:val="28"/>
          <w:szCs w:val="28"/>
        </w:rPr>
        <w:t>ориентированных н</w:t>
      </w:r>
      <w:r w:rsidR="00502EC7" w:rsidRPr="008336C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02EC7" w:rsidRPr="008336C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допрофессиональную</w:t>
      </w:r>
      <w:proofErr w:type="spellEnd"/>
      <w:r w:rsidR="00502EC7" w:rsidRPr="008336C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 подготовк</w:t>
      </w:r>
      <w:r w:rsidR="00815210" w:rsidRPr="008336C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у старшеклассников (</w:t>
      </w:r>
      <w:r w:rsidR="00502EC7" w:rsidRPr="008336C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ДМЦ)</w:t>
      </w:r>
      <w:r w:rsidR="00502EC7" w:rsidRPr="008336C2">
        <w:rPr>
          <w:rFonts w:ascii="Times New Roman" w:eastAsia="Calibri" w:hAnsi="Times New Roman" w:cs="Times New Roman"/>
          <w:sz w:val="26"/>
          <w:szCs w:val="26"/>
        </w:rPr>
        <w:t xml:space="preserve">; развитие </w:t>
      </w:r>
      <w:r w:rsidR="00502EC7" w:rsidRPr="008336C2">
        <w:rPr>
          <w:rFonts w:ascii="Times New Roman" w:eastAsia="Calibri" w:hAnsi="Times New Roman" w:cs="Times New Roman"/>
          <w:sz w:val="26"/>
          <w:szCs w:val="26"/>
        </w:rPr>
        <w:lastRenderedPageBreak/>
        <w:t>патриотического воспитания в муниципальном пространстве («Беркут», «Ровесник»); организацию интерактивного семейного досуга в условиях УДОД («Жемч</w:t>
      </w:r>
      <w:r w:rsidR="00815210" w:rsidRPr="008336C2">
        <w:rPr>
          <w:rFonts w:ascii="Times New Roman" w:eastAsia="Calibri" w:hAnsi="Times New Roman" w:cs="Times New Roman"/>
          <w:sz w:val="26"/>
          <w:szCs w:val="26"/>
        </w:rPr>
        <w:t>ужина»); создание  модели сопровождения и поддержки одаренных школьников города Костромы</w:t>
      </w:r>
      <w:r w:rsidR="00502EC7" w:rsidRPr="008336C2">
        <w:rPr>
          <w:rFonts w:ascii="Times New Roman" w:eastAsia="Calibri" w:hAnsi="Times New Roman" w:cs="Times New Roman"/>
          <w:sz w:val="26"/>
          <w:szCs w:val="26"/>
        </w:rPr>
        <w:t xml:space="preserve"> (СЮТ</w:t>
      </w:r>
      <w:r w:rsidR="008336C2" w:rsidRPr="008336C2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4A2C99" w:rsidRDefault="008436E7" w:rsidP="00E6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9679CF">
        <w:rPr>
          <w:rFonts w:ascii="Times New Roman" w:hAnsi="Times New Roman" w:cs="Times New Roman"/>
          <w:sz w:val="28"/>
          <w:szCs w:val="28"/>
        </w:rPr>
        <w:t xml:space="preserve">деятельность площадок </w:t>
      </w:r>
      <w:r w:rsidR="00EF3771">
        <w:rPr>
          <w:rFonts w:ascii="Times New Roman" w:hAnsi="Times New Roman" w:cs="Times New Roman"/>
          <w:sz w:val="28"/>
          <w:szCs w:val="28"/>
        </w:rPr>
        <w:t xml:space="preserve">открытого образования. </w:t>
      </w:r>
      <w:r w:rsidR="009679CF">
        <w:rPr>
          <w:rFonts w:ascii="Times New Roman" w:hAnsi="Times New Roman" w:cs="Times New Roman"/>
          <w:sz w:val="28"/>
          <w:szCs w:val="28"/>
        </w:rPr>
        <w:t>Во всех учреждениях дополнительного обр</w:t>
      </w:r>
      <w:r w:rsidR="00166A2C">
        <w:rPr>
          <w:rFonts w:ascii="Times New Roman" w:hAnsi="Times New Roman" w:cs="Times New Roman"/>
          <w:sz w:val="28"/>
          <w:szCs w:val="28"/>
        </w:rPr>
        <w:t>азования функционируют 8 клубов,</w:t>
      </w:r>
      <w:r w:rsidR="009679CF">
        <w:rPr>
          <w:rFonts w:ascii="Times New Roman" w:hAnsi="Times New Roman" w:cs="Times New Roman"/>
          <w:sz w:val="28"/>
          <w:szCs w:val="28"/>
        </w:rPr>
        <w:t xml:space="preserve"> организованы занятия 9 групп по интересам</w:t>
      </w:r>
      <w:r w:rsidR="00730BA9">
        <w:rPr>
          <w:rFonts w:ascii="Times New Roman" w:hAnsi="Times New Roman" w:cs="Times New Roman"/>
          <w:sz w:val="28"/>
          <w:szCs w:val="28"/>
        </w:rPr>
        <w:t>, курсы</w:t>
      </w:r>
      <w:r w:rsidR="003C3819">
        <w:rPr>
          <w:rFonts w:ascii="Times New Roman" w:hAnsi="Times New Roman" w:cs="Times New Roman"/>
          <w:sz w:val="28"/>
          <w:szCs w:val="28"/>
        </w:rPr>
        <w:t xml:space="preserve"> по айкидо, теннису, футболу, 8 постоянно</w:t>
      </w:r>
      <w:r w:rsidR="00E61322">
        <w:rPr>
          <w:rFonts w:ascii="Times New Roman" w:hAnsi="Times New Roman" w:cs="Times New Roman"/>
          <w:sz w:val="28"/>
          <w:szCs w:val="28"/>
        </w:rPr>
        <w:t xml:space="preserve"> </w:t>
      </w:r>
      <w:r w:rsidR="003C3819">
        <w:rPr>
          <w:rFonts w:ascii="Times New Roman" w:hAnsi="Times New Roman" w:cs="Times New Roman"/>
          <w:sz w:val="28"/>
          <w:szCs w:val="28"/>
        </w:rPr>
        <w:t>действующих мастер-кла</w:t>
      </w:r>
      <w:r w:rsidR="0081634D">
        <w:rPr>
          <w:rFonts w:ascii="Times New Roman" w:hAnsi="Times New Roman" w:cs="Times New Roman"/>
          <w:sz w:val="28"/>
          <w:szCs w:val="28"/>
        </w:rPr>
        <w:t>ссов по прикладному творчеству</w:t>
      </w:r>
      <w:r w:rsidR="00166A2C">
        <w:rPr>
          <w:rFonts w:ascii="Times New Roman" w:hAnsi="Times New Roman" w:cs="Times New Roman"/>
          <w:sz w:val="28"/>
          <w:szCs w:val="28"/>
        </w:rPr>
        <w:t>,</w:t>
      </w:r>
      <w:r w:rsidR="003C3819">
        <w:rPr>
          <w:rFonts w:ascii="Times New Roman" w:hAnsi="Times New Roman" w:cs="Times New Roman"/>
          <w:sz w:val="28"/>
          <w:szCs w:val="28"/>
        </w:rPr>
        <w:t xml:space="preserve"> реализуется проект «Костро</w:t>
      </w:r>
      <w:r w:rsidR="00166A2C">
        <w:rPr>
          <w:rFonts w:ascii="Times New Roman" w:hAnsi="Times New Roman" w:cs="Times New Roman"/>
          <w:sz w:val="28"/>
          <w:szCs w:val="28"/>
        </w:rPr>
        <w:t>мские дворики».</w:t>
      </w:r>
      <w:r w:rsidR="00002C48">
        <w:rPr>
          <w:rFonts w:ascii="Times New Roman" w:hAnsi="Times New Roman" w:cs="Times New Roman"/>
          <w:sz w:val="28"/>
          <w:szCs w:val="28"/>
        </w:rPr>
        <w:t xml:space="preserve"> Организованными формами охвачено как работающее население, так и пенсионеры. Например, семейный клуб «</w:t>
      </w:r>
      <w:proofErr w:type="spellStart"/>
      <w:r w:rsidR="00002C4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002C48">
        <w:rPr>
          <w:rFonts w:ascii="Times New Roman" w:hAnsi="Times New Roman" w:cs="Times New Roman"/>
          <w:sz w:val="28"/>
          <w:szCs w:val="28"/>
        </w:rPr>
        <w:t>» ДЮЦ «Ровесник»</w:t>
      </w:r>
      <w:r w:rsidR="00730BA9">
        <w:rPr>
          <w:rFonts w:ascii="Times New Roman" w:hAnsi="Times New Roman" w:cs="Times New Roman"/>
          <w:sz w:val="28"/>
          <w:szCs w:val="28"/>
        </w:rPr>
        <w:t>,</w:t>
      </w:r>
      <w:r w:rsidR="00002C48">
        <w:rPr>
          <w:rFonts w:ascii="Times New Roman" w:hAnsi="Times New Roman" w:cs="Times New Roman"/>
          <w:sz w:val="28"/>
          <w:szCs w:val="28"/>
        </w:rPr>
        <w:t xml:space="preserve"> группы «Вторая мол</w:t>
      </w:r>
      <w:r w:rsidR="00E61322">
        <w:rPr>
          <w:rFonts w:ascii="Times New Roman" w:hAnsi="Times New Roman" w:cs="Times New Roman"/>
          <w:sz w:val="28"/>
          <w:szCs w:val="28"/>
        </w:rPr>
        <w:t xml:space="preserve">одость», «Октябрьские пчелки» </w:t>
      </w:r>
      <w:r w:rsidR="00002C48">
        <w:rPr>
          <w:rFonts w:ascii="Times New Roman" w:hAnsi="Times New Roman" w:cs="Times New Roman"/>
          <w:sz w:val="28"/>
          <w:szCs w:val="28"/>
        </w:rPr>
        <w:t>в ДЮЦ «АРС», группа здоровья в ДМЦ</w:t>
      </w:r>
      <w:r w:rsidR="004A2C99">
        <w:rPr>
          <w:rFonts w:ascii="Times New Roman" w:hAnsi="Times New Roman" w:cs="Times New Roman"/>
          <w:sz w:val="28"/>
          <w:szCs w:val="28"/>
        </w:rPr>
        <w:t>.</w:t>
      </w:r>
    </w:p>
    <w:p w:rsidR="0038429B" w:rsidRDefault="00B2492D" w:rsidP="00E6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создание условий для обучения детей с особыми о</w:t>
      </w:r>
      <w:r w:rsidR="008611A7">
        <w:rPr>
          <w:rFonts w:ascii="Times New Roman" w:hAnsi="Times New Roman" w:cs="Times New Roman"/>
          <w:sz w:val="28"/>
          <w:szCs w:val="28"/>
        </w:rPr>
        <w:t xml:space="preserve">бразовательными потребностями. В учреждениях дополнительного образования города реализуется 13 программ для детей и подростков с ограниченными возможностями здоровья. Это программы художественно-эстетической, физкультурно-спортивной, социально-педагогической направленности. </w:t>
      </w:r>
      <w:r w:rsidR="0038429B">
        <w:rPr>
          <w:rFonts w:ascii="Times New Roman" w:hAnsi="Times New Roman" w:cs="Times New Roman"/>
          <w:sz w:val="28"/>
          <w:szCs w:val="28"/>
        </w:rPr>
        <w:t>В 2012-</w:t>
      </w:r>
      <w:r w:rsidR="00E61322">
        <w:rPr>
          <w:rFonts w:ascii="Times New Roman" w:hAnsi="Times New Roman" w:cs="Times New Roman"/>
          <w:sz w:val="28"/>
          <w:szCs w:val="28"/>
        </w:rPr>
        <w:t>20</w:t>
      </w:r>
      <w:r w:rsidR="0038429B">
        <w:rPr>
          <w:rFonts w:ascii="Times New Roman" w:hAnsi="Times New Roman" w:cs="Times New Roman"/>
          <w:sz w:val="28"/>
          <w:szCs w:val="28"/>
        </w:rPr>
        <w:t>13</w:t>
      </w:r>
      <w:r w:rsidR="00E6132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38429B">
        <w:rPr>
          <w:rFonts w:ascii="Times New Roman" w:hAnsi="Times New Roman" w:cs="Times New Roman"/>
          <w:sz w:val="28"/>
          <w:szCs w:val="28"/>
        </w:rPr>
        <w:t xml:space="preserve"> ДДТ «Жемчужина»</w:t>
      </w:r>
      <w:r w:rsidR="00E61322">
        <w:rPr>
          <w:rFonts w:ascii="Times New Roman" w:hAnsi="Times New Roman" w:cs="Times New Roman"/>
          <w:sz w:val="28"/>
          <w:szCs w:val="28"/>
        </w:rPr>
        <w:t xml:space="preserve"> </w:t>
      </w:r>
      <w:r w:rsidR="0038429B">
        <w:rPr>
          <w:rFonts w:ascii="Times New Roman" w:eastAsia="Calibri" w:hAnsi="Times New Roman" w:cs="Times New Roman"/>
          <w:sz w:val="26"/>
          <w:szCs w:val="26"/>
        </w:rPr>
        <w:t>стал местом работы клуба «</w:t>
      </w:r>
      <w:proofErr w:type="spellStart"/>
      <w:r w:rsidR="0038429B">
        <w:rPr>
          <w:rFonts w:ascii="Times New Roman" w:eastAsia="Calibri" w:hAnsi="Times New Roman" w:cs="Times New Roman"/>
          <w:sz w:val="26"/>
          <w:szCs w:val="26"/>
        </w:rPr>
        <w:t>Жаворонушки</w:t>
      </w:r>
      <w:proofErr w:type="spellEnd"/>
      <w:r w:rsidR="0038429B">
        <w:rPr>
          <w:rFonts w:ascii="Times New Roman" w:eastAsia="Calibri" w:hAnsi="Times New Roman" w:cs="Times New Roman"/>
          <w:sz w:val="26"/>
          <w:szCs w:val="26"/>
        </w:rPr>
        <w:t xml:space="preserve">» для </w:t>
      </w:r>
      <w:r w:rsidR="0038429B" w:rsidRPr="00D633A5">
        <w:rPr>
          <w:rFonts w:ascii="Times New Roman" w:eastAsia="Calibri" w:hAnsi="Times New Roman" w:cs="Times New Roman"/>
          <w:sz w:val="26"/>
          <w:szCs w:val="26"/>
        </w:rPr>
        <w:t>детей с ограниченными возмо</w:t>
      </w:r>
      <w:r w:rsidR="00A96BFD">
        <w:rPr>
          <w:rFonts w:ascii="Times New Roman" w:eastAsia="Calibri" w:hAnsi="Times New Roman" w:cs="Times New Roman"/>
          <w:sz w:val="26"/>
          <w:szCs w:val="26"/>
        </w:rPr>
        <w:t>жностями здоровья</w:t>
      </w:r>
      <w:r w:rsidR="0038429B">
        <w:rPr>
          <w:rFonts w:ascii="Times New Roman" w:eastAsia="Calibri" w:hAnsi="Times New Roman" w:cs="Times New Roman"/>
          <w:sz w:val="26"/>
          <w:szCs w:val="26"/>
        </w:rPr>
        <w:t>. Клуб объединил</w:t>
      </w:r>
      <w:r w:rsidR="00A96BFD">
        <w:rPr>
          <w:rFonts w:ascii="Times New Roman" w:eastAsia="Calibri" w:hAnsi="Times New Roman" w:cs="Times New Roman"/>
          <w:sz w:val="26"/>
          <w:szCs w:val="26"/>
        </w:rPr>
        <w:t xml:space="preserve"> семьи детей с синдромом Дауна, стал местом реализации образовательных программ, психологического консультирования</w:t>
      </w:r>
      <w:r w:rsidR="00454577">
        <w:rPr>
          <w:rFonts w:ascii="Times New Roman" w:eastAsia="Calibri" w:hAnsi="Times New Roman" w:cs="Times New Roman"/>
          <w:sz w:val="26"/>
          <w:szCs w:val="26"/>
        </w:rPr>
        <w:t>, встреч</w:t>
      </w:r>
      <w:r w:rsidR="00593E9E">
        <w:rPr>
          <w:rFonts w:ascii="Times New Roman" w:eastAsia="Calibri" w:hAnsi="Times New Roman" w:cs="Times New Roman"/>
          <w:sz w:val="26"/>
          <w:szCs w:val="26"/>
        </w:rPr>
        <w:t xml:space="preserve"> единомышленников, в том числе, из других регионов. </w:t>
      </w:r>
      <w:proofErr w:type="gramStart"/>
      <w:r w:rsidR="00593E9E">
        <w:rPr>
          <w:rFonts w:ascii="Times New Roman" w:eastAsia="Calibri" w:hAnsi="Times New Roman" w:cs="Times New Roman"/>
          <w:sz w:val="26"/>
          <w:szCs w:val="26"/>
        </w:rPr>
        <w:t>Также в учреждениях п</w:t>
      </w:r>
      <w:r w:rsidR="008611A7">
        <w:rPr>
          <w:rFonts w:ascii="Times New Roman" w:hAnsi="Times New Roman" w:cs="Times New Roman"/>
          <w:sz w:val="28"/>
          <w:szCs w:val="28"/>
        </w:rPr>
        <w:t>одготовлены к реализации 12 программ, предполагающих дистанционное обучение</w:t>
      </w:r>
      <w:r w:rsidR="00593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33A5" w:rsidRPr="00D633A5" w:rsidRDefault="00D633A5" w:rsidP="00E61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3A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75411">
        <w:rPr>
          <w:rFonts w:ascii="Times New Roman" w:eastAsia="Calibri" w:hAnsi="Times New Roman" w:cs="Times New Roman"/>
          <w:sz w:val="26"/>
          <w:szCs w:val="26"/>
        </w:rPr>
        <w:t>системе дополн</w:t>
      </w:r>
      <w:r w:rsidR="00A13961">
        <w:rPr>
          <w:rFonts w:ascii="Times New Roman" w:eastAsia="Calibri" w:hAnsi="Times New Roman" w:cs="Times New Roman"/>
          <w:sz w:val="26"/>
          <w:szCs w:val="26"/>
        </w:rPr>
        <w:t>ительного образования</w:t>
      </w:r>
      <w:r w:rsidR="00375411">
        <w:rPr>
          <w:rFonts w:ascii="Times New Roman" w:eastAsia="Calibri" w:hAnsi="Times New Roman" w:cs="Times New Roman"/>
          <w:sz w:val="26"/>
          <w:szCs w:val="26"/>
        </w:rPr>
        <w:t xml:space="preserve"> из опыта  и специфики деятельности сложилась практика сопровож</w:t>
      </w:r>
      <w:r w:rsidR="00454577">
        <w:rPr>
          <w:rFonts w:ascii="Times New Roman" w:eastAsia="Calibri" w:hAnsi="Times New Roman" w:cs="Times New Roman"/>
          <w:sz w:val="26"/>
          <w:szCs w:val="26"/>
        </w:rPr>
        <w:t>дения творчески одаренных детей</w:t>
      </w:r>
      <w:r w:rsidR="00375411">
        <w:rPr>
          <w:rFonts w:ascii="Times New Roman" w:eastAsia="Calibri" w:hAnsi="Times New Roman" w:cs="Times New Roman"/>
          <w:sz w:val="26"/>
          <w:szCs w:val="26"/>
        </w:rPr>
        <w:t>.</w:t>
      </w:r>
      <w:r w:rsidR="00454577">
        <w:rPr>
          <w:rFonts w:ascii="Times New Roman" w:eastAsia="Calibri" w:hAnsi="Times New Roman" w:cs="Times New Roman"/>
          <w:sz w:val="26"/>
          <w:szCs w:val="26"/>
        </w:rPr>
        <w:t xml:space="preserve"> Так</w:t>
      </w:r>
      <w:r w:rsidR="00375411">
        <w:rPr>
          <w:rFonts w:ascii="Times New Roman" w:eastAsia="Calibri" w:hAnsi="Times New Roman" w:cs="Times New Roman"/>
          <w:sz w:val="26"/>
          <w:szCs w:val="26"/>
        </w:rPr>
        <w:t xml:space="preserve"> во всех учреждениях реализуются </w:t>
      </w:r>
      <w:proofErr w:type="gramStart"/>
      <w:r w:rsidR="00375411">
        <w:rPr>
          <w:rFonts w:ascii="Times New Roman" w:eastAsia="Calibri" w:hAnsi="Times New Roman" w:cs="Times New Roman"/>
          <w:sz w:val="26"/>
          <w:szCs w:val="26"/>
        </w:rPr>
        <w:t>индивидуальные образовательные маршруты, обучающиеся из разряда творчески одаренных включены</w:t>
      </w:r>
      <w:proofErr w:type="gramEnd"/>
      <w:r w:rsidR="00375411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="00375411">
        <w:rPr>
          <w:rFonts w:ascii="Times New Roman" w:eastAsia="Calibri" w:hAnsi="Times New Roman" w:cs="Times New Roman"/>
          <w:sz w:val="26"/>
          <w:szCs w:val="26"/>
        </w:rPr>
        <w:t>разноуровневую</w:t>
      </w:r>
      <w:proofErr w:type="spellEnd"/>
      <w:r w:rsidR="00375411">
        <w:rPr>
          <w:rFonts w:ascii="Times New Roman" w:eastAsia="Calibri" w:hAnsi="Times New Roman" w:cs="Times New Roman"/>
          <w:sz w:val="26"/>
          <w:szCs w:val="26"/>
        </w:rPr>
        <w:t xml:space="preserve"> систему демонстрации результата. В период летней кампании </w:t>
      </w:r>
      <w:r w:rsidR="00304E1C">
        <w:rPr>
          <w:rFonts w:ascii="Times New Roman" w:eastAsia="Calibri" w:hAnsi="Times New Roman" w:cs="Times New Roman"/>
          <w:sz w:val="26"/>
          <w:szCs w:val="26"/>
        </w:rPr>
        <w:t>в рамках традиционных лагерей с дневным пребыванием работают профильные смены и отряды. В</w:t>
      </w:r>
      <w:r w:rsidR="004545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3A5">
        <w:rPr>
          <w:rFonts w:ascii="Times New Roman" w:eastAsia="Calibri" w:hAnsi="Times New Roman" w:cs="Times New Roman"/>
          <w:sz w:val="26"/>
          <w:szCs w:val="26"/>
        </w:rPr>
        <w:t xml:space="preserve">Доме детского творчества «Жемчужина» действовал отряд социально- экономического профиля «В поисках </w:t>
      </w:r>
      <w:proofErr w:type="spellStart"/>
      <w:r w:rsidRPr="00D633A5">
        <w:rPr>
          <w:rFonts w:ascii="Times New Roman" w:eastAsia="Calibri" w:hAnsi="Times New Roman" w:cs="Times New Roman"/>
          <w:sz w:val="26"/>
          <w:szCs w:val="26"/>
        </w:rPr>
        <w:t>НЭМо</w:t>
      </w:r>
      <w:proofErr w:type="spellEnd"/>
      <w:r w:rsidRPr="00D633A5">
        <w:rPr>
          <w:rFonts w:ascii="Times New Roman" w:eastAsia="Calibri" w:hAnsi="Times New Roman" w:cs="Times New Roman"/>
          <w:sz w:val="26"/>
          <w:szCs w:val="26"/>
        </w:rPr>
        <w:t>» (</w:t>
      </w:r>
      <w:r w:rsidR="00304E1C">
        <w:rPr>
          <w:rFonts w:ascii="Times New Roman" w:eastAsia="Calibri" w:hAnsi="Times New Roman" w:cs="Times New Roman"/>
          <w:sz w:val="26"/>
          <w:szCs w:val="26"/>
        </w:rPr>
        <w:t xml:space="preserve">нового экономического мышления), </w:t>
      </w:r>
      <w:r w:rsidRPr="00D633A5">
        <w:rPr>
          <w:rFonts w:ascii="Times New Roman" w:eastAsia="Calibri" w:hAnsi="Times New Roman" w:cs="Times New Roman"/>
          <w:sz w:val="26"/>
          <w:szCs w:val="26"/>
        </w:rPr>
        <w:t>профильная смена на Станции юных техников «</w:t>
      </w:r>
      <w:proofErr w:type="spellStart"/>
      <w:r w:rsidRPr="00D633A5">
        <w:rPr>
          <w:rFonts w:ascii="Times New Roman" w:eastAsia="Calibri" w:hAnsi="Times New Roman" w:cs="Times New Roman"/>
          <w:sz w:val="26"/>
          <w:szCs w:val="26"/>
        </w:rPr>
        <w:t>АрхеоКострома</w:t>
      </w:r>
      <w:proofErr w:type="spellEnd"/>
      <w:r w:rsidRPr="00D633A5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D633A5" w:rsidRPr="00D633A5" w:rsidRDefault="00D633A5" w:rsidP="00E61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3A5">
        <w:rPr>
          <w:rFonts w:ascii="Times New Roman" w:eastAsia="Calibri" w:hAnsi="Times New Roman" w:cs="Times New Roman"/>
          <w:sz w:val="26"/>
          <w:szCs w:val="26"/>
        </w:rPr>
        <w:t>Вместе с тем, в работе с одаренными и талантливыми де</w:t>
      </w:r>
      <w:r w:rsidR="00304E1C">
        <w:rPr>
          <w:rFonts w:ascii="Times New Roman" w:eastAsia="Calibri" w:hAnsi="Times New Roman" w:cs="Times New Roman"/>
          <w:sz w:val="26"/>
          <w:szCs w:val="26"/>
        </w:rPr>
        <w:t xml:space="preserve">тьми есть существенные пробелы. </w:t>
      </w:r>
      <w:r w:rsidRPr="00D633A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04E1C">
        <w:rPr>
          <w:rFonts w:ascii="Times New Roman" w:eastAsia="Calibri" w:hAnsi="Times New Roman" w:cs="Times New Roman"/>
          <w:sz w:val="26"/>
          <w:szCs w:val="26"/>
        </w:rPr>
        <w:t>системе дополнительного образования отсутствуют единые научно-</w:t>
      </w:r>
      <w:proofErr w:type="gramStart"/>
      <w:r w:rsidR="00304E1C">
        <w:rPr>
          <w:rFonts w:ascii="Times New Roman" w:eastAsia="Calibri" w:hAnsi="Times New Roman" w:cs="Times New Roman"/>
          <w:sz w:val="26"/>
          <w:szCs w:val="26"/>
        </w:rPr>
        <w:t>методические подходы</w:t>
      </w:r>
      <w:proofErr w:type="gramEnd"/>
      <w:r w:rsidR="00304E1C">
        <w:rPr>
          <w:rFonts w:ascii="Times New Roman" w:eastAsia="Calibri" w:hAnsi="Times New Roman" w:cs="Times New Roman"/>
          <w:sz w:val="26"/>
          <w:szCs w:val="26"/>
        </w:rPr>
        <w:t xml:space="preserve"> к выявлению и сопровождению талантливых школьников, </w:t>
      </w:r>
      <w:r w:rsidRPr="00D633A5">
        <w:rPr>
          <w:rFonts w:ascii="Times New Roman" w:eastAsia="Calibri" w:hAnsi="Times New Roman" w:cs="Times New Roman"/>
          <w:sz w:val="26"/>
          <w:szCs w:val="26"/>
        </w:rPr>
        <w:t>низка активность сетевого сообщества педагогов, работающих с одаренными детьми.</w:t>
      </w:r>
    </w:p>
    <w:p w:rsidR="00D633A5" w:rsidRPr="00D633A5" w:rsidRDefault="00D633A5" w:rsidP="00E61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02BF" w:rsidRDefault="004845BE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решения задач по интенсификации интеграционных процессов общего и дополнительного образования в прошедшем учебном году проведена подготовительная работа по созданию ресурсных центров на базе учреждений дополнительного образования по следующим направленностям: духовно-нравственное и  патриотическое воспитание, сопровождение школьников с особыми образовательными потребностями, социальное партнерство с семьей, формирование основ экологической культуры,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 гармоничного пространства подростка посредством графического дизайна, социально-экономическое образование и проектирование, удовлетворение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физку</w:t>
      </w:r>
      <w:r w:rsidR="00E6163C">
        <w:rPr>
          <w:rFonts w:ascii="Times New Roman" w:hAnsi="Times New Roman" w:cs="Times New Roman"/>
          <w:sz w:val="28"/>
          <w:szCs w:val="28"/>
        </w:rPr>
        <w:t>льтурно-спортивных потребностей.</w:t>
      </w:r>
    </w:p>
    <w:p w:rsidR="00B14A2E" w:rsidRDefault="00EE544A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Подтверждением качества образовательного результата воспитанников УДО в 2012-</w:t>
      </w:r>
      <w:r w:rsidR="004545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 учебном году стали итоги участия учреждений, творческих коллективов и отдельных обучающихся в фестивалях, конкурсах, соревнованиях различного уровня</w:t>
      </w:r>
      <w:r>
        <w:rPr>
          <w:rFonts w:ascii="Times New Roman" w:hAnsi="Times New Roman"/>
          <w:i/>
          <w:sz w:val="26"/>
          <w:szCs w:val="26"/>
        </w:rPr>
        <w:t>.</w:t>
      </w:r>
      <w:r w:rsidR="00454577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9C6000" w:rsidRPr="00936B3C">
        <w:rPr>
          <w:rFonts w:ascii="Times New Roman" w:hAnsi="Times New Roman"/>
          <w:sz w:val="26"/>
          <w:szCs w:val="26"/>
        </w:rPr>
        <w:t xml:space="preserve">В конкурсных мероприятиях, соревнованиях </w:t>
      </w:r>
      <w:r w:rsidR="009C6000">
        <w:rPr>
          <w:rFonts w:ascii="Times New Roman" w:hAnsi="Times New Roman"/>
          <w:sz w:val="26"/>
          <w:szCs w:val="26"/>
        </w:rPr>
        <w:t xml:space="preserve">регионального, </w:t>
      </w:r>
      <w:r w:rsidR="00366187">
        <w:rPr>
          <w:rFonts w:ascii="Times New Roman" w:hAnsi="Times New Roman"/>
          <w:sz w:val="26"/>
          <w:szCs w:val="26"/>
        </w:rPr>
        <w:t xml:space="preserve">межрегионального, </w:t>
      </w:r>
      <w:r w:rsidR="009C6000" w:rsidRPr="00936B3C">
        <w:rPr>
          <w:rFonts w:ascii="Times New Roman" w:hAnsi="Times New Roman"/>
          <w:sz w:val="26"/>
          <w:szCs w:val="26"/>
        </w:rPr>
        <w:t xml:space="preserve">федерального и международного уровней </w:t>
      </w:r>
      <w:r w:rsidR="00454577">
        <w:rPr>
          <w:rFonts w:ascii="Times New Roman" w:hAnsi="Times New Roman"/>
          <w:sz w:val="26"/>
          <w:szCs w:val="26"/>
        </w:rPr>
        <w:t>призерами  стали 641 обучающий</w:t>
      </w:r>
      <w:r w:rsidR="009C6000">
        <w:rPr>
          <w:rFonts w:ascii="Times New Roman" w:hAnsi="Times New Roman"/>
          <w:sz w:val="26"/>
          <w:szCs w:val="26"/>
        </w:rPr>
        <w:t xml:space="preserve">ся, в </w:t>
      </w:r>
      <w:r w:rsidR="009C6000" w:rsidRPr="00936B3C">
        <w:rPr>
          <w:rFonts w:ascii="Times New Roman" w:hAnsi="Times New Roman"/>
          <w:sz w:val="26"/>
          <w:szCs w:val="26"/>
        </w:rPr>
        <w:t xml:space="preserve"> 2011</w:t>
      </w:r>
      <w:r>
        <w:rPr>
          <w:rFonts w:ascii="Times New Roman" w:hAnsi="Times New Roman"/>
          <w:sz w:val="26"/>
          <w:szCs w:val="26"/>
        </w:rPr>
        <w:t>-</w:t>
      </w:r>
      <w:r w:rsidR="0045457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12 </w:t>
      </w:r>
      <w:r w:rsidR="009C6000" w:rsidRPr="00936B3C">
        <w:rPr>
          <w:rFonts w:ascii="Times New Roman" w:hAnsi="Times New Roman"/>
          <w:sz w:val="26"/>
          <w:szCs w:val="26"/>
        </w:rPr>
        <w:t xml:space="preserve"> году - </w:t>
      </w:r>
      <w:r w:rsidR="009C6000">
        <w:rPr>
          <w:rFonts w:ascii="Times New Roman" w:hAnsi="Times New Roman"/>
          <w:sz w:val="26"/>
          <w:szCs w:val="26"/>
        </w:rPr>
        <w:t>309</w:t>
      </w:r>
      <w:r w:rsidR="009C6000" w:rsidRPr="00936B3C">
        <w:rPr>
          <w:rFonts w:ascii="Times New Roman" w:hAnsi="Times New Roman"/>
          <w:sz w:val="26"/>
          <w:szCs w:val="26"/>
        </w:rPr>
        <w:t xml:space="preserve"> человек.</w:t>
      </w:r>
      <w:proofErr w:type="gramEnd"/>
      <w:r>
        <w:rPr>
          <w:rFonts w:ascii="Times New Roman" w:hAnsi="Times New Roman"/>
          <w:sz w:val="26"/>
          <w:szCs w:val="26"/>
        </w:rPr>
        <w:t xml:space="preserve"> Следует отметить расширение тематического спектра, масштабности мероприятий  и профессионального уровня участников.</w:t>
      </w:r>
    </w:p>
    <w:p w:rsidR="00EE544A" w:rsidRPr="000101F9" w:rsidRDefault="00B14A2E" w:rsidP="00E61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01F9">
        <w:rPr>
          <w:rFonts w:ascii="Times New Roman" w:eastAsia="Calibri" w:hAnsi="Times New Roman" w:cs="Times New Roman"/>
          <w:sz w:val="26"/>
          <w:szCs w:val="26"/>
        </w:rPr>
        <w:t xml:space="preserve">Значимым результатом </w:t>
      </w:r>
      <w:proofErr w:type="gramStart"/>
      <w:r w:rsidRPr="000101F9">
        <w:rPr>
          <w:rFonts w:ascii="Times New Roman" w:eastAsia="Calibri" w:hAnsi="Times New Roman" w:cs="Times New Roman"/>
          <w:sz w:val="26"/>
          <w:szCs w:val="26"/>
        </w:rPr>
        <w:t>деятельности системы образования города стали победы воспитанников</w:t>
      </w:r>
      <w:proofErr w:type="gramEnd"/>
      <w:r w:rsidR="00487675" w:rsidRPr="000101F9">
        <w:rPr>
          <w:rFonts w:ascii="Times New Roman" w:eastAsia="Calibri" w:hAnsi="Times New Roman" w:cs="Times New Roman"/>
          <w:sz w:val="26"/>
          <w:szCs w:val="26"/>
        </w:rPr>
        <w:t xml:space="preserve"> и педагогов </w:t>
      </w:r>
      <w:r w:rsidRPr="000101F9">
        <w:rPr>
          <w:rFonts w:ascii="Times New Roman" w:eastAsia="Calibri" w:hAnsi="Times New Roman" w:cs="Times New Roman"/>
          <w:sz w:val="26"/>
          <w:szCs w:val="26"/>
        </w:rPr>
        <w:t xml:space="preserve"> учреждений дополнительного образования детей на всероссийских конкурсах, соревнованиях и фестивалях:</w:t>
      </w:r>
      <w:r w:rsidR="00F3540F" w:rsidRPr="000101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0101F9">
        <w:rPr>
          <w:rFonts w:ascii="Times New Roman" w:eastAsia="Calibri" w:hAnsi="Times New Roman" w:cs="Times New Roman"/>
          <w:sz w:val="26"/>
          <w:szCs w:val="26"/>
        </w:rPr>
        <w:t>Х открытый чем</w:t>
      </w:r>
      <w:r w:rsidR="00002C48">
        <w:rPr>
          <w:rFonts w:ascii="Times New Roman" w:eastAsia="Calibri" w:hAnsi="Times New Roman" w:cs="Times New Roman"/>
          <w:sz w:val="26"/>
          <w:szCs w:val="26"/>
        </w:rPr>
        <w:t>пионат России по деловым играм</w:t>
      </w:r>
      <w:r w:rsidRPr="000101F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101F9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II</w:t>
      </w:r>
      <w:r w:rsidRPr="000101F9">
        <w:rPr>
          <w:rFonts w:ascii="Times New Roman" w:eastAsia="Calibri" w:hAnsi="Times New Roman" w:cs="Times New Roman"/>
          <w:bCs/>
          <w:sz w:val="26"/>
          <w:szCs w:val="26"/>
        </w:rPr>
        <w:t xml:space="preserve"> Международный конкурс детского и молодежного творчества «Слав</w:t>
      </w:r>
      <w:r w:rsidR="00002C48">
        <w:rPr>
          <w:rFonts w:ascii="Times New Roman" w:eastAsia="Calibri" w:hAnsi="Times New Roman" w:cs="Times New Roman"/>
          <w:bCs/>
          <w:sz w:val="26"/>
          <w:szCs w:val="26"/>
        </w:rPr>
        <w:t>ься, Отечество!»,</w:t>
      </w:r>
      <w:r w:rsidR="0045457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101F9">
        <w:rPr>
          <w:rFonts w:ascii="Times New Roman" w:eastAsia="Calibri" w:hAnsi="Times New Roman" w:cs="Times New Roman"/>
          <w:sz w:val="26"/>
          <w:szCs w:val="26"/>
        </w:rPr>
        <w:t>Первенство России по судомоде</w:t>
      </w:r>
      <w:r w:rsidR="000101F9">
        <w:rPr>
          <w:rFonts w:ascii="Times New Roman" w:eastAsia="Calibri" w:hAnsi="Times New Roman" w:cs="Times New Roman"/>
          <w:sz w:val="26"/>
          <w:szCs w:val="26"/>
        </w:rPr>
        <w:t>л</w:t>
      </w:r>
      <w:r w:rsidR="00002C48">
        <w:rPr>
          <w:rFonts w:ascii="Times New Roman" w:eastAsia="Calibri" w:hAnsi="Times New Roman" w:cs="Times New Roman"/>
          <w:sz w:val="26"/>
          <w:szCs w:val="26"/>
        </w:rPr>
        <w:t xml:space="preserve">ьному спорту </w:t>
      </w:r>
      <w:r w:rsidR="00A13961">
        <w:rPr>
          <w:rFonts w:ascii="Times New Roman" w:eastAsia="Calibri" w:hAnsi="Times New Roman" w:cs="Times New Roman"/>
          <w:sz w:val="26"/>
          <w:szCs w:val="26"/>
        </w:rPr>
        <w:t>и армреслингу</w:t>
      </w:r>
      <w:r w:rsidR="00002C4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101F9">
        <w:rPr>
          <w:rFonts w:ascii="Times New Roman" w:eastAsia="Calibri" w:hAnsi="Times New Roman" w:cs="Times New Roman"/>
          <w:sz w:val="26"/>
          <w:szCs w:val="26"/>
        </w:rPr>
        <w:t>Международный фестиваль «Детство без границ», Конкурс научно-исследовательских</w:t>
      </w:r>
      <w:r w:rsidR="00002C48">
        <w:rPr>
          <w:rFonts w:ascii="Times New Roman" w:eastAsia="Calibri" w:hAnsi="Times New Roman" w:cs="Times New Roman"/>
          <w:sz w:val="26"/>
          <w:szCs w:val="26"/>
        </w:rPr>
        <w:t xml:space="preserve"> работ учащихся стран СНГ</w:t>
      </w:r>
      <w:r w:rsidR="002B5E6E">
        <w:rPr>
          <w:rFonts w:ascii="Times New Roman" w:eastAsia="Calibri" w:hAnsi="Times New Roman" w:cs="Times New Roman"/>
          <w:sz w:val="26"/>
          <w:szCs w:val="26"/>
        </w:rPr>
        <w:t>,</w:t>
      </w:r>
      <w:r w:rsidR="004545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101F9">
        <w:rPr>
          <w:rFonts w:ascii="Times New Roman" w:eastAsia="Calibri" w:hAnsi="Times New Roman" w:cs="Times New Roman"/>
          <w:sz w:val="26"/>
          <w:szCs w:val="26"/>
        </w:rPr>
        <w:t>Всероссийский творческий конкурс для педагогов и родителей "Открытая кн</w:t>
      </w:r>
      <w:r w:rsidR="0081634D">
        <w:rPr>
          <w:rFonts w:ascii="Times New Roman" w:eastAsia="Calibri" w:hAnsi="Times New Roman" w:cs="Times New Roman"/>
          <w:sz w:val="26"/>
          <w:szCs w:val="26"/>
        </w:rPr>
        <w:t>ига-</w:t>
      </w:r>
      <w:r w:rsidR="0081634D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81634D">
        <w:rPr>
          <w:rFonts w:ascii="Times New Roman" w:eastAsia="Calibri" w:hAnsi="Times New Roman" w:cs="Times New Roman"/>
          <w:sz w:val="26"/>
          <w:szCs w:val="26"/>
        </w:rPr>
        <w:t>»,</w:t>
      </w:r>
      <w:r w:rsidRPr="000101F9">
        <w:rPr>
          <w:rFonts w:ascii="Times New Roman" w:eastAsia="Calibri" w:hAnsi="Times New Roman" w:cs="Times New Roman"/>
          <w:sz w:val="26"/>
          <w:szCs w:val="26"/>
        </w:rPr>
        <w:t xml:space="preserve"> Международная педагогическая олимпи</w:t>
      </w:r>
      <w:r w:rsidR="00D74E0C">
        <w:rPr>
          <w:rFonts w:ascii="Times New Roman" w:eastAsia="Calibri" w:hAnsi="Times New Roman" w:cs="Times New Roman"/>
          <w:sz w:val="26"/>
          <w:szCs w:val="26"/>
        </w:rPr>
        <w:t>ада,</w:t>
      </w:r>
      <w:r w:rsidRPr="000101F9">
        <w:rPr>
          <w:rFonts w:ascii="Times New Roman" w:eastAsia="Calibri" w:hAnsi="Times New Roman" w:cs="Times New Roman"/>
          <w:sz w:val="26"/>
          <w:szCs w:val="26"/>
        </w:rPr>
        <w:t xml:space="preserve"> Всероссийский конкурс методических пособий «Растим пат</w:t>
      </w:r>
      <w:r w:rsidR="00D74E0C">
        <w:rPr>
          <w:rFonts w:ascii="Times New Roman" w:eastAsia="Calibri" w:hAnsi="Times New Roman" w:cs="Times New Roman"/>
          <w:sz w:val="26"/>
          <w:szCs w:val="26"/>
        </w:rPr>
        <w:t>риотов России».</w:t>
      </w:r>
      <w:proofErr w:type="gramEnd"/>
      <w:r w:rsidR="004545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6031" w:rsidRPr="000101F9">
        <w:rPr>
          <w:rFonts w:ascii="Times New Roman" w:eastAsia="Calibri" w:hAnsi="Times New Roman" w:cs="Times New Roman"/>
          <w:sz w:val="26"/>
          <w:szCs w:val="26"/>
          <w:lang w:eastAsia="ar-SA"/>
        </w:rPr>
        <w:t>Призером</w:t>
      </w:r>
      <w:r w:rsidR="00487675" w:rsidRPr="000101F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Х</w:t>
      </w:r>
      <w:r w:rsidR="00CF6031" w:rsidRPr="000101F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</w:t>
      </w:r>
      <w:r w:rsidR="00487675" w:rsidRPr="000101F9">
        <w:rPr>
          <w:rFonts w:ascii="Times New Roman" w:eastAsia="Calibri" w:hAnsi="Times New Roman" w:cs="Times New Roman"/>
          <w:sz w:val="26"/>
          <w:szCs w:val="26"/>
          <w:lang w:eastAsia="ar-SA"/>
        </w:rPr>
        <w:t>сероссийского конкурса авторских образовательных программ дополнительного образования детей стал ДДТ «Жемчужина».</w:t>
      </w:r>
    </w:p>
    <w:p w:rsidR="00334C62" w:rsidRDefault="003A0C2F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26760">
        <w:rPr>
          <w:rFonts w:ascii="Times New Roman" w:hAnsi="Times New Roman"/>
          <w:sz w:val="26"/>
          <w:szCs w:val="26"/>
        </w:rPr>
        <w:t>месте</w:t>
      </w:r>
      <w:r w:rsidR="006D6188">
        <w:rPr>
          <w:rFonts w:ascii="Times New Roman" w:hAnsi="Times New Roman"/>
          <w:sz w:val="26"/>
          <w:szCs w:val="26"/>
        </w:rPr>
        <w:t xml:space="preserve"> с тем, </w:t>
      </w:r>
      <w:r w:rsidR="00334C62" w:rsidRPr="0081634D">
        <w:rPr>
          <w:rFonts w:ascii="Times New Roman" w:hAnsi="Times New Roman"/>
          <w:b/>
          <w:sz w:val="26"/>
          <w:szCs w:val="26"/>
        </w:rPr>
        <w:t>проблем</w:t>
      </w:r>
      <w:r w:rsidR="006D6188" w:rsidRPr="0081634D">
        <w:rPr>
          <w:rFonts w:ascii="Times New Roman" w:hAnsi="Times New Roman"/>
          <w:b/>
          <w:sz w:val="26"/>
          <w:szCs w:val="26"/>
        </w:rPr>
        <w:t>ы</w:t>
      </w:r>
      <w:r w:rsidR="00026760">
        <w:rPr>
          <w:rFonts w:ascii="Times New Roman" w:hAnsi="Times New Roman"/>
          <w:sz w:val="26"/>
          <w:szCs w:val="26"/>
        </w:rPr>
        <w:t xml:space="preserve"> системы дополнительного образования города </w:t>
      </w:r>
      <w:r w:rsidR="006D6188">
        <w:rPr>
          <w:rFonts w:ascii="Times New Roman" w:hAnsi="Times New Roman"/>
          <w:sz w:val="26"/>
          <w:szCs w:val="26"/>
        </w:rPr>
        <w:t>находятся в плоскости несоответствия</w:t>
      </w:r>
      <w:r w:rsidR="00334C62">
        <w:rPr>
          <w:rFonts w:ascii="Times New Roman" w:hAnsi="Times New Roman"/>
          <w:sz w:val="26"/>
          <w:szCs w:val="26"/>
        </w:rPr>
        <w:t xml:space="preserve"> ресурсных возможностей </w:t>
      </w:r>
      <w:r w:rsidR="004845BE">
        <w:rPr>
          <w:rFonts w:ascii="Times New Roman" w:hAnsi="Times New Roman"/>
          <w:sz w:val="26"/>
          <w:szCs w:val="26"/>
        </w:rPr>
        <w:t xml:space="preserve"> учреждений </w:t>
      </w:r>
      <w:r w:rsidR="00334C62">
        <w:rPr>
          <w:rFonts w:ascii="Times New Roman" w:hAnsi="Times New Roman"/>
          <w:sz w:val="26"/>
          <w:szCs w:val="26"/>
        </w:rPr>
        <w:t xml:space="preserve"> запросам и требованиям родителей, учредителя, социума</w:t>
      </w:r>
      <w:r w:rsidR="006D6188">
        <w:rPr>
          <w:rFonts w:ascii="Times New Roman" w:hAnsi="Times New Roman"/>
          <w:sz w:val="26"/>
          <w:szCs w:val="26"/>
        </w:rPr>
        <w:t>, низкой эффективности</w:t>
      </w:r>
      <w:r w:rsidR="00334C62">
        <w:rPr>
          <w:rFonts w:ascii="Times New Roman" w:hAnsi="Times New Roman"/>
          <w:sz w:val="26"/>
          <w:szCs w:val="26"/>
        </w:rPr>
        <w:t xml:space="preserve"> от реализации конкурентных преимуществ по отношению к общему образованию.</w:t>
      </w:r>
    </w:p>
    <w:p w:rsidR="005602BF" w:rsidRDefault="006F2DC5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</w:t>
      </w:r>
      <w:r w:rsidR="000646B6">
        <w:rPr>
          <w:rFonts w:ascii="Times New Roman" w:hAnsi="Times New Roman"/>
          <w:sz w:val="26"/>
          <w:szCs w:val="26"/>
        </w:rPr>
        <w:t>этим</w:t>
      </w:r>
      <w:r>
        <w:rPr>
          <w:rFonts w:ascii="Times New Roman" w:hAnsi="Times New Roman"/>
          <w:sz w:val="26"/>
          <w:szCs w:val="26"/>
        </w:rPr>
        <w:t xml:space="preserve">, </w:t>
      </w:r>
      <w:r w:rsidR="006D6188">
        <w:rPr>
          <w:rFonts w:ascii="Times New Roman" w:hAnsi="Times New Roman"/>
          <w:sz w:val="26"/>
          <w:szCs w:val="26"/>
        </w:rPr>
        <w:t xml:space="preserve">основным </w:t>
      </w:r>
      <w:r>
        <w:rPr>
          <w:rFonts w:ascii="Times New Roman" w:hAnsi="Times New Roman"/>
          <w:sz w:val="26"/>
          <w:szCs w:val="26"/>
        </w:rPr>
        <w:t>о</w:t>
      </w:r>
      <w:r w:rsidR="006D6188">
        <w:rPr>
          <w:rFonts w:ascii="Times New Roman" w:hAnsi="Times New Roman"/>
          <w:sz w:val="26"/>
          <w:szCs w:val="26"/>
        </w:rPr>
        <w:t>риентиром</w:t>
      </w:r>
      <w:r>
        <w:rPr>
          <w:rFonts w:ascii="Times New Roman" w:hAnsi="Times New Roman"/>
          <w:sz w:val="26"/>
          <w:szCs w:val="26"/>
        </w:rPr>
        <w:t xml:space="preserve"> деятельности системы дополнительного образова</w:t>
      </w:r>
      <w:r w:rsidR="0065437F">
        <w:rPr>
          <w:rFonts w:ascii="Times New Roman" w:hAnsi="Times New Roman"/>
          <w:sz w:val="26"/>
          <w:szCs w:val="26"/>
        </w:rPr>
        <w:t>ния в 2013-</w:t>
      </w:r>
      <w:r w:rsidR="000646B6">
        <w:rPr>
          <w:rFonts w:ascii="Times New Roman" w:hAnsi="Times New Roman"/>
          <w:sz w:val="26"/>
          <w:szCs w:val="26"/>
        </w:rPr>
        <w:t>20</w:t>
      </w:r>
      <w:r w:rsidR="0065437F">
        <w:rPr>
          <w:rFonts w:ascii="Times New Roman" w:hAnsi="Times New Roman"/>
          <w:sz w:val="26"/>
          <w:szCs w:val="26"/>
        </w:rPr>
        <w:t>14 учебном году стане</w:t>
      </w:r>
      <w:r w:rsidR="008336C2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проектирование  ситуации модернизации ресурсных возможностей </w:t>
      </w:r>
      <w:r w:rsidR="006D6188">
        <w:rPr>
          <w:rFonts w:ascii="Times New Roman" w:hAnsi="Times New Roman"/>
          <w:sz w:val="26"/>
          <w:szCs w:val="26"/>
        </w:rPr>
        <w:t>учреждений.</w:t>
      </w:r>
    </w:p>
    <w:p w:rsidR="006F2DC5" w:rsidRDefault="006F2DC5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Отсюда </w:t>
      </w:r>
      <w:r w:rsidRPr="0081634D">
        <w:rPr>
          <w:rFonts w:ascii="Times New Roman" w:hAnsi="Times New Roman"/>
          <w:b/>
          <w:sz w:val="26"/>
          <w:szCs w:val="26"/>
        </w:rPr>
        <w:t>ключевыми задачами</w:t>
      </w:r>
      <w:r>
        <w:rPr>
          <w:rFonts w:ascii="Times New Roman" w:hAnsi="Times New Roman"/>
          <w:sz w:val="26"/>
          <w:szCs w:val="26"/>
        </w:rPr>
        <w:t xml:space="preserve"> наступающего учебного года являются:</w:t>
      </w:r>
    </w:p>
    <w:p w:rsidR="006D6188" w:rsidRDefault="006D6188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-разработка и реализация проекта по созданию  единого межведомственного программно-методического пространства дополнительного образования детей</w:t>
      </w:r>
      <w:r w:rsidR="000646B6">
        <w:rPr>
          <w:rFonts w:ascii="Times New Roman" w:hAnsi="Times New Roman"/>
          <w:sz w:val="26"/>
          <w:szCs w:val="26"/>
        </w:rPr>
        <w:t>;</w:t>
      </w:r>
    </w:p>
    <w:p w:rsidR="00EE544A" w:rsidRDefault="006F2DC5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работы ресурсных центров</w:t>
      </w:r>
      <w:r w:rsidR="000646B6">
        <w:rPr>
          <w:rFonts w:ascii="Times New Roman" w:hAnsi="Times New Roman"/>
          <w:sz w:val="26"/>
          <w:szCs w:val="26"/>
        </w:rPr>
        <w:t xml:space="preserve"> </w:t>
      </w:r>
      <w:r w:rsidR="00366187">
        <w:rPr>
          <w:rFonts w:ascii="Times New Roman" w:hAnsi="Times New Roman"/>
          <w:sz w:val="26"/>
          <w:szCs w:val="26"/>
        </w:rPr>
        <w:t>дополнительного образования</w:t>
      </w:r>
      <w:r w:rsidR="000646B6">
        <w:rPr>
          <w:rFonts w:ascii="Times New Roman" w:hAnsi="Times New Roman"/>
          <w:sz w:val="26"/>
          <w:szCs w:val="26"/>
        </w:rPr>
        <w:t>;</w:t>
      </w:r>
    </w:p>
    <w:p w:rsidR="006F2DC5" w:rsidRDefault="006F2DC5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разработка на муниципальном уровне единых требований к материальным ресурсам учреждения соответственно направленностям дополнительных образовательных программ</w:t>
      </w:r>
      <w:r w:rsidR="000646B6">
        <w:rPr>
          <w:rFonts w:ascii="Times New Roman" w:hAnsi="Times New Roman"/>
          <w:sz w:val="26"/>
          <w:szCs w:val="26"/>
        </w:rPr>
        <w:t>;</w:t>
      </w:r>
    </w:p>
    <w:p w:rsidR="005602BF" w:rsidRPr="00E6163C" w:rsidRDefault="006D6188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развитие видов</w:t>
      </w:r>
      <w:r w:rsidR="00366187">
        <w:rPr>
          <w:rFonts w:ascii="Times New Roman" w:hAnsi="Times New Roman"/>
          <w:sz w:val="26"/>
          <w:szCs w:val="26"/>
        </w:rPr>
        <w:t xml:space="preserve"> содержательной деятельности до</w:t>
      </w:r>
      <w:r w:rsidR="004A2C99">
        <w:rPr>
          <w:rFonts w:ascii="Times New Roman" w:hAnsi="Times New Roman"/>
          <w:sz w:val="26"/>
          <w:szCs w:val="26"/>
        </w:rPr>
        <w:t>полнительного образования</w:t>
      </w:r>
      <w:r w:rsidR="004E6400">
        <w:rPr>
          <w:rFonts w:ascii="Times New Roman" w:hAnsi="Times New Roman"/>
          <w:sz w:val="26"/>
          <w:szCs w:val="26"/>
        </w:rPr>
        <w:t xml:space="preserve">, в том числе через реализацию </w:t>
      </w:r>
      <w:r w:rsidR="00E6163C">
        <w:rPr>
          <w:rFonts w:ascii="Times New Roman" w:hAnsi="Times New Roman"/>
          <w:sz w:val="26"/>
          <w:szCs w:val="26"/>
        </w:rPr>
        <w:t>принципа «открытого образования</w:t>
      </w:r>
      <w:r w:rsidR="000646B6">
        <w:rPr>
          <w:rFonts w:ascii="Times New Roman" w:hAnsi="Times New Roman"/>
          <w:sz w:val="26"/>
          <w:szCs w:val="26"/>
        </w:rPr>
        <w:t>»</w:t>
      </w:r>
      <w:r w:rsidR="00E6163C">
        <w:rPr>
          <w:rFonts w:ascii="Times New Roman" w:hAnsi="Times New Roman"/>
          <w:sz w:val="26"/>
          <w:szCs w:val="26"/>
        </w:rPr>
        <w:t>.</w:t>
      </w:r>
    </w:p>
    <w:p w:rsidR="005602BF" w:rsidRDefault="0065437F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36C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Дополнительное образование в сфере физической культуры и спорта</w:t>
      </w:r>
      <w:r w:rsidRPr="00B35CB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осуществляют 7 детско-юношеских спортивных школ.</w:t>
      </w:r>
    </w:p>
    <w:p w:rsidR="0065437F" w:rsidRPr="00E6163C" w:rsidRDefault="0065437F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школах организован тренировочный процесс по 16 видам спорта для  2348 обучающихся в возрасте от 6 до18 лет. </w:t>
      </w:r>
      <w:proofErr w:type="gramStart"/>
      <w:r w:rsidRPr="00E61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Самыми массовыми по количеству обучающихся являются  плавание - 373 чел., шахматы -318</w:t>
      </w:r>
      <w:r w:rsidR="000646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чел.</w:t>
      </w:r>
      <w:r w:rsidRPr="00E61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 бокс-304</w:t>
      </w:r>
      <w:r w:rsidR="000646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чел.</w:t>
      </w:r>
      <w:r w:rsidRPr="00E61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End"/>
    </w:p>
    <w:p w:rsidR="005602BF" w:rsidRDefault="00F95EEB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процессом реорганизации управленческих структур города</w:t>
      </w:r>
      <w:r w:rsidR="000646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63C">
        <w:rPr>
          <w:rFonts w:ascii="Times New Roman" w:hAnsi="Times New Roman" w:cs="Times New Roman"/>
          <w:sz w:val="28"/>
          <w:szCs w:val="28"/>
        </w:rPr>
        <w:t>основной</w:t>
      </w:r>
      <w:r w:rsidR="00DC0B43">
        <w:rPr>
          <w:rFonts w:ascii="Times New Roman" w:hAnsi="Times New Roman" w:cs="Times New Roman"/>
          <w:sz w:val="28"/>
          <w:szCs w:val="28"/>
        </w:rPr>
        <w:t xml:space="preserve"> задачей деятельности детско-юношеских спортивных школ в 2012-</w:t>
      </w:r>
      <w:r w:rsidR="000646B6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DC0B43">
        <w:rPr>
          <w:rFonts w:ascii="Times New Roman" w:hAnsi="Times New Roman" w:cs="Times New Roman"/>
          <w:sz w:val="28"/>
          <w:szCs w:val="28"/>
        </w:rPr>
        <w:t xml:space="preserve">13 учебном году стала </w:t>
      </w:r>
      <w:r>
        <w:rPr>
          <w:rFonts w:ascii="Times New Roman" w:hAnsi="Times New Roman" w:cs="Times New Roman"/>
          <w:sz w:val="28"/>
          <w:szCs w:val="28"/>
        </w:rPr>
        <w:t>организация процесса интеграции в единое образовательное пространство</w:t>
      </w:r>
      <w:r w:rsidR="000646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37F" w:rsidRDefault="00F95EEB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прошедшем учебном году в сфере физической культуры и спорта начали</w:t>
      </w:r>
      <w:r w:rsidR="000646B6">
        <w:rPr>
          <w:rFonts w:ascii="Times New Roman" w:hAnsi="Times New Roman" w:cs="Times New Roman"/>
          <w:sz w:val="28"/>
          <w:szCs w:val="28"/>
        </w:rPr>
        <w:t>сь  крупные системные изменения</w:t>
      </w:r>
      <w:r>
        <w:rPr>
          <w:rFonts w:ascii="Times New Roman" w:hAnsi="Times New Roman" w:cs="Times New Roman"/>
          <w:sz w:val="28"/>
          <w:szCs w:val="28"/>
        </w:rPr>
        <w:t>, итогом которых стал переход на новую систему оплаты труда, новые подходы к финансовому</w:t>
      </w:r>
      <w:r w:rsidR="00064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организационному  обеспечению основной деятельности.</w:t>
      </w:r>
    </w:p>
    <w:p w:rsidR="009E493C" w:rsidRDefault="009E493C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2013 году была завершена работа по представлению</w:t>
      </w:r>
      <w:r w:rsidR="000646B6">
        <w:rPr>
          <w:rFonts w:ascii="Times New Roman" w:hAnsi="Times New Roman" w:cs="Times New Roman"/>
          <w:sz w:val="28"/>
          <w:szCs w:val="28"/>
        </w:rPr>
        <w:t xml:space="preserve"> деятельности ДЮСШ в  </w:t>
      </w:r>
      <w:proofErr w:type="spellStart"/>
      <w:proofErr w:type="gramStart"/>
      <w:r w:rsidR="000646B6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пространстве</w:t>
      </w:r>
      <w:proofErr w:type="spellEnd"/>
      <w:proofErr w:type="gramEnd"/>
      <w:r w:rsidR="00215F30">
        <w:rPr>
          <w:rFonts w:ascii="Times New Roman" w:hAnsi="Times New Roman" w:cs="Times New Roman"/>
          <w:sz w:val="28"/>
          <w:szCs w:val="28"/>
        </w:rPr>
        <w:t>. Сегодня все школы имеют сайты и интернет – представительства.</w:t>
      </w:r>
    </w:p>
    <w:p w:rsidR="005602BF" w:rsidRDefault="00215F30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положительным итогам интеграции учреждений дополнительного образования в сфере физической культуры и спорта относим включение работников в сис</w:t>
      </w:r>
      <w:r w:rsidR="000646B6">
        <w:rPr>
          <w:rFonts w:ascii="Times New Roman" w:hAnsi="Times New Roman" w:cs="Times New Roman"/>
          <w:sz w:val="28"/>
          <w:szCs w:val="28"/>
        </w:rPr>
        <w:t>тему повышения квалификации (50</w:t>
      </w:r>
      <w:r>
        <w:rPr>
          <w:rFonts w:ascii="Times New Roman" w:hAnsi="Times New Roman" w:cs="Times New Roman"/>
          <w:sz w:val="28"/>
          <w:szCs w:val="28"/>
        </w:rPr>
        <w:t>% директоров).</w:t>
      </w:r>
      <w:r w:rsidR="000646B6">
        <w:rPr>
          <w:rFonts w:ascii="Times New Roman" w:hAnsi="Times New Roman" w:cs="Times New Roman"/>
          <w:sz w:val="28"/>
          <w:szCs w:val="28"/>
        </w:rPr>
        <w:t xml:space="preserve"> </w:t>
      </w:r>
      <w:r w:rsidR="00366187">
        <w:rPr>
          <w:rFonts w:ascii="Times New Roman" w:hAnsi="Times New Roman" w:cs="Times New Roman"/>
          <w:sz w:val="28"/>
          <w:szCs w:val="28"/>
        </w:rPr>
        <w:t xml:space="preserve">Из всех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Костромской области только город Кострома включи</w:t>
      </w:r>
      <w:r w:rsidR="00366187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 xml:space="preserve"> трене</w:t>
      </w:r>
      <w:r w:rsidR="00366187">
        <w:rPr>
          <w:rFonts w:ascii="Times New Roman" w:hAnsi="Times New Roman" w:cs="Times New Roman"/>
          <w:sz w:val="28"/>
          <w:szCs w:val="28"/>
        </w:rPr>
        <w:t>ров-преподавателей и ДЮСШ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конкурсную систему</w:t>
      </w:r>
      <w:r w:rsidR="00366187">
        <w:rPr>
          <w:rFonts w:ascii="Times New Roman" w:hAnsi="Times New Roman" w:cs="Times New Roman"/>
          <w:sz w:val="28"/>
          <w:szCs w:val="28"/>
        </w:rPr>
        <w:t>.</w:t>
      </w:r>
    </w:p>
    <w:p w:rsidR="00F95EEB" w:rsidRDefault="009E493C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работы учреждений по выполнению основной задачи ДЮСШ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привлечению</w:t>
      </w:r>
      <w:r w:rsidRPr="00B35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и подростков к систематическим занятиям физической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ультурой и спортом,  подготовки</w:t>
      </w:r>
      <w:r w:rsidRPr="00B35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спортивного резерва</w:t>
      </w:r>
      <w:r w:rsidR="0083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</w:t>
      </w:r>
      <w:r w:rsidR="008336C2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воспитанников на соревнованиях различного уровня.</w:t>
      </w:r>
    </w:p>
    <w:p w:rsidR="00057B1F" w:rsidRPr="008336C2" w:rsidRDefault="0065437F" w:rsidP="00E6132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eastAsia="ar-SA"/>
        </w:rPr>
      </w:pPr>
      <w:r w:rsidRPr="00B35CBC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Спортсмены ДЮСШ приняли участие в 20 областных и всероссийских соревнованиях по 15 видам спорта, приз</w:t>
      </w:r>
      <w:r w:rsidR="00D74E0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ерами и победителями стали </w:t>
      </w:r>
      <w:r w:rsidR="00E94EAB" w:rsidRPr="00E94EAB">
        <w:rPr>
          <w:rFonts w:ascii="Times New Roman" w:eastAsia="Times New Roman" w:hAnsi="Times New Roman" w:cs="Times New Roman"/>
          <w:sz w:val="26"/>
          <w:szCs w:val="26"/>
          <w:lang w:eastAsia="ar-SA"/>
        </w:rPr>
        <w:t>98</w:t>
      </w:r>
      <w:r w:rsidRPr="00E94E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обучающихся</w:t>
      </w:r>
      <w:r w:rsidR="00D74E0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5517B" w:rsidRPr="00D74E0C" w:rsidRDefault="0065437F" w:rsidP="00E6132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4051">
        <w:rPr>
          <w:rFonts w:ascii="Times New Roman" w:hAnsi="Times New Roman"/>
          <w:sz w:val="26"/>
          <w:szCs w:val="26"/>
        </w:rPr>
        <w:t>Значимыми результатами участия</w:t>
      </w:r>
      <w:r w:rsidR="00B5517B">
        <w:rPr>
          <w:rFonts w:ascii="Times New Roman" w:hAnsi="Times New Roman"/>
          <w:sz w:val="26"/>
          <w:szCs w:val="26"/>
        </w:rPr>
        <w:t xml:space="preserve"> юных костромичей стали победы в первенстве ЦФО и России по шахматам, плаванию, спортивной акробатике, гребле на байдарках и каноэ, боксу</w:t>
      </w:r>
      <w:r w:rsidR="0081634D">
        <w:rPr>
          <w:rFonts w:ascii="Times New Roman" w:hAnsi="Times New Roman" w:cs="Times New Roman"/>
          <w:sz w:val="26"/>
          <w:szCs w:val="26"/>
        </w:rPr>
        <w:t>.</w:t>
      </w:r>
      <w:r w:rsidR="00966705">
        <w:rPr>
          <w:rFonts w:ascii="Times New Roman" w:hAnsi="Times New Roman" w:cs="Times New Roman"/>
          <w:sz w:val="26"/>
          <w:szCs w:val="26"/>
        </w:rPr>
        <w:t xml:space="preserve"> </w:t>
      </w:r>
      <w:r w:rsidR="00D74E0C">
        <w:rPr>
          <w:rFonts w:ascii="Times New Roman" w:hAnsi="Times New Roman" w:cs="Times New Roman"/>
          <w:sz w:val="26"/>
          <w:szCs w:val="26"/>
        </w:rPr>
        <w:t xml:space="preserve">Команда города Костромы заняла </w:t>
      </w:r>
      <w:r w:rsidR="00D7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место в летней и </w:t>
      </w:r>
      <w:r w:rsidR="00D74E0C" w:rsidRPr="00010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 место в зимней Спартакиаде</w:t>
      </w:r>
      <w:r w:rsidR="00D7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школьников Костромской области.</w:t>
      </w:r>
      <w:r w:rsidR="00966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74E0C" w:rsidRPr="000101F9">
        <w:rPr>
          <w:rFonts w:ascii="Times New Roman" w:hAnsi="Times New Roman" w:cs="Times New Roman"/>
          <w:sz w:val="26"/>
          <w:szCs w:val="26"/>
        </w:rPr>
        <w:t>Впервые костромская команда</w:t>
      </w:r>
      <w:r w:rsidR="00D74E0C">
        <w:rPr>
          <w:rFonts w:ascii="Times New Roman" w:hAnsi="Times New Roman" w:cs="Times New Roman"/>
          <w:sz w:val="26"/>
          <w:szCs w:val="26"/>
        </w:rPr>
        <w:t xml:space="preserve"> девочек стала  призером</w:t>
      </w:r>
      <w:r w:rsidR="00D74E0C" w:rsidRPr="000101F9">
        <w:rPr>
          <w:rFonts w:ascii="Times New Roman" w:hAnsi="Times New Roman" w:cs="Times New Roman"/>
          <w:sz w:val="26"/>
          <w:szCs w:val="26"/>
        </w:rPr>
        <w:t xml:space="preserve"> перв</w:t>
      </w:r>
      <w:r w:rsidR="00A13961">
        <w:rPr>
          <w:rFonts w:ascii="Times New Roman" w:hAnsi="Times New Roman" w:cs="Times New Roman"/>
          <w:sz w:val="26"/>
          <w:szCs w:val="26"/>
        </w:rPr>
        <w:t>енства ЦФО РФ по баскетболу.</w:t>
      </w:r>
    </w:p>
    <w:p w:rsidR="0065437F" w:rsidRDefault="00966705" w:rsidP="00E61322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5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5437F" w:rsidRPr="00B35CBC">
        <w:rPr>
          <w:rFonts w:ascii="Times New Roman" w:eastAsia="Times New Roman" w:hAnsi="Times New Roman" w:cs="Times New Roman"/>
          <w:sz w:val="26"/>
          <w:szCs w:val="26"/>
          <w:lang w:eastAsia="ru-RU"/>
        </w:rPr>
        <w:t>а 2012 -2013 учебный год спортивными школами подготовлено 806 спортсменов массовых разрядов,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3961">
        <w:rPr>
          <w:rFonts w:ascii="Times New Roman" w:eastAsia="Times New Roman" w:hAnsi="Times New Roman" w:cs="Times New Roman"/>
          <w:sz w:val="26"/>
          <w:szCs w:val="26"/>
          <w:lang w:eastAsia="ru-RU"/>
        </w:rPr>
        <w:t>34  спортсмена первого разряда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437F" w:rsidRPr="00B35CB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3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65437F" w:rsidRPr="00B35CB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</w:t>
      </w:r>
      <w:r w:rsidR="00A13961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в мастера спорта</w:t>
      </w:r>
      <w:r w:rsidR="009E4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C0B43" w:rsidRPr="00DC0B43" w:rsidRDefault="00DC0B43" w:rsidP="00E61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0B43">
        <w:rPr>
          <w:rFonts w:ascii="Times New Roman" w:hAnsi="Times New Roman"/>
          <w:sz w:val="26"/>
          <w:szCs w:val="26"/>
        </w:rPr>
        <w:t xml:space="preserve">К положительным результатам деятельности </w:t>
      </w:r>
      <w:r>
        <w:rPr>
          <w:rFonts w:ascii="Times New Roman" w:hAnsi="Times New Roman"/>
          <w:sz w:val="26"/>
          <w:szCs w:val="26"/>
        </w:rPr>
        <w:t>ДЮСШ в 2012-</w:t>
      </w:r>
      <w:r w:rsidR="0096670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13 учебном </w:t>
      </w:r>
      <w:r w:rsidR="000D1C0F">
        <w:rPr>
          <w:rFonts w:ascii="Times New Roman" w:hAnsi="Times New Roman"/>
          <w:sz w:val="26"/>
          <w:szCs w:val="26"/>
        </w:rPr>
        <w:t xml:space="preserve">году относим формирование тенденции многоканального финансового обеспечения учреждения за счет организации всеми ДЮСШ платных услуг на общую сумму </w:t>
      </w:r>
      <w:r w:rsidR="000D1C0F" w:rsidRPr="00A85FD4">
        <w:rPr>
          <w:rFonts w:ascii="Times New Roman" w:eastAsia="Times New Roman" w:hAnsi="Times New Roman" w:cs="Times New Roman"/>
          <w:sz w:val="26"/>
          <w:szCs w:val="26"/>
          <w:lang w:eastAsia="ru-RU"/>
        </w:rPr>
        <w:t>2 млн. 352 тыс. рублей. Дан</w:t>
      </w:r>
      <w:r w:rsidR="000D1C0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показатель в два раза выше</w:t>
      </w:r>
      <w:r w:rsidR="000D1C0F" w:rsidRPr="00A85FD4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 в 2011</w:t>
      </w:r>
      <w:r w:rsidR="000D1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-12 учебном </w:t>
      </w:r>
      <w:r w:rsidR="000D1C0F" w:rsidRPr="00A85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  <w:r w:rsidR="000D1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платных услуг позволила</w:t>
      </w:r>
      <w:r w:rsidR="000D1C0F" w:rsidRPr="00A85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увеличить охват детей</w:t>
      </w:r>
      <w:r w:rsidR="009667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1C0F" w:rsidRPr="00A85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регулярной основе занимающихся физической культурой и спортом</w:t>
      </w:r>
      <w:r w:rsidR="000D1C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36C2" w:rsidRDefault="00966705" w:rsidP="00E6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Однако</w:t>
      </w:r>
      <w:proofErr w:type="gramStart"/>
      <w:r w:rsidR="000D1C0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D1C0F">
        <w:rPr>
          <w:rFonts w:ascii="Times New Roman" w:hAnsi="Times New Roman" w:cs="Times New Roman"/>
          <w:sz w:val="26"/>
          <w:szCs w:val="26"/>
        </w:rPr>
        <w:t xml:space="preserve"> в </w:t>
      </w:r>
      <w:r w:rsidR="00447875">
        <w:rPr>
          <w:rFonts w:ascii="Times New Roman" w:hAnsi="Times New Roman" w:cs="Times New Roman"/>
          <w:sz w:val="26"/>
          <w:szCs w:val="26"/>
        </w:rPr>
        <w:t>2012-</w:t>
      </w:r>
      <w:r>
        <w:rPr>
          <w:rFonts w:ascii="Times New Roman" w:hAnsi="Times New Roman" w:cs="Times New Roman"/>
          <w:sz w:val="26"/>
          <w:szCs w:val="26"/>
        </w:rPr>
        <w:t>20</w:t>
      </w:r>
      <w:r w:rsidR="00447875">
        <w:rPr>
          <w:rFonts w:ascii="Times New Roman" w:hAnsi="Times New Roman" w:cs="Times New Roman"/>
          <w:sz w:val="26"/>
          <w:szCs w:val="26"/>
        </w:rPr>
        <w:t>13 учебном году</w:t>
      </w:r>
      <w:r w:rsidR="000D1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показатель контингента учащихся ДЮСШ уменьшился по сравнению с предыдущим учебным годом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4,5</w:t>
      </w:r>
      <w:r w:rsidR="008B299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0D1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составил 2348 человек.</w:t>
      </w:r>
      <w:r w:rsidR="0083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факт</w:t>
      </w:r>
      <w:r w:rsidR="008B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обусловлен</w:t>
      </w:r>
      <w:r w:rsidR="00057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взаимосвязью между </w:t>
      </w:r>
      <w:r w:rsidR="005312BD" w:rsidRPr="00620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</w:t>
      </w:r>
      <w:r w:rsidR="0053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="005312BD" w:rsidRPr="00620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работы спортивных школ</w:t>
      </w:r>
      <w:r w:rsidR="0053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соответственно ростом заработной платы тренера и рамками фонда заработной платы. </w:t>
      </w:r>
    </w:p>
    <w:p w:rsidR="008336C2" w:rsidRDefault="005312BD" w:rsidP="00E6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ДЮСШ работают в правовом поле сразу двух отраслей </w:t>
      </w:r>
      <w:r w:rsidR="00862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сферы</w:t>
      </w:r>
      <w:r w:rsidR="00E54C85">
        <w:rPr>
          <w:rFonts w:ascii="Times New Roman" w:eastAsia="Times New Roman" w:hAnsi="Times New Roman" w:cs="Times New Roman"/>
          <w:sz w:val="26"/>
          <w:szCs w:val="26"/>
          <w:lang w:eastAsia="ru-RU"/>
        </w:rPr>
        <w:t>:  образование, физическая культура и спорт</w:t>
      </w:r>
      <w:r w:rsidR="00862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привело к проблеме недостаточного качества деятельности учреждения по использованию и </w:t>
      </w:r>
      <w:r w:rsidR="00E54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модернизации  ресурсных условий </w:t>
      </w:r>
      <w:r w:rsidR="008B2996">
        <w:rPr>
          <w:rFonts w:ascii="Times New Roman" w:eastAsia="Times New Roman" w:hAnsi="Times New Roman" w:cs="Times New Roman"/>
          <w:sz w:val="26"/>
          <w:szCs w:val="26"/>
          <w:lang w:eastAsia="ru-RU"/>
        </w:rPr>
        <w:t>(методическое, нормативно-правовое, кадровое, финансово-хозяйственное)</w:t>
      </w:r>
      <w:r w:rsidR="008336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02BF" w:rsidRDefault="00447875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Процессы </w:t>
      </w:r>
      <w:r w:rsidR="003A628E">
        <w:rPr>
          <w:rFonts w:ascii="Times New Roman" w:hAnsi="Times New Roman" w:cs="Times New Roman"/>
          <w:sz w:val="28"/>
          <w:szCs w:val="28"/>
        </w:rPr>
        <w:t>интеграции ДЮСШ в единое образовательное пространство города при сохранении специфики</w:t>
      </w:r>
      <w:r w:rsidR="00B31A13">
        <w:rPr>
          <w:rFonts w:ascii="Times New Roman" w:hAnsi="Times New Roman" w:cs="Times New Roman"/>
          <w:sz w:val="28"/>
          <w:szCs w:val="28"/>
        </w:rPr>
        <w:t>,</w:t>
      </w:r>
      <w:r w:rsidR="00E54C85">
        <w:rPr>
          <w:rFonts w:ascii="Times New Roman" w:hAnsi="Times New Roman" w:cs="Times New Roman"/>
          <w:sz w:val="28"/>
          <w:szCs w:val="28"/>
        </w:rPr>
        <w:t xml:space="preserve"> </w:t>
      </w:r>
      <w:r w:rsidR="003A628E">
        <w:rPr>
          <w:rFonts w:ascii="Times New Roman" w:hAnsi="Times New Roman" w:cs="Times New Roman"/>
          <w:sz w:val="28"/>
          <w:szCs w:val="28"/>
        </w:rPr>
        <w:t>с</w:t>
      </w:r>
      <w:r w:rsidR="00DC0B43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>условий для</w:t>
      </w:r>
      <w:r w:rsidR="00DC0B43">
        <w:rPr>
          <w:rFonts w:ascii="Times New Roman" w:hAnsi="Times New Roman" w:cs="Times New Roman"/>
          <w:sz w:val="28"/>
          <w:szCs w:val="28"/>
        </w:rPr>
        <w:t xml:space="preserve"> перехода к новым федеральным стандартам спортивной подготовки</w:t>
      </w:r>
      <w:r w:rsidR="00E54C85">
        <w:rPr>
          <w:rFonts w:ascii="Times New Roman" w:hAnsi="Times New Roman" w:cs="Times New Roman"/>
          <w:sz w:val="28"/>
          <w:szCs w:val="28"/>
        </w:rPr>
        <w:t xml:space="preserve"> </w:t>
      </w:r>
      <w:r w:rsidR="00CB709C">
        <w:rPr>
          <w:rFonts w:ascii="Times New Roman" w:hAnsi="Times New Roman" w:cs="Times New Roman"/>
          <w:sz w:val="28"/>
          <w:szCs w:val="28"/>
        </w:rPr>
        <w:t>будут</w:t>
      </w:r>
      <w:r w:rsidR="00E54C85">
        <w:rPr>
          <w:rFonts w:ascii="Times New Roman" w:hAnsi="Times New Roman" w:cs="Times New Roman"/>
          <w:sz w:val="28"/>
          <w:szCs w:val="28"/>
        </w:rPr>
        <w:t xml:space="preserve"> </w:t>
      </w:r>
      <w:r w:rsidR="003A628E" w:rsidRPr="0081634D">
        <w:rPr>
          <w:rFonts w:ascii="Times New Roman" w:hAnsi="Times New Roman" w:cs="Times New Roman"/>
          <w:b/>
          <w:sz w:val="28"/>
          <w:szCs w:val="28"/>
        </w:rPr>
        <w:t>приоритетными 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детско-юношеских спортивных школ в предстоящем учебном году.</w:t>
      </w:r>
    </w:p>
    <w:p w:rsidR="003A628E" w:rsidRDefault="00CB709C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634D">
        <w:rPr>
          <w:rFonts w:ascii="Times New Roman" w:hAnsi="Times New Roman" w:cs="Times New Roman"/>
          <w:b/>
          <w:sz w:val="28"/>
          <w:szCs w:val="28"/>
        </w:rPr>
        <w:t>Отсюда основными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становятся</w:t>
      </w:r>
      <w:r w:rsidR="003A628E">
        <w:rPr>
          <w:rFonts w:ascii="Times New Roman" w:hAnsi="Times New Roman" w:cs="Times New Roman"/>
          <w:sz w:val="28"/>
          <w:szCs w:val="28"/>
        </w:rPr>
        <w:t>:</w:t>
      </w:r>
    </w:p>
    <w:p w:rsidR="003A628E" w:rsidRDefault="003A628E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обновление содержания </w:t>
      </w:r>
      <w:r w:rsidR="00CB709C">
        <w:rPr>
          <w:rFonts w:ascii="Times New Roman" w:hAnsi="Times New Roman"/>
          <w:sz w:val="26"/>
          <w:szCs w:val="26"/>
        </w:rPr>
        <w:t xml:space="preserve">образования через </w:t>
      </w:r>
      <w:r w:rsidR="005326D6">
        <w:rPr>
          <w:rFonts w:ascii="Times New Roman" w:hAnsi="Times New Roman"/>
          <w:sz w:val="26"/>
          <w:szCs w:val="26"/>
        </w:rPr>
        <w:t xml:space="preserve"> маркировку</w:t>
      </w:r>
      <w:r w:rsidR="00E54C85">
        <w:rPr>
          <w:rFonts w:ascii="Times New Roman" w:hAnsi="Times New Roman"/>
          <w:sz w:val="26"/>
          <w:szCs w:val="26"/>
        </w:rPr>
        <w:t xml:space="preserve"> </w:t>
      </w:r>
      <w:r w:rsidR="005326D6">
        <w:rPr>
          <w:rFonts w:ascii="Times New Roman" w:hAnsi="Times New Roman"/>
          <w:sz w:val="26"/>
          <w:szCs w:val="26"/>
        </w:rPr>
        <w:t>образовательных программ в соответствии с требованиями ФССП;</w:t>
      </w:r>
    </w:p>
    <w:p w:rsidR="00B31A13" w:rsidRDefault="00B31A13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</w:t>
      </w:r>
      <w:r w:rsidR="00CB709C">
        <w:rPr>
          <w:rFonts w:ascii="Times New Roman" w:hAnsi="Times New Roman"/>
          <w:sz w:val="26"/>
          <w:szCs w:val="26"/>
        </w:rPr>
        <w:t>разработка и апробация муниципальной системы мониторинга деятельности ДЮСШ;</w:t>
      </w:r>
    </w:p>
    <w:p w:rsidR="00CB709C" w:rsidRDefault="00CB709C" w:rsidP="00E6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формирование банка данных учащихся, одаренных в област</w:t>
      </w:r>
      <w:r w:rsidR="00E54C85">
        <w:rPr>
          <w:rFonts w:ascii="Times New Roman" w:hAnsi="Times New Roman"/>
          <w:sz w:val="26"/>
          <w:szCs w:val="26"/>
        </w:rPr>
        <w:t>и физического культуры и спорта;</w:t>
      </w:r>
    </w:p>
    <w:p w:rsidR="0026207C" w:rsidRDefault="003A628E" w:rsidP="00E6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BF4DE1">
        <w:rPr>
          <w:rFonts w:ascii="Times New Roman" w:hAnsi="Times New Roman" w:cs="Times New Roman"/>
          <w:sz w:val="28"/>
          <w:szCs w:val="28"/>
        </w:rPr>
        <w:t>приведение в соответствии с муниципальными требованиями ресурсного обеспечения учреждений (кадры, финансово-хозяйственная деятельность, нормативно правовое обеспечение деятельности).</w:t>
      </w:r>
    </w:p>
    <w:p w:rsidR="005602BF" w:rsidRPr="00562F76" w:rsidRDefault="005326D6" w:rsidP="00E6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Общие задачи системы дополнительного образования в сфере образования, физической культуры и спорта  связаны с исполнением Указа Президента Российской Федерации и доведения уровня заработной платы педагогов дополнительного</w:t>
      </w:r>
      <w:r w:rsidR="00FE521F">
        <w:rPr>
          <w:rFonts w:ascii="Times New Roman" w:hAnsi="Times New Roman" w:cs="Times New Roman"/>
          <w:sz w:val="28"/>
          <w:szCs w:val="28"/>
        </w:rPr>
        <w:t xml:space="preserve"> образования  в 2013 году до 75</w:t>
      </w:r>
      <w:r>
        <w:rPr>
          <w:rFonts w:ascii="Times New Roman" w:hAnsi="Times New Roman" w:cs="Times New Roman"/>
          <w:sz w:val="28"/>
          <w:szCs w:val="28"/>
        </w:rPr>
        <w:t>% от средней заработной платы учителя</w:t>
      </w:r>
      <w:r w:rsidR="00A139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521F">
        <w:rPr>
          <w:rFonts w:ascii="Times New Roman" w:hAnsi="Times New Roman" w:cs="Times New Roman"/>
          <w:sz w:val="28"/>
          <w:szCs w:val="28"/>
        </w:rPr>
        <w:t xml:space="preserve"> </w:t>
      </w:r>
      <w:r w:rsidR="00C20139">
        <w:rPr>
          <w:rFonts w:ascii="Times New Roman" w:hAnsi="Times New Roman" w:cs="Times New Roman"/>
          <w:sz w:val="28"/>
          <w:szCs w:val="28"/>
        </w:rPr>
        <w:t>Вступление в силу с 1сентября 2013 года нового Закона «Об образовании</w:t>
      </w:r>
      <w:r w:rsidR="00FE521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C20139">
        <w:rPr>
          <w:rFonts w:ascii="Times New Roman" w:hAnsi="Times New Roman" w:cs="Times New Roman"/>
          <w:sz w:val="28"/>
          <w:szCs w:val="28"/>
        </w:rPr>
        <w:t>» ставит перед системой дополнительного образования новые задачи по включению взрослого населения в пространство дополнительного образования. Это потребует динамичной маркетинговой деятельности  и мобилизации ресурсов.</w:t>
      </w:r>
    </w:p>
    <w:p w:rsidR="0026207C" w:rsidRDefault="0026207C" w:rsidP="00E6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Завтра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начинается сегодня…</w:t>
      </w:r>
      <w:r w:rsidR="00FE5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Завтра си</w:t>
      </w:r>
      <w:r w:rsidR="00562F7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</w:t>
      </w:r>
      <w:r w:rsidR="00562F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города видится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масштабе, качестве, разнообразии ресурсов для</w:t>
      </w:r>
      <w:r w:rsidR="00FE5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</w:t>
      </w:r>
      <w:r w:rsidR="00D74E0C">
        <w:rPr>
          <w:rFonts w:ascii="Times New Roman" w:hAnsi="Times New Roman" w:cs="Times New Roman"/>
          <w:sz w:val="28"/>
          <w:szCs w:val="28"/>
        </w:rPr>
        <w:t xml:space="preserve">. </w:t>
      </w:r>
      <w:r w:rsidR="00562F76">
        <w:rPr>
          <w:rFonts w:ascii="Times New Roman" w:hAnsi="Times New Roman" w:cs="Times New Roman"/>
          <w:sz w:val="28"/>
          <w:szCs w:val="28"/>
        </w:rPr>
        <w:t>Доступн</w:t>
      </w:r>
      <w:r w:rsidR="00FE521F">
        <w:rPr>
          <w:rFonts w:ascii="Times New Roman" w:hAnsi="Times New Roman" w:cs="Times New Roman"/>
          <w:sz w:val="28"/>
          <w:szCs w:val="28"/>
        </w:rPr>
        <w:t xml:space="preserve">ость, качество и эффективность – </w:t>
      </w:r>
      <w:r w:rsidR="00562F76">
        <w:rPr>
          <w:rFonts w:ascii="Times New Roman" w:hAnsi="Times New Roman" w:cs="Times New Roman"/>
          <w:sz w:val="28"/>
          <w:szCs w:val="28"/>
        </w:rPr>
        <w:t>позиции</w:t>
      </w:r>
      <w:r w:rsidR="00FE521F">
        <w:rPr>
          <w:rFonts w:ascii="Times New Roman" w:hAnsi="Times New Roman" w:cs="Times New Roman"/>
          <w:sz w:val="28"/>
          <w:szCs w:val="28"/>
        </w:rPr>
        <w:t>,</w:t>
      </w:r>
      <w:r w:rsidR="00562F76">
        <w:rPr>
          <w:rFonts w:ascii="Times New Roman" w:hAnsi="Times New Roman" w:cs="Times New Roman"/>
          <w:sz w:val="28"/>
          <w:szCs w:val="28"/>
        </w:rPr>
        <w:t xml:space="preserve"> которые уже сегодня   определяют завтрашний день  дополнительного образования, а по большому счету, будущее </w:t>
      </w:r>
      <w:r w:rsidR="00A53631">
        <w:rPr>
          <w:rFonts w:ascii="Times New Roman" w:hAnsi="Times New Roman" w:cs="Times New Roman"/>
          <w:sz w:val="28"/>
          <w:szCs w:val="28"/>
        </w:rPr>
        <w:t>Костромы</w:t>
      </w:r>
      <w:r w:rsidR="00E6163C">
        <w:rPr>
          <w:rFonts w:ascii="Times New Roman" w:hAnsi="Times New Roman" w:cs="Times New Roman"/>
          <w:sz w:val="28"/>
          <w:szCs w:val="28"/>
        </w:rPr>
        <w:t xml:space="preserve"> 21 века</w:t>
      </w:r>
      <w:bookmarkStart w:id="0" w:name="_GoBack"/>
      <w:bookmarkEnd w:id="0"/>
    </w:p>
    <w:p w:rsidR="0026207C" w:rsidRPr="00BF4DE1" w:rsidRDefault="0026207C" w:rsidP="00BF4DE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6207C" w:rsidRPr="00BF4DE1" w:rsidSect="005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1451"/>
    <w:rsid w:val="00002C48"/>
    <w:rsid w:val="000063E6"/>
    <w:rsid w:val="000101F9"/>
    <w:rsid w:val="00012F1C"/>
    <w:rsid w:val="000135AA"/>
    <w:rsid w:val="00013B58"/>
    <w:rsid w:val="00014A01"/>
    <w:rsid w:val="00026760"/>
    <w:rsid w:val="00027767"/>
    <w:rsid w:val="00037045"/>
    <w:rsid w:val="00044718"/>
    <w:rsid w:val="000555A8"/>
    <w:rsid w:val="00057B1F"/>
    <w:rsid w:val="00057D43"/>
    <w:rsid w:val="000621F1"/>
    <w:rsid w:val="0006244E"/>
    <w:rsid w:val="000646B6"/>
    <w:rsid w:val="00065790"/>
    <w:rsid w:val="00070814"/>
    <w:rsid w:val="00071023"/>
    <w:rsid w:val="00072409"/>
    <w:rsid w:val="00084DDA"/>
    <w:rsid w:val="00090B50"/>
    <w:rsid w:val="000920D8"/>
    <w:rsid w:val="000928D6"/>
    <w:rsid w:val="00095BAF"/>
    <w:rsid w:val="000A38ED"/>
    <w:rsid w:val="000B1B4B"/>
    <w:rsid w:val="000B6D10"/>
    <w:rsid w:val="000C61B2"/>
    <w:rsid w:val="000C6258"/>
    <w:rsid w:val="000C78D7"/>
    <w:rsid w:val="000D157A"/>
    <w:rsid w:val="000D1C0F"/>
    <w:rsid w:val="000D216C"/>
    <w:rsid w:val="000E454B"/>
    <w:rsid w:val="000E4693"/>
    <w:rsid w:val="000F2297"/>
    <w:rsid w:val="000F2D78"/>
    <w:rsid w:val="000F3297"/>
    <w:rsid w:val="000F51D3"/>
    <w:rsid w:val="00101CA9"/>
    <w:rsid w:val="00113144"/>
    <w:rsid w:val="001219D8"/>
    <w:rsid w:val="00126345"/>
    <w:rsid w:val="00126D92"/>
    <w:rsid w:val="00134AE0"/>
    <w:rsid w:val="00137913"/>
    <w:rsid w:val="0013791C"/>
    <w:rsid w:val="00154C88"/>
    <w:rsid w:val="00161F9F"/>
    <w:rsid w:val="00164E06"/>
    <w:rsid w:val="00165773"/>
    <w:rsid w:val="00166A2C"/>
    <w:rsid w:val="00171357"/>
    <w:rsid w:val="0017195B"/>
    <w:rsid w:val="00175FDF"/>
    <w:rsid w:val="00183B57"/>
    <w:rsid w:val="00187B01"/>
    <w:rsid w:val="001916B3"/>
    <w:rsid w:val="00192E38"/>
    <w:rsid w:val="001A1B2F"/>
    <w:rsid w:val="001B3DE4"/>
    <w:rsid w:val="001C0F97"/>
    <w:rsid w:val="001C1E43"/>
    <w:rsid w:val="001D47FA"/>
    <w:rsid w:val="001D7ABC"/>
    <w:rsid w:val="001E5F4C"/>
    <w:rsid w:val="001E7356"/>
    <w:rsid w:val="001F0AAC"/>
    <w:rsid w:val="001F1724"/>
    <w:rsid w:val="001F29C7"/>
    <w:rsid w:val="001F4FE8"/>
    <w:rsid w:val="00200B1A"/>
    <w:rsid w:val="00211201"/>
    <w:rsid w:val="0021286D"/>
    <w:rsid w:val="00215F30"/>
    <w:rsid w:val="00242166"/>
    <w:rsid w:val="00242185"/>
    <w:rsid w:val="00243AA2"/>
    <w:rsid w:val="00246AFC"/>
    <w:rsid w:val="0025591E"/>
    <w:rsid w:val="00257CDD"/>
    <w:rsid w:val="00257E23"/>
    <w:rsid w:val="0026207C"/>
    <w:rsid w:val="00272DB8"/>
    <w:rsid w:val="002818AC"/>
    <w:rsid w:val="0028350E"/>
    <w:rsid w:val="00294CB4"/>
    <w:rsid w:val="00295F0F"/>
    <w:rsid w:val="002B031D"/>
    <w:rsid w:val="002B4659"/>
    <w:rsid w:val="002B57F5"/>
    <w:rsid w:val="002B5E6E"/>
    <w:rsid w:val="002D78E7"/>
    <w:rsid w:val="002E5A16"/>
    <w:rsid w:val="002E6A1A"/>
    <w:rsid w:val="002E6FD7"/>
    <w:rsid w:val="002E7DE2"/>
    <w:rsid w:val="002F1DA0"/>
    <w:rsid w:val="00302538"/>
    <w:rsid w:val="00304E1C"/>
    <w:rsid w:val="003153E0"/>
    <w:rsid w:val="003175BF"/>
    <w:rsid w:val="00317729"/>
    <w:rsid w:val="003210BC"/>
    <w:rsid w:val="00331AD8"/>
    <w:rsid w:val="00334C62"/>
    <w:rsid w:val="00334F0E"/>
    <w:rsid w:val="00344A53"/>
    <w:rsid w:val="003614E7"/>
    <w:rsid w:val="00366187"/>
    <w:rsid w:val="00371ECF"/>
    <w:rsid w:val="00375411"/>
    <w:rsid w:val="00375A82"/>
    <w:rsid w:val="00375B67"/>
    <w:rsid w:val="003772F1"/>
    <w:rsid w:val="00383409"/>
    <w:rsid w:val="0038429B"/>
    <w:rsid w:val="003965C8"/>
    <w:rsid w:val="00396FF9"/>
    <w:rsid w:val="003A0C2F"/>
    <w:rsid w:val="003A118E"/>
    <w:rsid w:val="003A628E"/>
    <w:rsid w:val="003B10EB"/>
    <w:rsid w:val="003C1930"/>
    <w:rsid w:val="003C3819"/>
    <w:rsid w:val="003C40B1"/>
    <w:rsid w:val="003C6605"/>
    <w:rsid w:val="003C7482"/>
    <w:rsid w:val="003E0F9F"/>
    <w:rsid w:val="003E3B99"/>
    <w:rsid w:val="003F03A5"/>
    <w:rsid w:val="003F17F1"/>
    <w:rsid w:val="003F24C6"/>
    <w:rsid w:val="004013EA"/>
    <w:rsid w:val="00403C40"/>
    <w:rsid w:val="004119FE"/>
    <w:rsid w:val="00411BEE"/>
    <w:rsid w:val="00422504"/>
    <w:rsid w:val="00441DB1"/>
    <w:rsid w:val="004450E5"/>
    <w:rsid w:val="00446DC5"/>
    <w:rsid w:val="00447875"/>
    <w:rsid w:val="00450439"/>
    <w:rsid w:val="0045218F"/>
    <w:rsid w:val="00452356"/>
    <w:rsid w:val="00454577"/>
    <w:rsid w:val="00467F32"/>
    <w:rsid w:val="00470E97"/>
    <w:rsid w:val="004845BE"/>
    <w:rsid w:val="00487675"/>
    <w:rsid w:val="00490DF4"/>
    <w:rsid w:val="00493764"/>
    <w:rsid w:val="00495BFD"/>
    <w:rsid w:val="004A0BEA"/>
    <w:rsid w:val="004A2C99"/>
    <w:rsid w:val="004B2FA4"/>
    <w:rsid w:val="004C0C0B"/>
    <w:rsid w:val="004D5E69"/>
    <w:rsid w:val="004E6400"/>
    <w:rsid w:val="004F7ABD"/>
    <w:rsid w:val="00502EC7"/>
    <w:rsid w:val="005125D5"/>
    <w:rsid w:val="005237DF"/>
    <w:rsid w:val="00527578"/>
    <w:rsid w:val="005312BD"/>
    <w:rsid w:val="005326D6"/>
    <w:rsid w:val="00533486"/>
    <w:rsid w:val="00535167"/>
    <w:rsid w:val="0053748B"/>
    <w:rsid w:val="00542C38"/>
    <w:rsid w:val="005512DD"/>
    <w:rsid w:val="00552F80"/>
    <w:rsid w:val="00556C88"/>
    <w:rsid w:val="005602BF"/>
    <w:rsid w:val="005622A9"/>
    <w:rsid w:val="00562F76"/>
    <w:rsid w:val="0057303D"/>
    <w:rsid w:val="00582164"/>
    <w:rsid w:val="00584936"/>
    <w:rsid w:val="00587639"/>
    <w:rsid w:val="00593E9E"/>
    <w:rsid w:val="005973B9"/>
    <w:rsid w:val="005A765B"/>
    <w:rsid w:val="005B3DF2"/>
    <w:rsid w:val="005B7E3D"/>
    <w:rsid w:val="005C243F"/>
    <w:rsid w:val="005C2F51"/>
    <w:rsid w:val="005C33D5"/>
    <w:rsid w:val="005C3523"/>
    <w:rsid w:val="005C4059"/>
    <w:rsid w:val="005D0068"/>
    <w:rsid w:val="005D1002"/>
    <w:rsid w:val="005D313A"/>
    <w:rsid w:val="005E30F2"/>
    <w:rsid w:val="005E3AA4"/>
    <w:rsid w:val="005E6918"/>
    <w:rsid w:val="005E6A7D"/>
    <w:rsid w:val="005E7195"/>
    <w:rsid w:val="005F1E2F"/>
    <w:rsid w:val="005F347F"/>
    <w:rsid w:val="005F414A"/>
    <w:rsid w:val="005F4EFD"/>
    <w:rsid w:val="00607555"/>
    <w:rsid w:val="00610A88"/>
    <w:rsid w:val="00614070"/>
    <w:rsid w:val="00624BC7"/>
    <w:rsid w:val="0064382D"/>
    <w:rsid w:val="00644192"/>
    <w:rsid w:val="00645243"/>
    <w:rsid w:val="00653826"/>
    <w:rsid w:val="0065437F"/>
    <w:rsid w:val="00670088"/>
    <w:rsid w:val="0067137D"/>
    <w:rsid w:val="00674DD9"/>
    <w:rsid w:val="00675471"/>
    <w:rsid w:val="006949C0"/>
    <w:rsid w:val="006A744B"/>
    <w:rsid w:val="006A7FB6"/>
    <w:rsid w:val="006B27F7"/>
    <w:rsid w:val="006B6106"/>
    <w:rsid w:val="006C3462"/>
    <w:rsid w:val="006C5E60"/>
    <w:rsid w:val="006D3EF7"/>
    <w:rsid w:val="006D6188"/>
    <w:rsid w:val="006D61E7"/>
    <w:rsid w:val="006D6594"/>
    <w:rsid w:val="006D6A89"/>
    <w:rsid w:val="006D6EAF"/>
    <w:rsid w:val="006E19EC"/>
    <w:rsid w:val="006E3AE2"/>
    <w:rsid w:val="006F1578"/>
    <w:rsid w:val="006F2DC5"/>
    <w:rsid w:val="006F6872"/>
    <w:rsid w:val="0070494B"/>
    <w:rsid w:val="00716898"/>
    <w:rsid w:val="00723A01"/>
    <w:rsid w:val="0072425A"/>
    <w:rsid w:val="00730BA9"/>
    <w:rsid w:val="007377A4"/>
    <w:rsid w:val="007430C2"/>
    <w:rsid w:val="00751559"/>
    <w:rsid w:val="00752237"/>
    <w:rsid w:val="007526E4"/>
    <w:rsid w:val="007616B5"/>
    <w:rsid w:val="00761FA2"/>
    <w:rsid w:val="00766BC5"/>
    <w:rsid w:val="007672EC"/>
    <w:rsid w:val="00767CF0"/>
    <w:rsid w:val="00773FE6"/>
    <w:rsid w:val="00780D2E"/>
    <w:rsid w:val="00787137"/>
    <w:rsid w:val="00792CF8"/>
    <w:rsid w:val="007A37CA"/>
    <w:rsid w:val="007A414B"/>
    <w:rsid w:val="007A5F9E"/>
    <w:rsid w:val="007A79FC"/>
    <w:rsid w:val="007B2FF9"/>
    <w:rsid w:val="007B75BA"/>
    <w:rsid w:val="007D63FC"/>
    <w:rsid w:val="007E0907"/>
    <w:rsid w:val="007F60AC"/>
    <w:rsid w:val="008015A8"/>
    <w:rsid w:val="00811DDB"/>
    <w:rsid w:val="0081347B"/>
    <w:rsid w:val="008140E6"/>
    <w:rsid w:val="00815210"/>
    <w:rsid w:val="0081634D"/>
    <w:rsid w:val="00820DB4"/>
    <w:rsid w:val="008336C2"/>
    <w:rsid w:val="008339A4"/>
    <w:rsid w:val="008436E7"/>
    <w:rsid w:val="00844DE0"/>
    <w:rsid w:val="00845D97"/>
    <w:rsid w:val="00860344"/>
    <w:rsid w:val="008611A7"/>
    <w:rsid w:val="00862908"/>
    <w:rsid w:val="0087097F"/>
    <w:rsid w:val="0087393C"/>
    <w:rsid w:val="008872A5"/>
    <w:rsid w:val="0089388C"/>
    <w:rsid w:val="00893B40"/>
    <w:rsid w:val="00896A62"/>
    <w:rsid w:val="008B126E"/>
    <w:rsid w:val="008B2996"/>
    <w:rsid w:val="00900F9E"/>
    <w:rsid w:val="00912EB7"/>
    <w:rsid w:val="0091441D"/>
    <w:rsid w:val="00914FAE"/>
    <w:rsid w:val="009156B9"/>
    <w:rsid w:val="0091762E"/>
    <w:rsid w:val="0093137F"/>
    <w:rsid w:val="00941ED8"/>
    <w:rsid w:val="009421EA"/>
    <w:rsid w:val="00946982"/>
    <w:rsid w:val="00947BF8"/>
    <w:rsid w:val="0096047D"/>
    <w:rsid w:val="00966705"/>
    <w:rsid w:val="009679CF"/>
    <w:rsid w:val="00970ECA"/>
    <w:rsid w:val="00971575"/>
    <w:rsid w:val="009863BA"/>
    <w:rsid w:val="00987C63"/>
    <w:rsid w:val="00990B10"/>
    <w:rsid w:val="00990F82"/>
    <w:rsid w:val="00990FC3"/>
    <w:rsid w:val="009A33FD"/>
    <w:rsid w:val="009B14FF"/>
    <w:rsid w:val="009C6000"/>
    <w:rsid w:val="009E493C"/>
    <w:rsid w:val="009F7475"/>
    <w:rsid w:val="00A022A5"/>
    <w:rsid w:val="00A0560C"/>
    <w:rsid w:val="00A13961"/>
    <w:rsid w:val="00A31952"/>
    <w:rsid w:val="00A40576"/>
    <w:rsid w:val="00A44334"/>
    <w:rsid w:val="00A477BE"/>
    <w:rsid w:val="00A53631"/>
    <w:rsid w:val="00A625FB"/>
    <w:rsid w:val="00A73338"/>
    <w:rsid w:val="00A96B4B"/>
    <w:rsid w:val="00A96BFD"/>
    <w:rsid w:val="00AA1451"/>
    <w:rsid w:val="00AA7952"/>
    <w:rsid w:val="00AB6952"/>
    <w:rsid w:val="00AB7557"/>
    <w:rsid w:val="00AC0233"/>
    <w:rsid w:val="00AD13D8"/>
    <w:rsid w:val="00AD1AA8"/>
    <w:rsid w:val="00AD69A0"/>
    <w:rsid w:val="00AE6708"/>
    <w:rsid w:val="00AF4DE6"/>
    <w:rsid w:val="00B03FF7"/>
    <w:rsid w:val="00B04C3B"/>
    <w:rsid w:val="00B05FD0"/>
    <w:rsid w:val="00B14A2E"/>
    <w:rsid w:val="00B15449"/>
    <w:rsid w:val="00B2492D"/>
    <w:rsid w:val="00B258A5"/>
    <w:rsid w:val="00B31A13"/>
    <w:rsid w:val="00B373AD"/>
    <w:rsid w:val="00B530EC"/>
    <w:rsid w:val="00B53BF5"/>
    <w:rsid w:val="00B5517B"/>
    <w:rsid w:val="00B62D83"/>
    <w:rsid w:val="00B81458"/>
    <w:rsid w:val="00B86941"/>
    <w:rsid w:val="00B965B9"/>
    <w:rsid w:val="00BA3E65"/>
    <w:rsid w:val="00BA775C"/>
    <w:rsid w:val="00BC04A8"/>
    <w:rsid w:val="00BC6AC7"/>
    <w:rsid w:val="00BD192A"/>
    <w:rsid w:val="00BD6D0A"/>
    <w:rsid w:val="00BF4DE1"/>
    <w:rsid w:val="00C0445C"/>
    <w:rsid w:val="00C064AE"/>
    <w:rsid w:val="00C11E15"/>
    <w:rsid w:val="00C20139"/>
    <w:rsid w:val="00C23DD4"/>
    <w:rsid w:val="00C25F54"/>
    <w:rsid w:val="00C30F6F"/>
    <w:rsid w:val="00C36850"/>
    <w:rsid w:val="00C408C1"/>
    <w:rsid w:val="00C47B78"/>
    <w:rsid w:val="00C51CC3"/>
    <w:rsid w:val="00C57583"/>
    <w:rsid w:val="00C6486F"/>
    <w:rsid w:val="00C65456"/>
    <w:rsid w:val="00CA5277"/>
    <w:rsid w:val="00CA5DAC"/>
    <w:rsid w:val="00CB3777"/>
    <w:rsid w:val="00CB6230"/>
    <w:rsid w:val="00CB709C"/>
    <w:rsid w:val="00CC1575"/>
    <w:rsid w:val="00CC1626"/>
    <w:rsid w:val="00CC1C8A"/>
    <w:rsid w:val="00CD5BAE"/>
    <w:rsid w:val="00CD5C58"/>
    <w:rsid w:val="00CD7075"/>
    <w:rsid w:val="00CE2E8B"/>
    <w:rsid w:val="00CE49D5"/>
    <w:rsid w:val="00CF6031"/>
    <w:rsid w:val="00CF7489"/>
    <w:rsid w:val="00D03F32"/>
    <w:rsid w:val="00D21A98"/>
    <w:rsid w:val="00D31797"/>
    <w:rsid w:val="00D47856"/>
    <w:rsid w:val="00D56AC2"/>
    <w:rsid w:val="00D5706E"/>
    <w:rsid w:val="00D633A5"/>
    <w:rsid w:val="00D650DF"/>
    <w:rsid w:val="00D74E0C"/>
    <w:rsid w:val="00D806FB"/>
    <w:rsid w:val="00D84044"/>
    <w:rsid w:val="00D8405D"/>
    <w:rsid w:val="00D87B0C"/>
    <w:rsid w:val="00D9184D"/>
    <w:rsid w:val="00D939AB"/>
    <w:rsid w:val="00D96F90"/>
    <w:rsid w:val="00DA2DC4"/>
    <w:rsid w:val="00DA6C41"/>
    <w:rsid w:val="00DB1D67"/>
    <w:rsid w:val="00DB26AD"/>
    <w:rsid w:val="00DB4BDE"/>
    <w:rsid w:val="00DC0B43"/>
    <w:rsid w:val="00DC335A"/>
    <w:rsid w:val="00DC3AF8"/>
    <w:rsid w:val="00DC6F9B"/>
    <w:rsid w:val="00DD282B"/>
    <w:rsid w:val="00DD6BFC"/>
    <w:rsid w:val="00DE377B"/>
    <w:rsid w:val="00DE7C45"/>
    <w:rsid w:val="00DE7FE4"/>
    <w:rsid w:val="00DF7756"/>
    <w:rsid w:val="00E05067"/>
    <w:rsid w:val="00E050D7"/>
    <w:rsid w:val="00E1666D"/>
    <w:rsid w:val="00E20AD3"/>
    <w:rsid w:val="00E2100B"/>
    <w:rsid w:val="00E23FDC"/>
    <w:rsid w:val="00E27978"/>
    <w:rsid w:val="00E30CCC"/>
    <w:rsid w:val="00E3339A"/>
    <w:rsid w:val="00E35684"/>
    <w:rsid w:val="00E4372A"/>
    <w:rsid w:val="00E507BC"/>
    <w:rsid w:val="00E54C85"/>
    <w:rsid w:val="00E60B2C"/>
    <w:rsid w:val="00E61322"/>
    <w:rsid w:val="00E6163C"/>
    <w:rsid w:val="00E7371C"/>
    <w:rsid w:val="00E761A2"/>
    <w:rsid w:val="00E874D9"/>
    <w:rsid w:val="00E93755"/>
    <w:rsid w:val="00E94EAB"/>
    <w:rsid w:val="00EA2AC3"/>
    <w:rsid w:val="00EA73BD"/>
    <w:rsid w:val="00EB0D71"/>
    <w:rsid w:val="00EB3B43"/>
    <w:rsid w:val="00EB453C"/>
    <w:rsid w:val="00EB5A54"/>
    <w:rsid w:val="00EC4BBE"/>
    <w:rsid w:val="00EC6289"/>
    <w:rsid w:val="00EC654A"/>
    <w:rsid w:val="00ED31ED"/>
    <w:rsid w:val="00EE50CB"/>
    <w:rsid w:val="00EE544A"/>
    <w:rsid w:val="00EF2BEC"/>
    <w:rsid w:val="00EF2EF5"/>
    <w:rsid w:val="00EF3771"/>
    <w:rsid w:val="00EF5489"/>
    <w:rsid w:val="00F0206F"/>
    <w:rsid w:val="00F119CD"/>
    <w:rsid w:val="00F17B26"/>
    <w:rsid w:val="00F2496B"/>
    <w:rsid w:val="00F25317"/>
    <w:rsid w:val="00F30A00"/>
    <w:rsid w:val="00F30C6C"/>
    <w:rsid w:val="00F3540F"/>
    <w:rsid w:val="00F51456"/>
    <w:rsid w:val="00F57232"/>
    <w:rsid w:val="00F573D9"/>
    <w:rsid w:val="00F7113E"/>
    <w:rsid w:val="00F73F88"/>
    <w:rsid w:val="00F74179"/>
    <w:rsid w:val="00F74371"/>
    <w:rsid w:val="00F75659"/>
    <w:rsid w:val="00F758CF"/>
    <w:rsid w:val="00F95EEB"/>
    <w:rsid w:val="00F967DA"/>
    <w:rsid w:val="00FA1E6A"/>
    <w:rsid w:val="00FA2A56"/>
    <w:rsid w:val="00FA2BF6"/>
    <w:rsid w:val="00FA7E1D"/>
    <w:rsid w:val="00FB606E"/>
    <w:rsid w:val="00FB694D"/>
    <w:rsid w:val="00FB6FFD"/>
    <w:rsid w:val="00FC107D"/>
    <w:rsid w:val="00FC184B"/>
    <w:rsid w:val="00FC1CDB"/>
    <w:rsid w:val="00FC33AF"/>
    <w:rsid w:val="00FD1408"/>
    <w:rsid w:val="00FD7665"/>
    <w:rsid w:val="00FE521F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37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57B1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37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57B1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DEBA698FED104B9335D0FCC19C2118" ma:contentTypeVersion="49" ma:contentTypeDescription="Создание документа." ma:contentTypeScope="" ma:versionID="25a67b85cce0f626f4c74c265e991c6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AWJJH2MPE6E2-1368112729-14</_dlc_DocId>
    <_dlc_DocIdUrl xmlns="4a252ca3-5a62-4c1c-90a6-29f4710e47f8">
      <Url>http://xn--44-6kcadhwnl3cfdx.xn--p1ai/Kostroma_EDU/gcoko/pedkonf13/_layouts/15/DocIdRedir.aspx?ID=AWJJH2MPE6E2-1368112729-14</Url>
      <Description>AWJJH2MPE6E2-1368112729-14</Description>
    </_dlc_DocIdUrl>
  </documentManagement>
</p:properties>
</file>

<file path=customXml/itemProps1.xml><?xml version="1.0" encoding="utf-8"?>
<ds:datastoreItem xmlns:ds="http://schemas.openxmlformats.org/officeDocument/2006/customXml" ds:itemID="{6776DD3B-3A32-48B7-A45E-AE88D36F837A}"/>
</file>

<file path=customXml/itemProps2.xml><?xml version="1.0" encoding="utf-8"?>
<ds:datastoreItem xmlns:ds="http://schemas.openxmlformats.org/officeDocument/2006/customXml" ds:itemID="{51F5D9E0-5968-4593-934B-F89E045897B3}"/>
</file>

<file path=customXml/itemProps3.xml><?xml version="1.0" encoding="utf-8"?>
<ds:datastoreItem xmlns:ds="http://schemas.openxmlformats.org/officeDocument/2006/customXml" ds:itemID="{F2554316-27A1-438B-9728-06EDA0878E4F}"/>
</file>

<file path=customXml/itemProps4.xml><?xml version="1.0" encoding="utf-8"?>
<ds:datastoreItem xmlns:ds="http://schemas.openxmlformats.org/officeDocument/2006/customXml" ds:itemID="{7AA7227E-4BB2-4267-94F2-DF734E15E986}"/>
</file>

<file path=customXml/itemProps5.xml><?xml version="1.0" encoding="utf-8"?>
<ds:datastoreItem xmlns:ds="http://schemas.openxmlformats.org/officeDocument/2006/customXml" ds:itemID="{BDBE4200-EC05-40D3-94BE-B6408619AE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Татьяна Валерьевна</dc:creator>
  <cp:keywords/>
  <dc:description/>
  <cp:lastModifiedBy>Светлана</cp:lastModifiedBy>
  <cp:revision>49</cp:revision>
  <cp:lastPrinted>2013-08-23T10:17:00Z</cp:lastPrinted>
  <dcterms:created xsi:type="dcterms:W3CDTF">2013-08-13T10:06:00Z</dcterms:created>
  <dcterms:modified xsi:type="dcterms:W3CDTF">2013-08-29T07:59:00Z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0x010100D4DEBA698FED104B9335D0FCC19C2118</vt:lpwstr>
  </property>
  <property fmtid="{D5CDD505-2E9C-101B-9397-08002B2CF9AE}" pid="3" name="_dlc_DocIdItemGuid">
    <vt:lpwstr>7c66a8ce-02b9-44f3-b2b8-2e5c2d6aceaa</vt:lpwstr>
  </property>
</Properties>
</file>