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8"/>
        <w:gridCol w:w="2835"/>
        <w:gridCol w:w="3969"/>
        <w:gridCol w:w="567"/>
        <w:gridCol w:w="2268"/>
      </w:tblGrid>
      <w:tr w:rsidR="00886D60" w:rsidRPr="00886D60" w:rsidTr="00830753">
        <w:trPr>
          <w:gridBefore w:val="1"/>
          <w:wBefore w:w="108" w:type="dxa"/>
          <w:trHeight w:val="964"/>
        </w:trPr>
        <w:tc>
          <w:tcPr>
            <w:tcW w:w="9639" w:type="dxa"/>
            <w:gridSpan w:val="4"/>
            <w:tcMar>
              <w:left w:w="0" w:type="dxa"/>
              <w:right w:w="0" w:type="dxa"/>
            </w:tcMar>
          </w:tcPr>
          <w:p w:rsidR="00886D60" w:rsidRPr="00886D60" w:rsidRDefault="00886D60" w:rsidP="00886D60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ascii="Century" w:eastAsia="Calibri" w:hAnsi="Century"/>
                <w:b/>
                <w:noProof/>
                <w:sz w:val="28"/>
                <w:szCs w:val="28"/>
              </w:rPr>
              <w:drawing>
                <wp:inline distT="0" distB="0" distL="0" distR="0" wp14:anchorId="4701EC75" wp14:editId="2FD91474">
                  <wp:extent cx="561975" cy="695325"/>
                  <wp:effectExtent l="0" t="0" r="9525" b="9525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D60" w:rsidRPr="00886D60" w:rsidTr="00830753">
        <w:trPr>
          <w:gridBefore w:val="1"/>
          <w:wBefore w:w="108" w:type="dxa"/>
          <w:trHeight w:val="2305"/>
        </w:trPr>
        <w:tc>
          <w:tcPr>
            <w:tcW w:w="9639" w:type="dxa"/>
            <w:gridSpan w:val="4"/>
            <w:tcMar>
              <w:left w:w="0" w:type="dxa"/>
              <w:right w:w="0" w:type="dxa"/>
            </w:tcMar>
          </w:tcPr>
          <w:p w:rsidR="00886D60" w:rsidRPr="00886D60" w:rsidRDefault="00886D60" w:rsidP="00886D60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b/>
                <w:color w:val="000000"/>
                <w:sz w:val="28"/>
                <w:szCs w:val="28"/>
              </w:rPr>
            </w:pPr>
            <w:r w:rsidRPr="00886D60">
              <w:rPr>
                <w:rFonts w:ascii="Book Antiqua" w:eastAsia="Times New Roman" w:hAnsi="Book Antiqua"/>
                <w:b/>
                <w:color w:val="000000"/>
                <w:sz w:val="28"/>
                <w:szCs w:val="28"/>
              </w:rPr>
              <w:t>АДМИНИСТРАЦИЯ ГОРОДА КОСТРОМЫ</w:t>
            </w:r>
          </w:p>
          <w:p w:rsidR="00886D60" w:rsidRPr="00886D60" w:rsidRDefault="00886D60" w:rsidP="00886D60">
            <w:pPr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b/>
                <w:color w:val="000000"/>
                <w:sz w:val="28"/>
                <w:szCs w:val="28"/>
              </w:rPr>
            </w:pPr>
          </w:p>
          <w:p w:rsidR="00886D60" w:rsidRPr="00886D60" w:rsidRDefault="00886D60" w:rsidP="00886D60">
            <w:pPr>
              <w:jc w:val="center"/>
              <w:rPr>
                <w:rFonts w:ascii="Book Antiqua" w:eastAsia="Times New Roman" w:hAnsi="Book Antiqua"/>
                <w:b/>
                <w:noProof/>
                <w:color w:val="000000"/>
                <w:sz w:val="28"/>
                <w:szCs w:val="28"/>
              </w:rPr>
            </w:pPr>
            <w:r w:rsidRPr="00886D60">
              <w:rPr>
                <w:rFonts w:ascii="Book Antiqua" w:eastAsia="Times New Roman" w:hAnsi="Book Antiqua"/>
                <w:b/>
                <w:noProof/>
                <w:color w:val="000000"/>
                <w:sz w:val="28"/>
                <w:szCs w:val="28"/>
              </w:rPr>
              <w:t xml:space="preserve">ЗАМЕСТИТЕЛЬ ГЛАВЫ АДМИНИСТРАЦИИ – </w:t>
            </w:r>
          </w:p>
          <w:p w:rsidR="00886D60" w:rsidRPr="00886D60" w:rsidRDefault="00886D60" w:rsidP="00886D60">
            <w:pPr>
              <w:jc w:val="center"/>
              <w:rPr>
                <w:rFonts w:ascii="Book Antiqua" w:eastAsia="Times New Roman" w:hAnsi="Book Antiqua"/>
                <w:b/>
                <w:noProof/>
                <w:color w:val="000000"/>
                <w:sz w:val="28"/>
                <w:szCs w:val="28"/>
              </w:rPr>
            </w:pPr>
            <w:r w:rsidRPr="00886D60">
              <w:rPr>
                <w:rFonts w:ascii="Book Antiqua" w:eastAsia="Times New Roman" w:hAnsi="Book Antiqua"/>
                <w:b/>
                <w:noProof/>
                <w:color w:val="000000"/>
                <w:sz w:val="28"/>
                <w:szCs w:val="28"/>
              </w:rPr>
              <w:t>ПРЕДСЕДАТЕЛЬ КОМИТЕТА ОБРАЗОВАНИЯ, КУЛЬТУРЫ, СПОРТА И РАБОТЫ С МОЛОДЕЖЬЮ</w:t>
            </w:r>
          </w:p>
          <w:p w:rsidR="00886D60" w:rsidRPr="00886D60" w:rsidRDefault="00886D60" w:rsidP="00886D60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/>
                <w:b/>
                <w:color w:val="000000"/>
                <w:sz w:val="28"/>
                <w:szCs w:val="28"/>
              </w:rPr>
            </w:pPr>
          </w:p>
          <w:p w:rsidR="00886D60" w:rsidRPr="00886D60" w:rsidRDefault="00886D60" w:rsidP="00C55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86D60">
              <w:rPr>
                <w:rFonts w:ascii="Book Antiqua" w:eastAsia="Times New Roman" w:hAnsi="Book Antiqua"/>
                <w:b/>
                <w:color w:val="000000"/>
                <w:sz w:val="28"/>
                <w:szCs w:val="28"/>
              </w:rPr>
              <w:t>РАСПОРЯЖЕНИЕ</w:t>
            </w:r>
          </w:p>
        </w:tc>
      </w:tr>
      <w:tr w:rsidR="00886D60" w:rsidRPr="00886D60" w:rsidTr="00830753">
        <w:trPr>
          <w:gridBefore w:val="1"/>
          <w:wBefore w:w="108" w:type="dxa"/>
          <w:trHeight w:val="80"/>
        </w:trPr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6D60" w:rsidRPr="00006805" w:rsidRDefault="00006805" w:rsidP="000068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6805">
              <w:rPr>
                <w:sz w:val="26"/>
                <w:szCs w:val="26"/>
              </w:rPr>
              <w:t>13</w:t>
            </w:r>
            <w:r w:rsidRPr="00006805">
              <w:rPr>
                <w:sz w:val="26"/>
                <w:szCs w:val="26"/>
              </w:rPr>
              <w:t xml:space="preserve"> </w:t>
            </w:r>
            <w:r w:rsidRPr="00006805">
              <w:rPr>
                <w:sz w:val="26"/>
                <w:szCs w:val="26"/>
              </w:rPr>
              <w:t xml:space="preserve"> августа   2021 г.</w:t>
            </w:r>
          </w:p>
        </w:tc>
        <w:tc>
          <w:tcPr>
            <w:tcW w:w="3969" w:type="dxa"/>
            <w:tcBorders>
              <w:left w:val="nil"/>
            </w:tcBorders>
          </w:tcPr>
          <w:p w:rsidR="00886D60" w:rsidRPr="00886D60" w:rsidRDefault="00886D60" w:rsidP="00886D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6D60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86D60" w:rsidRPr="00886D60" w:rsidRDefault="00886D60" w:rsidP="00886D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6D6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886D60" w:rsidRPr="00BB5AF9" w:rsidRDefault="00006805" w:rsidP="00886D60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6"/>
                <w:szCs w:val="26"/>
              </w:rPr>
              <w:t>713-рз/</w:t>
            </w:r>
            <w:r>
              <w:rPr>
                <w:sz w:val="26"/>
                <w:szCs w:val="26"/>
                <w:lang w:val="en-US"/>
              </w:rPr>
              <w:t>IV</w:t>
            </w:r>
          </w:p>
        </w:tc>
      </w:tr>
      <w:tr w:rsidR="00886D60" w:rsidRPr="00886D60" w:rsidTr="00830753">
        <w:trPr>
          <w:gridBefore w:val="1"/>
          <w:wBefore w:w="108" w:type="dxa"/>
          <w:trHeight w:val="301"/>
        </w:trPr>
        <w:tc>
          <w:tcPr>
            <w:tcW w:w="9639" w:type="dxa"/>
            <w:gridSpan w:val="4"/>
            <w:tcMar>
              <w:left w:w="0" w:type="dxa"/>
              <w:right w:w="0" w:type="dxa"/>
            </w:tcMar>
          </w:tcPr>
          <w:p w:rsidR="00886D60" w:rsidRPr="00886D60" w:rsidRDefault="00886D60" w:rsidP="00886D60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886D60" w:rsidRPr="00E764D8" w:rsidTr="008307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6"/>
        </w:trPr>
        <w:tc>
          <w:tcPr>
            <w:tcW w:w="9747" w:type="dxa"/>
            <w:gridSpan w:val="5"/>
            <w:shd w:val="clear" w:color="auto" w:fill="auto"/>
          </w:tcPr>
          <w:tbl>
            <w:tblPr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886D60" w:rsidRPr="00E764D8" w:rsidTr="00830753">
              <w:trPr>
                <w:trHeight w:val="506"/>
              </w:trPr>
              <w:tc>
                <w:tcPr>
                  <w:tcW w:w="9606" w:type="dxa"/>
                  <w:hideMark/>
                </w:tcPr>
                <w:p w:rsidR="00886D60" w:rsidRPr="00E764D8" w:rsidRDefault="00784BA5" w:rsidP="00E764D8">
                  <w:pPr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E764D8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Об утверждении результатов мониторинга </w:t>
                  </w:r>
                  <w:r w:rsidR="004743A0" w:rsidRPr="00E764D8">
                    <w:rPr>
                      <w:rFonts w:eastAsia="Times New Roman"/>
                      <w:b/>
                      <w:sz w:val="26"/>
                      <w:szCs w:val="26"/>
                    </w:rPr>
                    <w:t>эффективности деятельности руководителей общеобразовательных организаций города Костромы</w:t>
                  </w:r>
                </w:p>
                <w:p w:rsidR="00E764D8" w:rsidRPr="00E764D8" w:rsidRDefault="00E764D8" w:rsidP="00E764D8">
                  <w:pPr>
                    <w:tabs>
                      <w:tab w:val="left" w:pos="9390"/>
                      <w:tab w:val="left" w:pos="9615"/>
                    </w:tabs>
                    <w:ind w:firstLine="709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886D60" w:rsidRPr="00E764D8" w:rsidRDefault="00784BA5" w:rsidP="00C55712">
            <w:pPr>
              <w:tabs>
                <w:tab w:val="left" w:pos="930"/>
                <w:tab w:val="left" w:pos="1276"/>
              </w:tabs>
              <w:ind w:firstLine="567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E764D8">
              <w:rPr>
                <w:rFonts w:eastAsia="Times New Roman"/>
                <w:sz w:val="26"/>
                <w:szCs w:val="26"/>
              </w:rPr>
              <w:t>На основании распоряжения «О муниципальной системе оценки качества образования от 30 декабря 2020 года № 1271-рз/</w:t>
            </w:r>
            <w:r w:rsidRPr="00E764D8">
              <w:rPr>
                <w:rFonts w:eastAsia="Times New Roman"/>
                <w:sz w:val="26"/>
                <w:szCs w:val="26"/>
                <w:lang w:val="en-US"/>
              </w:rPr>
              <w:t>IV</w:t>
            </w:r>
            <w:r w:rsidRPr="00E764D8">
              <w:rPr>
                <w:rFonts w:eastAsia="Times New Roman"/>
                <w:sz w:val="26"/>
                <w:szCs w:val="26"/>
              </w:rPr>
              <w:t>, в</w:t>
            </w:r>
            <w:r w:rsidR="00886D60" w:rsidRPr="00E764D8">
              <w:rPr>
                <w:rFonts w:eastAsia="Times New Roman"/>
                <w:sz w:val="26"/>
                <w:szCs w:val="26"/>
              </w:rPr>
              <w:t xml:space="preserve"> целях формирования единой муниципальной базы оценочных процедур </w:t>
            </w:r>
            <w:r w:rsidR="00830753" w:rsidRPr="00E764D8">
              <w:rPr>
                <w:rFonts w:eastAsia="Times New Roman"/>
                <w:sz w:val="26"/>
                <w:szCs w:val="26"/>
              </w:rPr>
              <w:t>состояния</w:t>
            </w:r>
            <w:r w:rsidR="00886D60" w:rsidRPr="00E764D8">
              <w:rPr>
                <w:rFonts w:eastAsia="Times New Roman"/>
                <w:sz w:val="26"/>
                <w:szCs w:val="26"/>
              </w:rPr>
              <w:t xml:space="preserve"> системы образо</w:t>
            </w:r>
            <w:r w:rsidR="00830753" w:rsidRPr="00E764D8">
              <w:rPr>
                <w:rFonts w:eastAsia="Times New Roman"/>
                <w:sz w:val="26"/>
                <w:szCs w:val="26"/>
              </w:rPr>
              <w:t>вания города Костромы и динамики</w:t>
            </w:r>
            <w:r w:rsidR="00886D60" w:rsidRPr="00E764D8">
              <w:rPr>
                <w:rFonts w:eastAsia="Times New Roman"/>
                <w:sz w:val="26"/>
                <w:szCs w:val="26"/>
              </w:rPr>
              <w:t xml:space="preserve"> её развития, для получения объективной информации и принятия обоснованных управленческих решений по повышению качества образования, информированности потребителей образовательных услуг, в соответствии с Положением о Комитете образования, культуры, спорта и</w:t>
            </w:r>
            <w:proofErr w:type="gramEnd"/>
            <w:r w:rsidR="00886D60" w:rsidRPr="00E764D8">
              <w:rPr>
                <w:rFonts w:eastAsia="Times New Roman"/>
                <w:sz w:val="26"/>
                <w:szCs w:val="26"/>
              </w:rPr>
              <w:t xml:space="preserve"> работы с молодежью Администрации города Костро</w:t>
            </w:r>
            <w:r w:rsidR="004743A0" w:rsidRPr="00E764D8">
              <w:rPr>
                <w:rFonts w:eastAsia="Times New Roman"/>
                <w:sz w:val="26"/>
                <w:szCs w:val="26"/>
              </w:rPr>
              <w:t>мы от 9 ноября 2012 года № 2366,</w:t>
            </w:r>
          </w:p>
          <w:p w:rsidR="00886D60" w:rsidRPr="00E764D8" w:rsidRDefault="00886D60" w:rsidP="00E764D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:rsidR="00886D60" w:rsidRPr="00E764D8" w:rsidRDefault="00886D60" w:rsidP="00E764D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E764D8">
              <w:rPr>
                <w:rFonts w:eastAsia="Times New Roman"/>
                <w:sz w:val="26"/>
                <w:szCs w:val="26"/>
              </w:rPr>
              <w:t xml:space="preserve">О Б Я </w:t>
            </w:r>
            <w:proofErr w:type="gramStart"/>
            <w:r w:rsidRPr="00E764D8">
              <w:rPr>
                <w:rFonts w:eastAsia="Times New Roman"/>
                <w:sz w:val="26"/>
                <w:szCs w:val="26"/>
              </w:rPr>
              <w:t>З</w:t>
            </w:r>
            <w:proofErr w:type="gramEnd"/>
            <w:r w:rsidRPr="00E764D8">
              <w:rPr>
                <w:rFonts w:eastAsia="Times New Roman"/>
                <w:sz w:val="26"/>
                <w:szCs w:val="26"/>
              </w:rPr>
              <w:t xml:space="preserve"> Ы В А Ю:</w:t>
            </w:r>
          </w:p>
          <w:p w:rsidR="00886D60" w:rsidRPr="00E764D8" w:rsidRDefault="00886D60" w:rsidP="00E764D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  <w:p w:rsidR="00886D60" w:rsidRPr="00E764D8" w:rsidRDefault="00784BA5" w:rsidP="00E764D8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E764D8">
              <w:rPr>
                <w:rFonts w:eastAsia="Calibri"/>
                <w:sz w:val="26"/>
                <w:szCs w:val="26"/>
              </w:rPr>
              <w:t xml:space="preserve">Утвердить результаты мониторинга </w:t>
            </w:r>
            <w:r w:rsidR="004743A0" w:rsidRPr="00E764D8">
              <w:rPr>
                <w:rFonts w:eastAsia="Calibri"/>
                <w:sz w:val="26"/>
                <w:szCs w:val="26"/>
              </w:rPr>
              <w:t>эффективности деятельности руководителей общеобразовательных организаций</w:t>
            </w:r>
            <w:r w:rsidR="008E4877" w:rsidRPr="00E764D8">
              <w:rPr>
                <w:rFonts w:eastAsia="Calibri"/>
                <w:sz w:val="26"/>
                <w:szCs w:val="26"/>
              </w:rPr>
              <w:t xml:space="preserve"> (приложение</w:t>
            </w:r>
            <w:r w:rsidR="00886D60" w:rsidRPr="00E764D8">
              <w:rPr>
                <w:rFonts w:eastAsia="Calibri"/>
                <w:sz w:val="26"/>
                <w:szCs w:val="26"/>
              </w:rPr>
              <w:t>).</w:t>
            </w:r>
          </w:p>
          <w:p w:rsidR="00C55712" w:rsidRPr="00C55712" w:rsidRDefault="00C55712" w:rsidP="00C55712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55712">
              <w:rPr>
                <w:rFonts w:eastAsia="Calibri"/>
                <w:sz w:val="26"/>
                <w:szCs w:val="26"/>
              </w:rPr>
              <w:t>Муниципальное бюджетное учреждение</w:t>
            </w:r>
            <w:r w:rsidR="00886D60" w:rsidRPr="00C55712">
              <w:rPr>
                <w:rFonts w:eastAsia="Calibri"/>
                <w:sz w:val="26"/>
                <w:szCs w:val="26"/>
              </w:rPr>
              <w:t xml:space="preserve"> города Костромы «Городской центр о</w:t>
            </w:r>
            <w:r w:rsidR="004743A0" w:rsidRPr="00C55712">
              <w:rPr>
                <w:rFonts w:eastAsia="Calibri"/>
                <w:sz w:val="26"/>
                <w:szCs w:val="26"/>
              </w:rPr>
              <w:t>беспечения качества образования</w:t>
            </w:r>
            <w:r w:rsidR="00886D60" w:rsidRPr="00C55712">
              <w:rPr>
                <w:rFonts w:eastAsia="Calibri"/>
                <w:sz w:val="26"/>
                <w:szCs w:val="26"/>
              </w:rPr>
              <w:t xml:space="preserve"> (Исмагилова</w:t>
            </w:r>
            <w:r w:rsidRPr="00C55712">
              <w:rPr>
                <w:rFonts w:eastAsia="Calibri"/>
                <w:sz w:val="26"/>
                <w:szCs w:val="26"/>
              </w:rPr>
              <w:t xml:space="preserve"> С.Е.</w:t>
            </w:r>
            <w:r w:rsidR="00886D60" w:rsidRPr="00C55712">
              <w:rPr>
                <w:rFonts w:eastAsia="Calibri"/>
                <w:sz w:val="26"/>
                <w:szCs w:val="26"/>
              </w:rPr>
              <w:t>):</w:t>
            </w:r>
          </w:p>
          <w:p w:rsidR="00886D60" w:rsidRPr="00C55712" w:rsidRDefault="00C55712" w:rsidP="00C55712">
            <w:pPr>
              <w:pStyle w:val="a7"/>
              <w:numPr>
                <w:ilvl w:val="1"/>
                <w:numId w:val="1"/>
              </w:numPr>
              <w:tabs>
                <w:tab w:val="left" w:pos="567"/>
              </w:tabs>
              <w:ind w:left="0" w:firstLine="709"/>
              <w:jc w:val="both"/>
              <w:rPr>
                <w:rFonts w:eastAsia="Calibri"/>
                <w:sz w:val="26"/>
                <w:szCs w:val="26"/>
              </w:rPr>
            </w:pPr>
            <w:r w:rsidRPr="00C55712">
              <w:rPr>
                <w:sz w:val="26"/>
                <w:szCs w:val="26"/>
              </w:rPr>
              <w:t>и</w:t>
            </w:r>
            <w:r w:rsidR="004743A0" w:rsidRPr="00C55712">
              <w:rPr>
                <w:sz w:val="26"/>
                <w:szCs w:val="26"/>
              </w:rPr>
              <w:t>нформацию о результатах мониторинга довести до сведения руководителей общеобразовательных организаций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4743A0" w:rsidRPr="00C55712" w:rsidRDefault="00C55712" w:rsidP="00C55712">
            <w:pPr>
              <w:pStyle w:val="a7"/>
              <w:numPr>
                <w:ilvl w:val="1"/>
                <w:numId w:val="1"/>
              </w:numPr>
              <w:tabs>
                <w:tab w:val="left" w:pos="567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C55712">
              <w:rPr>
                <w:sz w:val="26"/>
                <w:szCs w:val="26"/>
              </w:rPr>
              <w:t>о</w:t>
            </w:r>
            <w:r w:rsidR="004743A0" w:rsidRPr="00C55712">
              <w:rPr>
                <w:sz w:val="26"/>
                <w:szCs w:val="26"/>
              </w:rPr>
              <w:t>рганизовать работу по преодолению выявленных в ходе мониторинга профессионал</w:t>
            </w:r>
            <w:r>
              <w:rPr>
                <w:sz w:val="26"/>
                <w:szCs w:val="26"/>
              </w:rPr>
              <w:t>ьных дефицитов руководителей ОО;</w:t>
            </w:r>
            <w:r w:rsidR="004743A0" w:rsidRPr="00C55712">
              <w:rPr>
                <w:sz w:val="26"/>
                <w:szCs w:val="26"/>
              </w:rPr>
              <w:t xml:space="preserve"> </w:t>
            </w:r>
          </w:p>
          <w:p w:rsidR="00C55712" w:rsidRDefault="00C55712" w:rsidP="00C55712">
            <w:pPr>
              <w:pStyle w:val="a7"/>
              <w:numPr>
                <w:ilvl w:val="1"/>
                <w:numId w:val="1"/>
              </w:numPr>
              <w:tabs>
                <w:tab w:val="left" w:pos="567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C55712">
              <w:rPr>
                <w:sz w:val="26"/>
                <w:szCs w:val="26"/>
              </w:rPr>
              <w:t>о</w:t>
            </w:r>
            <w:r w:rsidR="004743A0" w:rsidRPr="00C55712">
              <w:rPr>
                <w:sz w:val="26"/>
                <w:szCs w:val="26"/>
              </w:rPr>
              <w:t>беспечить методическое сопровождение управленческой деятельности руководителей общеобразовательных организаций по совершенствованию системы оценки качества образования</w:t>
            </w:r>
            <w:r>
              <w:rPr>
                <w:sz w:val="26"/>
                <w:szCs w:val="26"/>
              </w:rPr>
              <w:t>;</w:t>
            </w:r>
          </w:p>
          <w:p w:rsidR="00886D60" w:rsidRPr="00C55712" w:rsidRDefault="00C55712" w:rsidP="00C55712">
            <w:pPr>
              <w:pStyle w:val="a7"/>
              <w:numPr>
                <w:ilvl w:val="1"/>
                <w:numId w:val="1"/>
              </w:numPr>
              <w:tabs>
                <w:tab w:val="left" w:pos="567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C55712">
              <w:rPr>
                <w:sz w:val="26"/>
                <w:szCs w:val="26"/>
              </w:rPr>
              <w:t>р</w:t>
            </w:r>
            <w:r w:rsidR="004743A0" w:rsidRPr="00C55712">
              <w:rPr>
                <w:sz w:val="26"/>
                <w:szCs w:val="26"/>
              </w:rPr>
              <w:t>азработать адресные рекомендации для руководителей общеобразовательных организаций</w:t>
            </w:r>
            <w:r>
              <w:rPr>
                <w:sz w:val="26"/>
                <w:szCs w:val="26"/>
              </w:rPr>
              <w:t>.</w:t>
            </w:r>
          </w:p>
          <w:p w:rsidR="004743A0" w:rsidRPr="00E764D8" w:rsidRDefault="004743A0" w:rsidP="00E764D8">
            <w:pPr>
              <w:ind w:firstLine="709"/>
              <w:jc w:val="both"/>
              <w:rPr>
                <w:sz w:val="26"/>
                <w:szCs w:val="26"/>
              </w:rPr>
            </w:pPr>
            <w:r w:rsidRPr="00E764D8">
              <w:rPr>
                <w:sz w:val="26"/>
                <w:szCs w:val="26"/>
              </w:rPr>
              <w:t>3. Руководите</w:t>
            </w:r>
            <w:r w:rsidR="00C55712">
              <w:rPr>
                <w:sz w:val="26"/>
                <w:szCs w:val="26"/>
              </w:rPr>
              <w:t>лей</w:t>
            </w:r>
            <w:r w:rsidR="00E764D8">
              <w:rPr>
                <w:sz w:val="26"/>
                <w:szCs w:val="26"/>
              </w:rPr>
              <w:t xml:space="preserve"> образовательных организаций п</w:t>
            </w:r>
            <w:r w:rsidRPr="00E764D8">
              <w:rPr>
                <w:sz w:val="26"/>
                <w:szCs w:val="26"/>
              </w:rPr>
              <w:t>ровести анализ результатов мониторинга</w:t>
            </w:r>
            <w:r w:rsidR="00E764D8">
              <w:rPr>
                <w:sz w:val="26"/>
                <w:szCs w:val="26"/>
              </w:rPr>
              <w:t xml:space="preserve"> и о</w:t>
            </w:r>
            <w:r w:rsidRPr="00E764D8">
              <w:rPr>
                <w:sz w:val="26"/>
                <w:szCs w:val="26"/>
              </w:rPr>
              <w:t>беспечить выполнение рекомендаций</w:t>
            </w:r>
            <w:r w:rsidR="00E764D8" w:rsidRPr="00E764D8">
              <w:rPr>
                <w:sz w:val="26"/>
                <w:szCs w:val="26"/>
              </w:rPr>
              <w:t>.</w:t>
            </w:r>
          </w:p>
          <w:p w:rsidR="00886D60" w:rsidRPr="00E764D8" w:rsidRDefault="00886D60" w:rsidP="00E764D8">
            <w:pPr>
              <w:pStyle w:val="a7"/>
              <w:numPr>
                <w:ilvl w:val="0"/>
                <w:numId w:val="19"/>
              </w:numPr>
              <w:tabs>
                <w:tab w:val="left" w:pos="567"/>
                <w:tab w:val="left" w:pos="1134"/>
              </w:tabs>
              <w:jc w:val="both"/>
              <w:rPr>
                <w:rFonts w:ascii="Book Antiqua" w:eastAsia="Calibri" w:hAnsi="Book Antiqua"/>
                <w:spacing w:val="60"/>
                <w:sz w:val="26"/>
                <w:szCs w:val="26"/>
              </w:rPr>
            </w:pPr>
            <w:r w:rsidRPr="00E764D8">
              <w:rPr>
                <w:rFonts w:eastAsia="Calibri"/>
                <w:sz w:val="26"/>
                <w:szCs w:val="26"/>
              </w:rPr>
              <w:t>Контроль исполнения распоряжения оставляю за собой.</w:t>
            </w:r>
          </w:p>
        </w:tc>
      </w:tr>
    </w:tbl>
    <w:p w:rsidR="00C55712" w:rsidRDefault="00C55712" w:rsidP="00E764D8">
      <w:pPr>
        <w:rPr>
          <w:rFonts w:eastAsia="Times New Roman"/>
          <w:sz w:val="26"/>
          <w:szCs w:val="26"/>
        </w:rPr>
      </w:pPr>
    </w:p>
    <w:p w:rsidR="00886D60" w:rsidRPr="00886D60" w:rsidRDefault="00886D60" w:rsidP="00E764D8">
      <w:pPr>
        <w:rPr>
          <w:rFonts w:eastAsia="Times New Roman"/>
          <w:sz w:val="26"/>
          <w:szCs w:val="26"/>
        </w:rPr>
      </w:pPr>
      <w:proofErr w:type="gramStart"/>
      <w:r w:rsidRPr="00886D60">
        <w:rPr>
          <w:rFonts w:eastAsia="Times New Roman"/>
          <w:sz w:val="26"/>
          <w:szCs w:val="26"/>
        </w:rPr>
        <w:t>Исполняющий</w:t>
      </w:r>
      <w:proofErr w:type="gramEnd"/>
      <w:r w:rsidRPr="00886D60">
        <w:rPr>
          <w:rFonts w:eastAsia="Times New Roman"/>
          <w:sz w:val="26"/>
          <w:szCs w:val="26"/>
        </w:rPr>
        <w:t xml:space="preserve"> обязанности </w:t>
      </w:r>
    </w:p>
    <w:p w:rsidR="00886D60" w:rsidRPr="00886D60" w:rsidRDefault="00886D60" w:rsidP="00E764D8">
      <w:pPr>
        <w:rPr>
          <w:rFonts w:eastAsia="Times New Roman"/>
          <w:sz w:val="26"/>
          <w:szCs w:val="26"/>
        </w:rPr>
      </w:pPr>
      <w:r w:rsidRPr="00886D60">
        <w:rPr>
          <w:rFonts w:eastAsia="Times New Roman"/>
          <w:sz w:val="26"/>
          <w:szCs w:val="26"/>
        </w:rPr>
        <w:t xml:space="preserve">заместителя главы Администрации - </w:t>
      </w:r>
    </w:p>
    <w:p w:rsidR="00886D60" w:rsidRPr="00886D60" w:rsidRDefault="00886D60" w:rsidP="00E764D8">
      <w:pPr>
        <w:tabs>
          <w:tab w:val="left" w:pos="6195"/>
        </w:tabs>
        <w:ind w:left="284" w:hanging="284"/>
        <w:rPr>
          <w:rFonts w:eastAsia="Times New Roman"/>
          <w:sz w:val="26"/>
          <w:szCs w:val="26"/>
        </w:rPr>
      </w:pPr>
      <w:r w:rsidRPr="00886D60">
        <w:rPr>
          <w:rFonts w:eastAsia="Times New Roman"/>
          <w:sz w:val="26"/>
          <w:szCs w:val="26"/>
        </w:rPr>
        <w:t>председателя Комитета</w:t>
      </w:r>
      <w:r w:rsidRPr="00886D60">
        <w:rPr>
          <w:rFonts w:eastAsia="Times New Roman"/>
          <w:sz w:val="26"/>
          <w:szCs w:val="26"/>
        </w:rPr>
        <w:tab/>
      </w:r>
      <w:r w:rsidRPr="00886D60">
        <w:rPr>
          <w:rFonts w:eastAsia="Times New Roman"/>
          <w:sz w:val="26"/>
          <w:szCs w:val="26"/>
        </w:rPr>
        <w:tab/>
      </w:r>
      <w:r w:rsidRPr="00886D60">
        <w:rPr>
          <w:rFonts w:eastAsia="Times New Roman"/>
          <w:sz w:val="26"/>
          <w:szCs w:val="26"/>
        </w:rPr>
        <w:tab/>
      </w:r>
      <w:r w:rsidRPr="00886D60">
        <w:rPr>
          <w:rFonts w:eastAsia="Times New Roman"/>
          <w:sz w:val="26"/>
          <w:szCs w:val="26"/>
        </w:rPr>
        <w:tab/>
      </w:r>
      <w:r w:rsidR="00411AC5">
        <w:rPr>
          <w:rFonts w:eastAsia="Times New Roman"/>
          <w:sz w:val="26"/>
          <w:szCs w:val="26"/>
        </w:rPr>
        <w:t xml:space="preserve">   </w:t>
      </w:r>
      <w:r w:rsidRPr="00886D60">
        <w:rPr>
          <w:rFonts w:eastAsia="Times New Roman"/>
          <w:sz w:val="26"/>
          <w:szCs w:val="26"/>
        </w:rPr>
        <w:t>И.В. Силакова</w:t>
      </w:r>
    </w:p>
    <w:p w:rsidR="00411AC5" w:rsidRPr="00886D60" w:rsidRDefault="00411AC5" w:rsidP="00411AC5">
      <w:pPr>
        <w:rPr>
          <w:rFonts w:eastAsia="Times New Roman"/>
          <w:sz w:val="26"/>
          <w:szCs w:val="26"/>
        </w:rPr>
      </w:pPr>
    </w:p>
    <w:p w:rsidR="00886D60" w:rsidRPr="00886D60" w:rsidRDefault="00886D60" w:rsidP="00886D60">
      <w:pPr>
        <w:jc w:val="both"/>
        <w:rPr>
          <w:rFonts w:eastAsia="Times New Roman"/>
          <w:sz w:val="26"/>
          <w:szCs w:val="26"/>
        </w:rPr>
        <w:sectPr w:rsidR="00886D60" w:rsidRPr="00886D60" w:rsidSect="00FE1BCB"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24519" w:rsidRPr="00411AC5" w:rsidRDefault="00824519" w:rsidP="0082451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824519" w:rsidRPr="000F7FAA" w:rsidRDefault="00C55712" w:rsidP="0082451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  <w:r w:rsidR="00824519" w:rsidRPr="000F7FAA">
        <w:rPr>
          <w:sz w:val="26"/>
          <w:szCs w:val="26"/>
        </w:rPr>
        <w:t xml:space="preserve"> </w:t>
      </w:r>
    </w:p>
    <w:p w:rsidR="00824519" w:rsidRPr="000F7FAA" w:rsidRDefault="00824519" w:rsidP="00824519">
      <w:pPr>
        <w:ind w:firstLine="709"/>
        <w:jc w:val="right"/>
        <w:rPr>
          <w:sz w:val="26"/>
          <w:szCs w:val="26"/>
        </w:rPr>
      </w:pPr>
      <w:r w:rsidRPr="000F7FAA">
        <w:rPr>
          <w:sz w:val="26"/>
          <w:szCs w:val="26"/>
        </w:rPr>
        <w:t xml:space="preserve">заместителя главы Администрации – </w:t>
      </w:r>
    </w:p>
    <w:p w:rsidR="00824519" w:rsidRDefault="00824519" w:rsidP="0082451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председателя К</w:t>
      </w:r>
      <w:r w:rsidRPr="000F7FAA">
        <w:rPr>
          <w:sz w:val="26"/>
          <w:szCs w:val="26"/>
        </w:rPr>
        <w:t>омитета</w:t>
      </w:r>
      <w:r>
        <w:rPr>
          <w:sz w:val="26"/>
          <w:szCs w:val="26"/>
        </w:rPr>
        <w:t xml:space="preserve"> образования, </w:t>
      </w:r>
    </w:p>
    <w:p w:rsidR="00824519" w:rsidRPr="000F7FAA" w:rsidRDefault="00824519" w:rsidP="00824519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культуры, спорта и работы с молодежью</w:t>
      </w:r>
    </w:p>
    <w:p w:rsidR="00824519" w:rsidRDefault="00CE38EC" w:rsidP="0000680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006805" w:rsidRPr="000F7FAA">
        <w:rPr>
          <w:sz w:val="26"/>
          <w:szCs w:val="26"/>
        </w:rPr>
        <w:t>от</w:t>
      </w:r>
      <w:r w:rsidR="00006805">
        <w:rPr>
          <w:sz w:val="26"/>
          <w:szCs w:val="26"/>
        </w:rPr>
        <w:t xml:space="preserve"> </w:t>
      </w:r>
      <w:r w:rsidR="00006805" w:rsidRPr="000F7FAA">
        <w:rPr>
          <w:sz w:val="26"/>
          <w:szCs w:val="26"/>
        </w:rPr>
        <w:t xml:space="preserve"> </w:t>
      </w:r>
      <w:r w:rsidR="00006805" w:rsidRPr="000F7FAA">
        <w:rPr>
          <w:sz w:val="26"/>
          <w:szCs w:val="26"/>
          <w:u w:val="single"/>
        </w:rPr>
        <w:t>«</w:t>
      </w:r>
      <w:r w:rsidR="00006805">
        <w:rPr>
          <w:sz w:val="26"/>
          <w:szCs w:val="26"/>
          <w:u w:val="single"/>
        </w:rPr>
        <w:t xml:space="preserve">  13  </w:t>
      </w:r>
      <w:r w:rsidR="00006805" w:rsidRPr="000F7FAA">
        <w:rPr>
          <w:sz w:val="26"/>
          <w:szCs w:val="26"/>
        </w:rPr>
        <w:t xml:space="preserve">» </w:t>
      </w:r>
      <w:r w:rsidR="00006805">
        <w:rPr>
          <w:sz w:val="26"/>
          <w:szCs w:val="26"/>
          <w:u w:val="single"/>
        </w:rPr>
        <w:t xml:space="preserve">     августа   </w:t>
      </w:r>
      <w:r w:rsidR="00006805" w:rsidRPr="000F7FAA">
        <w:rPr>
          <w:sz w:val="26"/>
          <w:szCs w:val="26"/>
        </w:rPr>
        <w:t>202</w:t>
      </w:r>
      <w:r w:rsidR="00006805">
        <w:rPr>
          <w:sz w:val="26"/>
          <w:szCs w:val="26"/>
        </w:rPr>
        <w:t>1</w:t>
      </w:r>
      <w:r w:rsidR="00006805" w:rsidRPr="000F7FAA">
        <w:rPr>
          <w:sz w:val="26"/>
          <w:szCs w:val="26"/>
        </w:rPr>
        <w:t xml:space="preserve"> г. № </w:t>
      </w:r>
      <w:r w:rsidR="00006805">
        <w:rPr>
          <w:sz w:val="26"/>
          <w:szCs w:val="26"/>
        </w:rPr>
        <w:t>713-рз/</w:t>
      </w:r>
      <w:r w:rsidR="00006805">
        <w:rPr>
          <w:sz w:val="26"/>
          <w:szCs w:val="26"/>
          <w:lang w:val="en-US"/>
        </w:rPr>
        <w:t>IV</w:t>
      </w:r>
    </w:p>
    <w:p w:rsidR="00006805" w:rsidRPr="00006805" w:rsidRDefault="00006805" w:rsidP="0000680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764D8" w:rsidRPr="00C55712" w:rsidRDefault="00E764D8" w:rsidP="00C55712">
      <w:pPr>
        <w:ind w:firstLine="709"/>
        <w:jc w:val="center"/>
        <w:rPr>
          <w:sz w:val="26"/>
          <w:szCs w:val="26"/>
        </w:rPr>
      </w:pPr>
      <w:r w:rsidRPr="00C55712">
        <w:rPr>
          <w:sz w:val="26"/>
          <w:szCs w:val="26"/>
        </w:rPr>
        <w:t xml:space="preserve">Аналитическая справка по результатам </w:t>
      </w:r>
      <w:proofErr w:type="gramStart"/>
      <w:r w:rsidRPr="00C55712">
        <w:rPr>
          <w:sz w:val="26"/>
          <w:szCs w:val="26"/>
        </w:rPr>
        <w:t>мониторинга оценки эффективности деятельности руководителей общеобразовательных организаций города Костромы</w:t>
      </w:r>
      <w:proofErr w:type="gramEnd"/>
    </w:p>
    <w:p w:rsidR="00E764D8" w:rsidRPr="00C55712" w:rsidRDefault="00E764D8" w:rsidP="00C55712">
      <w:pPr>
        <w:ind w:firstLine="709"/>
        <w:jc w:val="center"/>
        <w:rPr>
          <w:sz w:val="26"/>
          <w:szCs w:val="26"/>
        </w:rPr>
      </w:pPr>
      <w:r w:rsidRPr="00C55712">
        <w:rPr>
          <w:sz w:val="26"/>
          <w:szCs w:val="26"/>
        </w:rPr>
        <w:t>(2020-2021 учебный год)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</w:p>
    <w:p w:rsid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 xml:space="preserve">Обеспечение качественного образования обучающихся во многом зависит </w:t>
      </w:r>
      <w:r w:rsidRPr="00C55712">
        <w:rPr>
          <w:sz w:val="26"/>
          <w:szCs w:val="26"/>
        </w:rPr>
        <w:br/>
        <w:t xml:space="preserve">от эффективности управления образовательным учреждением. </w:t>
      </w:r>
      <w:proofErr w:type="gramStart"/>
      <w:r w:rsidRPr="00C55712">
        <w:rPr>
          <w:sz w:val="26"/>
          <w:szCs w:val="26"/>
        </w:rPr>
        <w:t xml:space="preserve">Ключевой фигурой данного процесса выступает руководитель образовательного учреждения, который </w:t>
      </w:r>
      <w:r w:rsidRPr="00C55712">
        <w:rPr>
          <w:sz w:val="26"/>
          <w:szCs w:val="26"/>
        </w:rPr>
        <w:br/>
        <w:t xml:space="preserve">в соответствии с частью 3 статьи 26 Федерального закона от 29.12.2012 № 273-ФЗ </w:t>
      </w:r>
      <w:r w:rsidRPr="00C55712">
        <w:rPr>
          <w:sz w:val="26"/>
          <w:szCs w:val="26"/>
        </w:rPr>
        <w:br/>
        <w:t>«Об образовании в Российской Федерации» является единоличным исполнительным органом, осуществляющим текущее руководство деятельностью образовательной организации, в соответствии с частью 8 статьи 51 Федерального закона № 273-ФЗ несет ответственность за руководство образовательной, научной, воспитательной работой и организационно-хозяйственной деятельност</w:t>
      </w:r>
      <w:r w:rsidR="00C55712">
        <w:rPr>
          <w:sz w:val="26"/>
          <w:szCs w:val="26"/>
        </w:rPr>
        <w:t>ью образовательной организации.</w:t>
      </w:r>
      <w:proofErr w:type="gramEnd"/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 xml:space="preserve">В послании Президента Российской Федерации Федеральному Собранию 1 марта 2018 года отмечена особая роль директоров школ. Обращено внимание </w:t>
      </w:r>
      <w:r w:rsidRPr="00C55712">
        <w:rPr>
          <w:sz w:val="26"/>
          <w:szCs w:val="26"/>
        </w:rPr>
        <w:br/>
        <w:t xml:space="preserve">на то, что необходимо выстроить открытую, современную систему отбора и подготовки управленческих кадров, директоров школ. В целях реализации федерального проекта «Учитель будущего» национального проекта «Образование» распоряжением Правительства Российской Федерации от 31.122019 № 3273-р утверждены 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роста. В рамках данного документа определен ряд мероприятий, направленных на разработку модели аттестации руководителей общеобразовательных организаций, в том числе разработку </w:t>
      </w:r>
      <w:r w:rsidRPr="00C55712">
        <w:rPr>
          <w:sz w:val="26"/>
          <w:szCs w:val="26"/>
        </w:rPr>
        <w:br/>
        <w:t xml:space="preserve">и утверждение профессионального стандарта руководителя общеобразовательной организации. 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 xml:space="preserve">Проведение </w:t>
      </w:r>
      <w:proofErr w:type="gramStart"/>
      <w:r w:rsidRPr="00C55712">
        <w:rPr>
          <w:sz w:val="26"/>
          <w:szCs w:val="26"/>
        </w:rPr>
        <w:t>мониторинга эффективности руководителей образовательных учреждений города Костромы</w:t>
      </w:r>
      <w:proofErr w:type="gramEnd"/>
      <w:r w:rsidRPr="00C55712">
        <w:rPr>
          <w:sz w:val="26"/>
          <w:szCs w:val="26"/>
        </w:rPr>
        <w:t xml:space="preserve"> позволяет отслеживать и корректировать выявленные муниципальные тенденции, определять проблемы и направления их решения, влиять </w:t>
      </w:r>
      <w:r w:rsidRPr="00C55712">
        <w:rPr>
          <w:sz w:val="26"/>
          <w:szCs w:val="26"/>
        </w:rPr>
        <w:br/>
        <w:t>на кризисные ситуации, осуществлять контроль за реализацией тех или иных процессов, формировать «точки роста» и др.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 xml:space="preserve">Система </w:t>
      </w:r>
      <w:proofErr w:type="gramStart"/>
      <w:r w:rsidRPr="00C55712">
        <w:rPr>
          <w:sz w:val="26"/>
          <w:szCs w:val="26"/>
        </w:rPr>
        <w:t>мониторинга эффективности руководителей образовательных учреждений города</w:t>
      </w:r>
      <w:proofErr w:type="gramEnd"/>
      <w:r w:rsidRPr="00C55712">
        <w:rPr>
          <w:sz w:val="26"/>
          <w:szCs w:val="26"/>
        </w:rPr>
        <w:t xml:space="preserve"> направлена на преодоление противоречия между требованиями </w:t>
      </w:r>
      <w:r w:rsidRPr="00C55712">
        <w:rPr>
          <w:sz w:val="26"/>
          <w:szCs w:val="26"/>
        </w:rPr>
        <w:br/>
        <w:t>к профессиональным и личностным качествам руководителя образовательного учреждения и уровнем его готовности к выполнению функций руководителя с целью поиска оптимальных способов повышения эффективности работы образовательного учреждения.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 xml:space="preserve">Мониторинг эффективности руководителей общеобразовательных организаций  (далее – Мониторинг) проводился на основании </w:t>
      </w:r>
      <w:proofErr w:type="gramStart"/>
      <w:r w:rsidRPr="00C55712">
        <w:rPr>
          <w:sz w:val="26"/>
          <w:szCs w:val="26"/>
        </w:rPr>
        <w:t>программы мониторинга</w:t>
      </w:r>
      <w:r w:rsidRPr="00C55712">
        <w:rPr>
          <w:b/>
          <w:bCs/>
          <w:sz w:val="26"/>
          <w:szCs w:val="26"/>
        </w:rPr>
        <w:t xml:space="preserve"> </w:t>
      </w:r>
      <w:r w:rsidRPr="00C55712">
        <w:rPr>
          <w:sz w:val="26"/>
          <w:szCs w:val="26"/>
        </w:rPr>
        <w:t>оценки эффективности деятельности руководителей муниципальных образовательных организаций города</w:t>
      </w:r>
      <w:proofErr w:type="gramEnd"/>
      <w:r w:rsidRPr="00C55712">
        <w:rPr>
          <w:sz w:val="26"/>
          <w:szCs w:val="26"/>
        </w:rPr>
        <w:t xml:space="preserve"> Костромы, утвержденной распоряжением заместителя главы Администрации — председателя Комитета образования, культуры, спорта и работы с молодежью Администрации города Костромы от 30.12.2020 г. №  </w:t>
      </w:r>
      <w:r w:rsidRPr="00C55712">
        <w:rPr>
          <w:rFonts w:eastAsia="Calibri"/>
          <w:sz w:val="26"/>
          <w:szCs w:val="26"/>
        </w:rPr>
        <w:t>1271-рз/</w:t>
      </w:r>
      <w:r w:rsidRPr="00C55712">
        <w:rPr>
          <w:rFonts w:eastAsia="Calibri"/>
          <w:sz w:val="26"/>
          <w:szCs w:val="26"/>
          <w:lang w:val="en-US"/>
        </w:rPr>
        <w:t>IV</w:t>
      </w:r>
      <w:r w:rsidRPr="00C55712">
        <w:rPr>
          <w:rFonts w:eastAsia="Calibri"/>
          <w:sz w:val="26"/>
          <w:szCs w:val="26"/>
        </w:rPr>
        <w:t>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Предметом мониторинга являются результаты деятельности ОО, руководителя и условия, в которых осуществляется функционирование образовательных организаций города Костромы.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Calibri"/>
          <w:sz w:val="26"/>
          <w:szCs w:val="26"/>
        </w:rPr>
        <w:t xml:space="preserve">При анализе качества управленческой деятельности руководителей общеобразовательных организаций учитывались данные результатов самообследования, публичных докладов руководителей общеобразовательных организаций и заполненных форм мониторинга эффективности деятельности руководителей ОО. 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Calibri"/>
          <w:sz w:val="26"/>
          <w:szCs w:val="26"/>
        </w:rPr>
        <w:t>В исследовании приняли участие 100% руководителей ОО.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Calibri"/>
          <w:sz w:val="26"/>
          <w:szCs w:val="26"/>
        </w:rPr>
        <w:t xml:space="preserve">В целях систематизации работы и информации по повышению эффективности деятельности руководителей образовательных организаций на сайте Комитета образования, культуры, спорта и работы с молодежью  создана страница мониторинга системы образования. На данном ресурсе размещены нормативные правовые, программные, аналитические документы, на основании которых проводился мониторинг, а также документы, подтверждающие эффективность деятельности руководителей. 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 xml:space="preserve"> </w:t>
      </w:r>
      <w:r w:rsidRPr="00C55712">
        <w:rPr>
          <w:rFonts w:eastAsia="Calibri"/>
          <w:sz w:val="26"/>
          <w:szCs w:val="26"/>
        </w:rPr>
        <w:tab/>
        <w:t>Составитель аналитической справки по итогам мониторингового исследования среди общеобразовательных школ г. Костромы – зам. заведующего МБУ ГЦОКО Ольга Борисовна Бучина.</w:t>
      </w:r>
    </w:p>
    <w:p w:rsidR="00E764D8" w:rsidRPr="00C55712" w:rsidRDefault="00E764D8" w:rsidP="00C55712">
      <w:pPr>
        <w:widowControl w:val="0"/>
        <w:numPr>
          <w:ilvl w:val="1"/>
          <w:numId w:val="20"/>
        </w:numPr>
        <w:suppressAutoHyphens/>
        <w:ind w:left="0" w:firstLine="709"/>
        <w:jc w:val="both"/>
        <w:rPr>
          <w:sz w:val="26"/>
          <w:szCs w:val="26"/>
        </w:rPr>
      </w:pPr>
      <w:r w:rsidRPr="00C55712">
        <w:rPr>
          <w:rFonts w:eastAsia="Calibri"/>
          <w:sz w:val="26"/>
          <w:szCs w:val="26"/>
        </w:rPr>
        <w:t>Качество профессиональной подготовки.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 xml:space="preserve">В мониторинговом исследовании приняли участие руководители 37 общеобразовательных организаций (100 % от общего числа общеобразовательных организаций г. Костромы - 35 школ (97%) средние  общеобразовательные организации, 1 школа – (3%) основная общеобразовательная организация, 1(3%) школа – вечерняя (сменная) школа). За последний год состав руководителей образовательных организаций не обновлялся. 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 xml:space="preserve">Уровень квалификации 100 % руководителей школ соответствует квалификационным требованиям (приказ </w:t>
      </w:r>
      <w:proofErr w:type="spellStart"/>
      <w:proofErr w:type="gramStart"/>
      <w:r w:rsidRPr="00C55712">
        <w:rPr>
          <w:sz w:val="26"/>
          <w:szCs w:val="26"/>
        </w:rPr>
        <w:t>M</w:t>
      </w:r>
      <w:proofErr w:type="gramEnd"/>
      <w:r w:rsidRPr="00C55712">
        <w:rPr>
          <w:sz w:val="26"/>
          <w:szCs w:val="26"/>
        </w:rPr>
        <w:t>инздравсоцразвития</w:t>
      </w:r>
      <w:proofErr w:type="spellEnd"/>
      <w:r w:rsidRPr="00C55712">
        <w:rPr>
          <w:sz w:val="26"/>
          <w:szCs w:val="26"/>
        </w:rPr>
        <w:t xml:space="preserve"> России от 26 августа 2010 г. N 761н, </w:t>
      </w:r>
      <w:proofErr w:type="spellStart"/>
      <w:r w:rsidRPr="00C55712">
        <w:rPr>
          <w:sz w:val="26"/>
          <w:szCs w:val="26"/>
        </w:rPr>
        <w:t>профстандарт</w:t>
      </w:r>
      <w:proofErr w:type="spellEnd"/>
      <w:r w:rsidRPr="00C55712">
        <w:rPr>
          <w:sz w:val="26"/>
          <w:szCs w:val="26"/>
        </w:rPr>
        <w:t xml:space="preserve"> руководителя ОО): имеют высшее образование и дополнительное профессиональное образование «Менеджмент в образовании». 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sz w:val="26"/>
          <w:szCs w:val="26"/>
        </w:rPr>
        <w:t xml:space="preserve">Все руководители аттестованы на соответствие занимаемой должности «Руководитель». 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>Со всеми руководителями заключены эффективные контракты. По результатам оценки эффективности деятельности руководителям ежегодно устанавливаются персональные коэффициенты оплаты труда.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>100% административно-управленческого персонала ОО проходят повышение квалификации в соответствии с перспективным планом повышения квалификации по программам «Компетентный руководитель образовательной организации», «Управление в сфере образования»,  «Охрана труда в ОО», «Оказание первой медицинской помощи», «Пожарно</w:t>
      </w:r>
      <w:r w:rsidR="00C15DEE">
        <w:rPr>
          <w:rFonts w:eastAsia="Calibri"/>
          <w:sz w:val="26"/>
          <w:szCs w:val="26"/>
        </w:rPr>
        <w:t>-</w:t>
      </w:r>
      <w:r w:rsidRPr="00C55712">
        <w:rPr>
          <w:rFonts w:eastAsia="Calibri"/>
          <w:sz w:val="26"/>
          <w:szCs w:val="26"/>
        </w:rPr>
        <w:t xml:space="preserve">технический минимум», «Электробезопасность в ОО». 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>2. Качество управленческой деятельности</w:t>
      </w:r>
    </w:p>
    <w:p w:rsidR="00C15DEE" w:rsidRDefault="00C15DEE" w:rsidP="00C15DEE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</w:t>
      </w:r>
      <w:r w:rsidR="00E764D8" w:rsidRPr="00C55712">
        <w:rPr>
          <w:rFonts w:eastAsia="Calibri"/>
          <w:sz w:val="26"/>
          <w:szCs w:val="26"/>
        </w:rPr>
        <w:t xml:space="preserve">С целью  обеспечения доступности и открытости информации о деятельности образовательной организации во всех школах проведено </w:t>
      </w:r>
      <w:proofErr w:type="spellStart"/>
      <w:r w:rsidR="00E764D8" w:rsidRPr="00C55712">
        <w:rPr>
          <w:rFonts w:eastAsia="Calibri"/>
          <w:sz w:val="26"/>
          <w:szCs w:val="26"/>
        </w:rPr>
        <w:t>самообследование</w:t>
      </w:r>
      <w:proofErr w:type="spellEnd"/>
      <w:r w:rsidR="00E764D8" w:rsidRPr="00C55712">
        <w:rPr>
          <w:rFonts w:eastAsia="Calibri"/>
          <w:sz w:val="26"/>
          <w:szCs w:val="26"/>
        </w:rPr>
        <w:t xml:space="preserve"> деятельности –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</w:t>
      </w:r>
      <w:proofErr w:type="gramStart"/>
      <w:r w:rsidR="00E764D8" w:rsidRPr="00C55712">
        <w:rPr>
          <w:rFonts w:eastAsia="Calibri"/>
          <w:sz w:val="26"/>
          <w:szCs w:val="26"/>
        </w:rPr>
        <w:t>о-</w:t>
      </w:r>
      <w:proofErr w:type="gramEnd"/>
      <w:r w:rsidR="00E764D8" w:rsidRPr="00C55712">
        <w:rPr>
          <w:rFonts w:eastAsia="Calibri"/>
          <w:sz w:val="26"/>
          <w:szCs w:val="26"/>
        </w:rPr>
        <w:t xml:space="preserve"> информационного обеспечения, материально-технической базы, функционирования внутренней системы оценки качеств</w:t>
      </w:r>
      <w:r>
        <w:rPr>
          <w:rFonts w:eastAsia="Calibri"/>
          <w:sz w:val="26"/>
          <w:szCs w:val="26"/>
        </w:rPr>
        <w:t xml:space="preserve">а образования. По итогам </w:t>
      </w:r>
      <w:proofErr w:type="gramStart"/>
      <w:r>
        <w:rPr>
          <w:rFonts w:eastAsia="Calibri"/>
          <w:sz w:val="26"/>
          <w:szCs w:val="26"/>
        </w:rPr>
        <w:t>проведе</w:t>
      </w:r>
      <w:r w:rsidR="00E764D8" w:rsidRPr="00C55712">
        <w:rPr>
          <w:rFonts w:eastAsia="Calibri"/>
          <w:sz w:val="26"/>
          <w:szCs w:val="26"/>
        </w:rPr>
        <w:t>нного</w:t>
      </w:r>
      <w:proofErr w:type="gramEnd"/>
      <w:r w:rsidR="00E764D8" w:rsidRPr="00C55712">
        <w:rPr>
          <w:rFonts w:eastAsia="Calibri"/>
          <w:sz w:val="26"/>
          <w:szCs w:val="26"/>
        </w:rPr>
        <w:t xml:space="preserve"> </w:t>
      </w:r>
      <w:proofErr w:type="spellStart"/>
      <w:r w:rsidR="00E764D8" w:rsidRPr="00C55712">
        <w:rPr>
          <w:rFonts w:eastAsia="Calibri"/>
          <w:sz w:val="26"/>
          <w:szCs w:val="26"/>
        </w:rPr>
        <w:t>самообследования</w:t>
      </w:r>
      <w:proofErr w:type="spellEnd"/>
      <w:r w:rsidR="00E764D8" w:rsidRPr="00C55712">
        <w:rPr>
          <w:rFonts w:eastAsia="Calibri"/>
          <w:sz w:val="26"/>
          <w:szCs w:val="26"/>
        </w:rPr>
        <w:t xml:space="preserve"> все руководители размещают на сайте образовательной организации показатели д</w:t>
      </w:r>
      <w:r>
        <w:rPr>
          <w:rFonts w:eastAsia="Calibri"/>
          <w:sz w:val="26"/>
          <w:szCs w:val="26"/>
        </w:rPr>
        <w:t>еятельности и аналитический отче</w:t>
      </w:r>
      <w:r w:rsidR="00E764D8" w:rsidRPr="00C55712">
        <w:rPr>
          <w:rFonts w:eastAsia="Calibri"/>
          <w:sz w:val="26"/>
          <w:szCs w:val="26"/>
        </w:rPr>
        <w:t xml:space="preserve">т о результатах </w:t>
      </w:r>
      <w:proofErr w:type="spellStart"/>
      <w:r w:rsidR="00E764D8" w:rsidRPr="00C55712">
        <w:rPr>
          <w:rFonts w:eastAsia="Calibri"/>
          <w:sz w:val="26"/>
          <w:szCs w:val="26"/>
        </w:rPr>
        <w:t>самообследования</w:t>
      </w:r>
      <w:proofErr w:type="spellEnd"/>
      <w:r w:rsidR="00E764D8" w:rsidRPr="00C55712">
        <w:rPr>
          <w:rFonts w:eastAsia="Calibri"/>
          <w:sz w:val="26"/>
          <w:szCs w:val="26"/>
        </w:rPr>
        <w:t xml:space="preserve">. </w:t>
      </w:r>
      <w:r w:rsidR="00E764D8" w:rsidRPr="00C55712">
        <w:rPr>
          <w:rFonts w:eastAsia="Calibri"/>
          <w:bCs/>
          <w:sz w:val="26"/>
          <w:szCs w:val="26"/>
        </w:rPr>
        <w:t>По итогам  принимаются управленческие решения с выходом на Пр</w:t>
      </w:r>
      <w:r>
        <w:rPr>
          <w:rFonts w:eastAsia="Calibri"/>
          <w:bCs/>
          <w:sz w:val="26"/>
          <w:szCs w:val="26"/>
        </w:rPr>
        <w:t>ограмму развития школы, разрабат</w:t>
      </w:r>
      <w:r w:rsidR="00E764D8" w:rsidRPr="00C55712">
        <w:rPr>
          <w:rFonts w:eastAsia="Calibri"/>
          <w:bCs/>
          <w:sz w:val="26"/>
          <w:szCs w:val="26"/>
        </w:rPr>
        <w:t>ываются планы по улучшению работы учреждений. Вся информация размещена на официальных сайтах школ. В соответствии с данными мониторинга устанавливаются должностные надбавки руководителям ОО.</w:t>
      </w:r>
    </w:p>
    <w:p w:rsidR="00E764D8" w:rsidRPr="00C55712" w:rsidRDefault="00E764D8" w:rsidP="00C15DEE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>Лучший опыт управленческой деятельности за посл</w:t>
      </w:r>
      <w:r w:rsidR="00C15DEE">
        <w:rPr>
          <w:rFonts w:eastAsia="Calibri"/>
          <w:sz w:val="26"/>
          <w:szCs w:val="26"/>
        </w:rPr>
        <w:t xml:space="preserve">едние три года был презентован </w:t>
      </w:r>
      <w:r w:rsidRPr="00C55712">
        <w:rPr>
          <w:rFonts w:eastAsia="Calibri"/>
          <w:sz w:val="26"/>
          <w:szCs w:val="26"/>
        </w:rPr>
        <w:t xml:space="preserve">руководителями 35 общеобразовательных организаций в профессиональном </w:t>
      </w:r>
      <w:proofErr w:type="gramStart"/>
      <w:r w:rsidRPr="00C55712">
        <w:rPr>
          <w:rFonts w:eastAsia="Calibri"/>
          <w:sz w:val="26"/>
          <w:szCs w:val="26"/>
        </w:rPr>
        <w:t>сообществе</w:t>
      </w:r>
      <w:proofErr w:type="gramEnd"/>
      <w:r w:rsidRPr="00C55712">
        <w:rPr>
          <w:rFonts w:eastAsia="Calibri"/>
          <w:sz w:val="26"/>
          <w:szCs w:val="26"/>
        </w:rPr>
        <w:t xml:space="preserve"> как на муниципальном, так и на региональном уровне. 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 xml:space="preserve">3. Базовая подготовка </w:t>
      </w:r>
      <w:proofErr w:type="gramStart"/>
      <w:r w:rsidRPr="00C55712">
        <w:rPr>
          <w:rFonts w:eastAsia="Calibri"/>
          <w:sz w:val="26"/>
          <w:szCs w:val="26"/>
        </w:rPr>
        <w:t>обучающихся</w:t>
      </w:r>
      <w:proofErr w:type="gramEnd"/>
    </w:p>
    <w:p w:rsidR="00E764D8" w:rsidRPr="00C55712" w:rsidRDefault="00E764D8" w:rsidP="00C55712">
      <w:pPr>
        <w:ind w:firstLine="709"/>
        <w:jc w:val="both"/>
        <w:rPr>
          <w:rFonts w:eastAsia="Calibri"/>
          <w:color w:val="FF6600"/>
          <w:sz w:val="26"/>
          <w:szCs w:val="26"/>
        </w:rPr>
      </w:pPr>
      <w:r w:rsidRPr="00C55712">
        <w:rPr>
          <w:rFonts w:eastAsia="Calibri"/>
          <w:sz w:val="26"/>
          <w:szCs w:val="26"/>
        </w:rPr>
        <w:tab/>
        <w:t xml:space="preserve">Базовый уровень подготовки выпускников – показатель результативности работы школы. </w:t>
      </w:r>
      <w:r w:rsidRPr="00C55712">
        <w:rPr>
          <w:rFonts w:eastAsia="Calibri"/>
          <w:color w:val="FF6600"/>
          <w:sz w:val="26"/>
          <w:szCs w:val="26"/>
        </w:rPr>
        <w:t xml:space="preserve"> 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>В 2021 году выпускники на уровне основного и среднего общего образования успешно прошли государственную итоговую аттестацию.  Большая часть выпускников 9 и 11 классов образовательных организаций муниципалитета, допущенные к итоговой аттестации, получили аттестаты об основном и среднем общем образовании. В то же время 118 выпускников 9-х классов и 11 выпускников 11 классов не получили аттестаты.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>Количество выпускников, сдававших ЕГЭ и не преодолевших минимального порога – 30 человек.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>Численность  выпускников, обучавшихся в классах с углубленным изучением отдельных предметов и получивших балл по ЕГЭ выше среднего по городу – 306.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C55712">
        <w:rPr>
          <w:rFonts w:eastAsia="Calibri"/>
          <w:sz w:val="26"/>
          <w:szCs w:val="26"/>
        </w:rPr>
        <w:t>Численность выпускников, обучавшихся в профильных классах в и получивших балл по ЕГЭ выше среднего по городу – 830.</w:t>
      </w:r>
      <w:proofErr w:type="gramEnd"/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 xml:space="preserve">В школах отмечена положительная динамика  количества </w:t>
      </w:r>
      <w:proofErr w:type="spellStart"/>
      <w:r w:rsidRPr="00C55712">
        <w:rPr>
          <w:rFonts w:eastAsia="Calibri"/>
          <w:sz w:val="26"/>
          <w:szCs w:val="26"/>
        </w:rPr>
        <w:t>высокобалльников</w:t>
      </w:r>
      <w:proofErr w:type="spellEnd"/>
      <w:r w:rsidRPr="00C55712">
        <w:rPr>
          <w:rFonts w:eastAsia="Calibri"/>
          <w:sz w:val="26"/>
          <w:szCs w:val="26"/>
        </w:rPr>
        <w:t xml:space="preserve"> (70-100 б.) по результатам ЕГЭ (</w:t>
      </w:r>
      <w:proofErr w:type="gramStart"/>
      <w:r w:rsidRPr="00C55712">
        <w:rPr>
          <w:rFonts w:eastAsia="Calibri"/>
          <w:sz w:val="26"/>
          <w:szCs w:val="26"/>
        </w:rPr>
        <w:t>за</w:t>
      </w:r>
      <w:proofErr w:type="gramEnd"/>
      <w:r w:rsidRPr="00C55712">
        <w:rPr>
          <w:rFonts w:eastAsia="Calibri"/>
          <w:sz w:val="26"/>
          <w:szCs w:val="26"/>
        </w:rPr>
        <w:t xml:space="preserve"> последние 3 учебных года). Положительная динамика количества </w:t>
      </w:r>
      <w:proofErr w:type="spellStart"/>
      <w:r w:rsidRPr="00C55712">
        <w:rPr>
          <w:rFonts w:eastAsia="Calibri"/>
          <w:sz w:val="26"/>
          <w:szCs w:val="26"/>
        </w:rPr>
        <w:t>высокобалльников</w:t>
      </w:r>
      <w:proofErr w:type="spellEnd"/>
      <w:r w:rsidRPr="00C55712">
        <w:rPr>
          <w:rFonts w:eastAsia="Calibri"/>
          <w:sz w:val="26"/>
          <w:szCs w:val="26"/>
        </w:rPr>
        <w:t xml:space="preserve"> видна и в целом по муниципалитету. 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>По результатам единого государственного экзамена город Кострома стабильно показывает высокие результаты.</w:t>
      </w:r>
      <w:r w:rsidRPr="00C55712">
        <w:rPr>
          <w:color w:val="000000"/>
          <w:sz w:val="26"/>
          <w:szCs w:val="26"/>
        </w:rPr>
        <w:t xml:space="preserve"> </w:t>
      </w:r>
      <w:r w:rsidRPr="00C55712">
        <w:rPr>
          <w:sz w:val="26"/>
          <w:szCs w:val="26"/>
        </w:rPr>
        <w:t xml:space="preserve">С целью эффективной подготовки к ЕГЭ и повышению качества результатов выпускников общеобразовательных организаций в 2021 году реализовывались следующие проекты: </w:t>
      </w:r>
    </w:p>
    <w:p w:rsidR="00E764D8" w:rsidRPr="00C55712" w:rsidRDefault="00E764D8" w:rsidP="00C5571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C55712">
        <w:rPr>
          <w:sz w:val="26"/>
          <w:szCs w:val="26"/>
        </w:rPr>
        <w:t>- муниципальный проект «Методическое сопровождение педагогов, обеспечивающих формирование функциональной грамотности как инструмента повышения качества школьного образования в рамках реализации национального проекта «Образование»»;</w:t>
      </w:r>
    </w:p>
    <w:p w:rsidR="00E764D8" w:rsidRDefault="00E764D8" w:rsidP="00C5571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C55712">
        <w:rPr>
          <w:rFonts w:eastAsia="Calibri"/>
          <w:color w:val="000000"/>
          <w:sz w:val="26"/>
          <w:szCs w:val="26"/>
        </w:rPr>
        <w:t>- муниципальный проект  «Повышение качества образования школ с низкими результатами обучения и школ, функционирующих в неблагоприятных социальных условиях», в котором участвуют школы с низкими результатами ЕГЭ» (№№1, 4, 7, ВСШ №</w:t>
      </w:r>
      <w:r w:rsidR="00C15DEE">
        <w:rPr>
          <w:rFonts w:eastAsia="Calibri"/>
          <w:color w:val="000000"/>
          <w:sz w:val="26"/>
          <w:szCs w:val="26"/>
        </w:rPr>
        <w:t>2).</w:t>
      </w:r>
    </w:p>
    <w:p w:rsidR="00C15DEE" w:rsidRDefault="00C15DEE" w:rsidP="00C55712">
      <w:pPr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C15DEE" w:rsidRPr="00C55712" w:rsidRDefault="00C15DEE" w:rsidP="00C55712">
      <w:pPr>
        <w:ind w:firstLine="709"/>
        <w:jc w:val="both"/>
        <w:rPr>
          <w:sz w:val="26"/>
          <w:szCs w:val="26"/>
        </w:rPr>
      </w:pP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 xml:space="preserve">  4.Качество организации получения образования </w:t>
      </w:r>
      <w:proofErr w:type="gramStart"/>
      <w:r w:rsidRPr="00C55712">
        <w:rPr>
          <w:sz w:val="26"/>
          <w:szCs w:val="26"/>
        </w:rPr>
        <w:t>обучающимися</w:t>
      </w:r>
      <w:proofErr w:type="gramEnd"/>
      <w:r w:rsidRPr="00C55712">
        <w:rPr>
          <w:sz w:val="26"/>
          <w:szCs w:val="26"/>
        </w:rPr>
        <w:t xml:space="preserve"> с ОВЗ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>Получение образования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деятельности.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 xml:space="preserve">С целью выявления детей с ограниченными возможностями здоровья, особенностями развития или отклонениями в поведении, проведения их комплексного обследования и подготовки рекомендаций по оказанию психолого-медико-педагогической помощи и организации их воспитания и обучения в городе Костроме функционирует  психолого – медико – педагогическая комиссия (далее ПМПК). 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>Создание условий для получения образования детьми с учетом их психофизических особенностей рассматривается в качестве основной задачи в области реализации права на образование детей с ОВЗ.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 xml:space="preserve">Во всех образовательных организациях создаются условия для получения образования обучающимися с ОВЗ, а именно,  реализуются адаптированные образовательные программы. 90% </w:t>
      </w:r>
      <w:proofErr w:type="gramStart"/>
      <w:r w:rsidRPr="00C55712">
        <w:rPr>
          <w:sz w:val="26"/>
          <w:szCs w:val="26"/>
        </w:rPr>
        <w:t>педагогов, осуществляющих обучение детей с ОВЗ имеют</w:t>
      </w:r>
      <w:proofErr w:type="gramEnd"/>
      <w:r w:rsidRPr="00C55712">
        <w:rPr>
          <w:sz w:val="26"/>
          <w:szCs w:val="26"/>
        </w:rPr>
        <w:t xml:space="preserve"> необходимую профессиональную подготовку, в прошлом году этот показатель составлял 76%. 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 xml:space="preserve">С каждым годом увеличивается доля образовательных организаций, в которых создана универсальная  </w:t>
      </w:r>
      <w:proofErr w:type="spellStart"/>
      <w:r w:rsidRPr="00C55712">
        <w:rPr>
          <w:sz w:val="26"/>
          <w:szCs w:val="26"/>
        </w:rPr>
        <w:t>безбарьерная</w:t>
      </w:r>
      <w:proofErr w:type="spellEnd"/>
      <w:r w:rsidRPr="00C55712">
        <w:rPr>
          <w:sz w:val="26"/>
          <w:szCs w:val="26"/>
        </w:rPr>
        <w:t xml:space="preserve">  среда, позволяющая  обеспечить полноценную интеграцию детей-инвалидов.  Условия </w:t>
      </w:r>
      <w:proofErr w:type="spellStart"/>
      <w:r w:rsidRPr="00C55712">
        <w:rPr>
          <w:sz w:val="26"/>
          <w:szCs w:val="26"/>
        </w:rPr>
        <w:t>безбарьерной</w:t>
      </w:r>
      <w:proofErr w:type="spellEnd"/>
      <w:r w:rsidRPr="00C55712">
        <w:rPr>
          <w:sz w:val="26"/>
          <w:szCs w:val="26"/>
        </w:rPr>
        <w:t xml:space="preserve"> среды и оснащение  специальным, в том числе учебным, реабилитационным и компьютерным оборудованием созданы </w:t>
      </w:r>
    </w:p>
    <w:p w:rsidR="00E764D8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 xml:space="preserve">Психолого-педагогическое сопровождение процесса обучения детей с ОВЗ осуществляют педагоги-психологи, учителя-логопеды, учителя - дефектологи. Во всех школах имеются ставки учителей-логопедов, психологическое сопровождение обеспечивают 45 педагогов-психологов.  Педагоги-дефектологи имеются в 28 школах. Таким образом, в школах города психолого-педагогическое сопровождение детей с ОВЗ осуществляется в полном объёме  </w:t>
      </w:r>
    </w:p>
    <w:p w:rsidR="00C15DEE" w:rsidRPr="00C55712" w:rsidRDefault="00C15DEE" w:rsidP="00C55712">
      <w:pPr>
        <w:ind w:firstLine="709"/>
        <w:jc w:val="both"/>
        <w:rPr>
          <w:sz w:val="26"/>
          <w:szCs w:val="26"/>
        </w:rPr>
      </w:pP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sz w:val="26"/>
          <w:szCs w:val="26"/>
        </w:rPr>
        <w:t xml:space="preserve">5. Качество подготовки </w:t>
      </w:r>
      <w:proofErr w:type="gramStart"/>
      <w:r w:rsidRPr="00C55712">
        <w:rPr>
          <w:sz w:val="26"/>
          <w:szCs w:val="26"/>
        </w:rPr>
        <w:t>обучающихся</w:t>
      </w:r>
      <w:proofErr w:type="gramEnd"/>
      <w:r w:rsidRPr="00C55712">
        <w:rPr>
          <w:sz w:val="26"/>
          <w:szCs w:val="26"/>
        </w:rPr>
        <w:t xml:space="preserve"> высокого уровня.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 xml:space="preserve">Особенностью муниципальной системы общего образования города Костромы является вариативность типов общеобразовательных организаций, осуществляющих </w:t>
      </w:r>
      <w:proofErr w:type="gramStart"/>
      <w:r w:rsidRPr="00C55712">
        <w:rPr>
          <w:rFonts w:eastAsia="Calibri"/>
          <w:sz w:val="26"/>
          <w:szCs w:val="26"/>
        </w:rPr>
        <w:t>обучение по</w:t>
      </w:r>
      <w:proofErr w:type="gramEnd"/>
      <w:r w:rsidRPr="00C55712">
        <w:rPr>
          <w:rFonts w:eastAsia="Calibri"/>
          <w:sz w:val="26"/>
          <w:szCs w:val="26"/>
        </w:rPr>
        <w:t xml:space="preserve"> общеобразовательным программам начального общего, основного общего, среднего общего образования. Всего в городе функционирует 37 образовательных организаций,  в том числе 1 основная общеобразовательная школа, 24 средние общеобразовательные  школы, 1  среднее общеобразовательное учреждение с углублённым изучением отдельных предметов, 5 гимназий, 5 лицеев, 1 вечерняя (сменная) школа. Во всех общеобразовательных учреждениях организована </w:t>
      </w:r>
      <w:proofErr w:type="spellStart"/>
      <w:r w:rsidRPr="00C55712">
        <w:rPr>
          <w:rFonts w:eastAsia="Calibri"/>
          <w:sz w:val="26"/>
          <w:szCs w:val="26"/>
        </w:rPr>
        <w:t>предпрофильная</w:t>
      </w:r>
      <w:proofErr w:type="spellEnd"/>
      <w:r w:rsidRPr="00C55712">
        <w:rPr>
          <w:rFonts w:eastAsia="Calibri"/>
          <w:sz w:val="26"/>
          <w:szCs w:val="26"/>
        </w:rPr>
        <w:t xml:space="preserve"> подготовка учащихся, в  25 учреждениях реализуются программы профильного обучения. Во всех средних общеобразовательных школах ведется работа, направленная на профессиональное самоопределение школьников, осуществляется психолого-педагогическое сопровождение, организация проектно-исследовательской деятельности, элективных и спецкурсов. Наиболее востребованными продолжают оставаться </w:t>
      </w:r>
      <w:proofErr w:type="gramStart"/>
      <w:r w:rsidRPr="00C55712">
        <w:rPr>
          <w:rFonts w:eastAsia="Calibri"/>
          <w:sz w:val="26"/>
          <w:szCs w:val="26"/>
        </w:rPr>
        <w:t>социально-экономический</w:t>
      </w:r>
      <w:proofErr w:type="gramEnd"/>
      <w:r w:rsidRPr="00C55712">
        <w:rPr>
          <w:rFonts w:eastAsia="Calibri"/>
          <w:sz w:val="26"/>
          <w:szCs w:val="26"/>
        </w:rPr>
        <w:t xml:space="preserve"> и  социально-гуманитарный профили (в 10 общеобразовательных организациях), а также технологический и естественно научный (в 6 общеобразовательных организациях).  Всё это позволяет в полной мере реализовать образовательные запросы учащихся и их родителей (законных представителей). 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ab/>
      </w:r>
      <w:proofErr w:type="gramStart"/>
      <w:r w:rsidRPr="00C55712">
        <w:rPr>
          <w:rFonts w:eastAsia="Calibri"/>
          <w:sz w:val="26"/>
          <w:szCs w:val="26"/>
        </w:rPr>
        <w:t>100% школ имеют документально оформленные управленческие решения на уровне ОО по результатам исследования по изучению потребностей обучающихся в профильной подготовке: протоколы по результатам исследования потребностей учащихся в профильной подготовке, приказы об утверждении учебного  плана на текущий год с включением выбранных профилей в учебный план, положение о порядке организации индивидуального отбора обучающихся при приеме в школу для получения основного общего и</w:t>
      </w:r>
      <w:proofErr w:type="gramEnd"/>
      <w:r w:rsidRPr="00C55712">
        <w:rPr>
          <w:rFonts w:eastAsia="Calibri"/>
          <w:sz w:val="26"/>
          <w:szCs w:val="26"/>
        </w:rPr>
        <w:t xml:space="preserve"> среднего общего образования с углубленным изучением отдельных учебных предметов или для профильного обучения, положение о профильном обучении, положение об индивидуальном учебном плане, положение об индивидуальном итоговом проекте. В общеобразовательных организациях проводятся тематические педсоветы, родительские собрания.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 xml:space="preserve">Руководители уделяют большое внимание работе с </w:t>
      </w:r>
      <w:proofErr w:type="spellStart"/>
      <w:r w:rsidRPr="00C55712">
        <w:rPr>
          <w:rFonts w:eastAsia="Calibri"/>
          <w:sz w:val="26"/>
          <w:szCs w:val="26"/>
        </w:rPr>
        <w:t>одарѐнными</w:t>
      </w:r>
      <w:proofErr w:type="spellEnd"/>
      <w:r w:rsidRPr="00C55712">
        <w:rPr>
          <w:rFonts w:eastAsia="Calibri"/>
          <w:sz w:val="26"/>
          <w:szCs w:val="26"/>
        </w:rPr>
        <w:t xml:space="preserve"> и высокомотивированными учащимися. Учащиеся 95% школ принимали участие в муниципальном этапе Всероссийской олимпиады школьников. Общая эффективность участия обучающихся общеобразовательных организаций города Костромы  в муниципальном этапе всероссийской олимпиады школьников по доле победителей и призеров составила 31%. Результат выше среднего показали общеобразовательные организации №№  3, 6, 8, 15, 17, 21, 25, 28, 30, 31, 32, 33, 41 и гимназия № 1. В региональном этапе </w:t>
      </w:r>
      <w:proofErr w:type="spellStart"/>
      <w:r w:rsidRPr="00C55712">
        <w:rPr>
          <w:rFonts w:eastAsia="Calibri"/>
          <w:sz w:val="26"/>
          <w:szCs w:val="26"/>
        </w:rPr>
        <w:t>ВсОШ</w:t>
      </w:r>
      <w:proofErr w:type="spellEnd"/>
      <w:r w:rsidRPr="00C55712">
        <w:rPr>
          <w:rFonts w:eastAsia="Calibri"/>
          <w:sz w:val="26"/>
          <w:szCs w:val="26"/>
        </w:rPr>
        <w:t xml:space="preserve"> в соответствии с проходным баллом и учетом победителей и призеров прошлого года участвовали 402 обучающихся. По итогам регионального этапа были определены победители (29) и призеры (126).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 xml:space="preserve">В заключительном этапе </w:t>
      </w:r>
      <w:proofErr w:type="spellStart"/>
      <w:r w:rsidRPr="00C55712">
        <w:rPr>
          <w:rFonts w:eastAsia="Calibri"/>
          <w:sz w:val="26"/>
          <w:szCs w:val="26"/>
        </w:rPr>
        <w:t>ВсОШ</w:t>
      </w:r>
      <w:proofErr w:type="spellEnd"/>
      <w:r w:rsidRPr="00C55712">
        <w:rPr>
          <w:rFonts w:eastAsia="Calibri"/>
          <w:sz w:val="26"/>
          <w:szCs w:val="26"/>
        </w:rPr>
        <w:t xml:space="preserve"> принимали участие 15 обучающихся общеобразовательных организаций города Костромы (СОШ №№ 3, 6, 26, гимназии №№ 1, 15, 28, 33, лицеи №№ 17, 32, 34). </w:t>
      </w:r>
      <w:proofErr w:type="gramStart"/>
      <w:r w:rsidRPr="00C55712">
        <w:rPr>
          <w:rFonts w:eastAsia="Calibri"/>
          <w:sz w:val="26"/>
          <w:szCs w:val="26"/>
        </w:rPr>
        <w:t>Ученики костромских школ стали участниками олимпиад по географии, биологии, экономике, экологии, химии, литературе, праву, обществознанию,  технологии, французскому языку, информатике, математике, русскому языку, физической культуре, немецкому языку и истории.</w:t>
      </w:r>
      <w:proofErr w:type="gramEnd"/>
      <w:r w:rsidRPr="00C55712">
        <w:rPr>
          <w:rFonts w:eastAsia="Calibri"/>
          <w:sz w:val="26"/>
          <w:szCs w:val="26"/>
        </w:rPr>
        <w:t xml:space="preserve"> Учащиеся гимназии № 1 и лицеев №№ 17, 34 стали призерами заключительного этапа </w:t>
      </w:r>
      <w:proofErr w:type="spellStart"/>
      <w:r w:rsidRPr="00C55712">
        <w:rPr>
          <w:rFonts w:eastAsia="Calibri"/>
          <w:sz w:val="26"/>
          <w:szCs w:val="26"/>
        </w:rPr>
        <w:t>ВсОШ</w:t>
      </w:r>
      <w:proofErr w:type="spellEnd"/>
      <w:r w:rsidRPr="00C55712">
        <w:rPr>
          <w:rFonts w:eastAsia="Calibri"/>
          <w:sz w:val="26"/>
          <w:szCs w:val="26"/>
        </w:rPr>
        <w:t>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>6.Объективность результатов внешней оценки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>Доля выпускников 9 классов, сдававших ОГЭ, подтвердивших отметки по русскому языку и математике результатами выпускных экзаменов составляет соответственно 76,6% и 71,6%.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 xml:space="preserve">Среди выпускников 9 классов школ г. Костромы получили аттестат с отличием 100 обучающихся из 30 школ. 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>13 выпускников общеобразовательных организаций получили 100 баллов по результатам ЕГЭ.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C55712">
        <w:rPr>
          <w:rFonts w:eastAsia="Calibri"/>
          <w:sz w:val="26"/>
          <w:szCs w:val="26"/>
        </w:rPr>
        <w:t>103 выпускника 11-х классов, получили аттестат о среднем общем образовании и награждены медалью "За особые успехи в учении".</w:t>
      </w:r>
      <w:proofErr w:type="gramEnd"/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</w:p>
    <w:p w:rsidR="00E764D8" w:rsidRPr="00C55712" w:rsidRDefault="00E764D8" w:rsidP="00C55712">
      <w:pPr>
        <w:ind w:firstLine="709"/>
        <w:jc w:val="both"/>
        <w:rPr>
          <w:color w:val="000000"/>
          <w:sz w:val="26"/>
          <w:szCs w:val="26"/>
        </w:rPr>
      </w:pPr>
      <w:r w:rsidRPr="00C55712">
        <w:rPr>
          <w:rFonts w:eastAsia="Calibri"/>
          <w:sz w:val="26"/>
          <w:szCs w:val="26"/>
        </w:rPr>
        <w:t>7.Качество условий осуществления образовательной деятельности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color w:val="000000"/>
          <w:sz w:val="26"/>
          <w:szCs w:val="26"/>
        </w:rPr>
        <w:t xml:space="preserve">Развитию кадрового потенциала в системе образования города Костромы уделяется большое внимание. В школах города Костромы наблюдается положительная динамика количества педагогических работников, которым по результатам аттестации присвоена квалификационная категория – 62,5%. 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>Во всех школах города Костромы 82,2 % педагогических и административно- хозяйственных работников, прошли за последние 3 года повышение квалификации/профессиональную переподготовку по профилю педагогической деятельности или иной осуществляемой в ОО.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>Все школы города Костромы находятся в режиме развития. Дистанционные образовательные технологии и электронное обучение применяются во всех образовательных организациях.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>Важным условием качественной реализации образовательных программ является материально-техническая база общеобразовательных организаций.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>Инвестиции в инфраструктуру образования позволили достичь высокого удельного веса организаций, имеющих водоснабжение, центральное отопление, канализацию. 100% общеобразовательных организаций имеют водопровод, центральное отопление, канализацию.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>В последние годы большое внимание уделяется развитию информационной составляющей школьной инфраструктуры. В рамках мониторинга отслеживаются значения таких показателей, как число персональных компьютеров, используемых в учебных целях, и скорость их подключения к сети интернет.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>Количество учащихся составляет 11,5 в расчете на 1 персональный компьютер, используемый в учебных целях.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>Обеспечение доступа к сети интернет и ежегодное увеличение скорости трафика способствует формированию единого информационного пространства и расширению ресурсов использования цифровых технологий и электронного взаимодействия всех субъектов образовательного процесса. Удельный вес числа общеобразовательных организаций, имеющих скорость подключения к сети интернет от 1 Мбит/</w:t>
      </w:r>
      <w:proofErr w:type="gramStart"/>
      <w:r w:rsidRPr="00C55712">
        <w:rPr>
          <w:sz w:val="26"/>
          <w:szCs w:val="26"/>
        </w:rPr>
        <w:t>с</w:t>
      </w:r>
      <w:proofErr w:type="gramEnd"/>
      <w:r w:rsidRPr="00C55712">
        <w:rPr>
          <w:sz w:val="26"/>
          <w:szCs w:val="26"/>
        </w:rPr>
        <w:t xml:space="preserve"> и выше, </w:t>
      </w:r>
      <w:proofErr w:type="gramStart"/>
      <w:r w:rsidRPr="00C55712">
        <w:rPr>
          <w:sz w:val="26"/>
          <w:szCs w:val="26"/>
        </w:rPr>
        <w:t>в</w:t>
      </w:r>
      <w:proofErr w:type="gramEnd"/>
      <w:r w:rsidRPr="00C55712">
        <w:rPr>
          <w:sz w:val="26"/>
          <w:szCs w:val="26"/>
        </w:rPr>
        <w:t xml:space="preserve"> общем числе общеобразовательных организаций, подключенных к сети Интернет, составил 90 %.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sz w:val="26"/>
          <w:szCs w:val="26"/>
        </w:rPr>
        <w:t>Во всех школах совершенствуется работа по ведению собственных сайтов, развивается система электронного взаимодействия с учащимися и их родителями (законными представителями), организовано предоставление информации о текущей успеваемости учащегося посредством ведения электронного дневника и электронного журнала успеваемости.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>Отмечается положительная динамика расходования размеров финансовых средств, затраченных на улучшение материально-технических условий, в том числе: бюджетных/внебюджетных. Обеспечиваются условия комплексной безопасности.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  <w:r w:rsidRPr="00C55712">
        <w:rPr>
          <w:rFonts w:eastAsia="Calibri"/>
          <w:sz w:val="26"/>
          <w:szCs w:val="26"/>
        </w:rPr>
        <w:t>В школах города Костромы ведётся инновационная деятельность - действуют региональные инновационные площадки, реализуются пилотные проекты. 73% школ муниципалитета работают в режиме инновации.</w:t>
      </w:r>
    </w:p>
    <w:p w:rsidR="00E764D8" w:rsidRPr="00C55712" w:rsidRDefault="00E764D8" w:rsidP="00C55712">
      <w:pPr>
        <w:ind w:firstLine="709"/>
        <w:jc w:val="both"/>
        <w:rPr>
          <w:rFonts w:eastAsia="Calibri"/>
          <w:sz w:val="26"/>
          <w:szCs w:val="26"/>
        </w:rPr>
      </w:pP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rFonts w:eastAsia="Calibri"/>
          <w:sz w:val="26"/>
          <w:szCs w:val="26"/>
        </w:rPr>
        <w:t xml:space="preserve"> 7</w:t>
      </w:r>
      <w:r w:rsidRPr="00C55712">
        <w:rPr>
          <w:rFonts w:eastAsia="Calibri"/>
          <w:bCs/>
          <w:sz w:val="26"/>
          <w:szCs w:val="26"/>
        </w:rPr>
        <w:t xml:space="preserve">. Качество организация профессиональной ориентации и дополнительного образования </w:t>
      </w:r>
      <w:proofErr w:type="gramStart"/>
      <w:r w:rsidRPr="00C55712">
        <w:rPr>
          <w:rFonts w:eastAsia="Calibri"/>
          <w:bCs/>
          <w:sz w:val="26"/>
          <w:szCs w:val="26"/>
        </w:rPr>
        <w:t>обучающихся</w:t>
      </w:r>
      <w:proofErr w:type="gramEnd"/>
      <w:r w:rsidRPr="00C55712">
        <w:rPr>
          <w:rFonts w:eastAsia="Calibri"/>
          <w:bCs/>
          <w:sz w:val="26"/>
          <w:szCs w:val="26"/>
        </w:rPr>
        <w:t xml:space="preserve"> 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>Во всех школах города разработаны и реализуются образовательные программы (учебные курсы, спецкурсы, практики или др.), направленные на подготовку обучающихся к профессиональному (профессионально образовательному) выбору.  В 2020-2021 учебном году охват учащихся в организациях дополнительного образования составил 1973 человека, а в общеобразовательных организациях 866 чел. Профориентационная работа общеобразовательных учреждений города Костромы строится по следующим направлениям: профессиональное воспитание и профессиональное просвещение (информирование), профессиональное диагностирование и профессиональное консультирование, конкурсные мероприятия. Все эти направления включают в себя  работу с обучающимися,  с родителями (законными представителями) и педагогами.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sz w:val="26"/>
          <w:szCs w:val="26"/>
        </w:rPr>
        <w:t>Каждое профориентационное мероприятие основывается на тесном взаимодействии всех заинтересованных в конечном результате сторон. Это и Центр занятости населения, и профессиональные образовательные организации, и работодатели. Для корректировки профориентационной работы в общеобразовательных организациях ежегодно проводятся опросы и анкетирования родителей и обучающихся. Для изучения уровня информированности родителей ежегодно проходят общешкольные родительские собрания, где родители могут получить ответы на свои вопросы и пообщаться друг с другом.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 xml:space="preserve">Необходимо отметить позитивную динамику участия школьников города Костромы в освоении программ профессиональной подготовки учащихся в соответствии с контрольными цифрами приема. В 2020-2021 учебном году участниками программ стали 455 обучающихся 8-10 классов. 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Продуктивность таких программ подтверждают результаты участия школьников города Костромы в Региональном чемпионате «Молодые профессионалы» (</w:t>
      </w:r>
      <w:proofErr w:type="spellStart"/>
      <w:r w:rsidRPr="00C55712">
        <w:rPr>
          <w:rFonts w:eastAsia="Times New Roman"/>
          <w:sz w:val="26"/>
          <w:szCs w:val="26"/>
        </w:rPr>
        <w:t>WorldSkills</w:t>
      </w:r>
      <w:proofErr w:type="spellEnd"/>
      <w:r w:rsidRPr="00C55712">
        <w:rPr>
          <w:rFonts w:eastAsia="Times New Roman"/>
          <w:sz w:val="26"/>
          <w:szCs w:val="26"/>
        </w:rPr>
        <w:t xml:space="preserve"> </w:t>
      </w:r>
      <w:proofErr w:type="spellStart"/>
      <w:r w:rsidRPr="00C55712">
        <w:rPr>
          <w:rFonts w:eastAsia="Times New Roman"/>
          <w:sz w:val="26"/>
          <w:szCs w:val="26"/>
        </w:rPr>
        <w:t>Russia</w:t>
      </w:r>
      <w:proofErr w:type="spellEnd"/>
      <w:r w:rsidRPr="00C55712">
        <w:rPr>
          <w:rFonts w:eastAsia="Times New Roman"/>
          <w:sz w:val="26"/>
          <w:szCs w:val="26"/>
        </w:rPr>
        <w:t>) и «</w:t>
      </w:r>
      <w:proofErr w:type="spellStart"/>
      <w:r w:rsidRPr="00C55712">
        <w:rPr>
          <w:rFonts w:eastAsia="Times New Roman"/>
          <w:sz w:val="26"/>
          <w:szCs w:val="26"/>
        </w:rPr>
        <w:t>Абилимпикс</w:t>
      </w:r>
      <w:proofErr w:type="spellEnd"/>
      <w:r w:rsidRPr="00C55712">
        <w:rPr>
          <w:rFonts w:eastAsia="Times New Roman"/>
          <w:sz w:val="26"/>
          <w:szCs w:val="26"/>
        </w:rPr>
        <w:t xml:space="preserve">» в Костромской области. </w:t>
      </w:r>
      <w:proofErr w:type="gramStart"/>
      <w:r w:rsidRPr="00C55712">
        <w:rPr>
          <w:rFonts w:eastAsia="Times New Roman"/>
          <w:sz w:val="26"/>
          <w:szCs w:val="26"/>
        </w:rPr>
        <w:t>В VI региональном Чемпионате «Молодые профессионалы» (</w:t>
      </w:r>
      <w:proofErr w:type="spellStart"/>
      <w:r w:rsidRPr="00C55712">
        <w:rPr>
          <w:rFonts w:eastAsia="Times New Roman"/>
          <w:sz w:val="26"/>
          <w:szCs w:val="26"/>
        </w:rPr>
        <w:t>WorldSkills</w:t>
      </w:r>
      <w:proofErr w:type="spellEnd"/>
      <w:r w:rsidRPr="00C55712">
        <w:rPr>
          <w:rFonts w:eastAsia="Times New Roman"/>
          <w:sz w:val="26"/>
          <w:szCs w:val="26"/>
        </w:rPr>
        <w:t xml:space="preserve"> </w:t>
      </w:r>
      <w:proofErr w:type="spellStart"/>
      <w:r w:rsidRPr="00C55712">
        <w:rPr>
          <w:rFonts w:eastAsia="Times New Roman"/>
          <w:sz w:val="26"/>
          <w:szCs w:val="26"/>
        </w:rPr>
        <w:t>Russia</w:t>
      </w:r>
      <w:proofErr w:type="spellEnd"/>
      <w:r w:rsidRPr="00C55712">
        <w:rPr>
          <w:rFonts w:eastAsia="Times New Roman"/>
          <w:sz w:val="26"/>
          <w:szCs w:val="26"/>
        </w:rPr>
        <w:t>) 33 учащихся из 16 общеобразовательных организаций города Костромы (школы №№ 5, 7, 18, 21, 22, 23, 24, 26, 31, 36, 38, лицеи №№ 34, 41, гимназии №№ 1, 25, 33) приняли участие по 6 (шести) компетенциям для юниоров-школьников («Поварское дело», «Кондитерское дело», «Технологии моды», «Веб-дизайн и разработка», «Предпринимательство», «Ювелирное дело»).</w:t>
      </w:r>
      <w:proofErr w:type="gramEnd"/>
      <w:r w:rsidRPr="00C55712">
        <w:rPr>
          <w:rFonts w:eastAsia="Times New Roman"/>
          <w:sz w:val="26"/>
          <w:szCs w:val="26"/>
        </w:rPr>
        <w:t xml:space="preserve"> С 1 февраля по 31 марта 2021 года в рамках муниципальной профориентационной акции «Карьера в России» в городе Кострома прошел городской фестиваль-конкурс агитбригад «Я нужен в городе своем!». Цель мероприятия - стимулирование обучающихся к решению вопросов профессионального самоопределения и повышение интереса к миру рабочих профессий, науки и технологий. В фестивале-конкурсе приняли участие общеобразовательных организаций (СОШ №1, 3, 4, 8, 11, 22, 26, 29, 36, Гимназии №1, 28, 33, Лицей №20). </w:t>
      </w:r>
      <w:proofErr w:type="gramStart"/>
      <w:r w:rsidRPr="00C55712">
        <w:rPr>
          <w:rFonts w:eastAsia="Times New Roman"/>
          <w:sz w:val="26"/>
          <w:szCs w:val="26"/>
        </w:rPr>
        <w:t>Профессии, которые представляли команды обучающихся, как традиционные рабочие (тракторист, повар, швея, дояр, электросварщик, ювелир, маляр-штукатур), так и появившиеся недавно в современном мире (</w:t>
      </w:r>
      <w:proofErr w:type="spellStart"/>
      <w:r w:rsidRPr="00C55712">
        <w:rPr>
          <w:rFonts w:eastAsia="Times New Roman"/>
          <w:sz w:val="26"/>
          <w:szCs w:val="26"/>
        </w:rPr>
        <w:t>наноинженер</w:t>
      </w:r>
      <w:proofErr w:type="spellEnd"/>
      <w:r w:rsidRPr="00C55712">
        <w:rPr>
          <w:rFonts w:eastAsia="Times New Roman"/>
          <w:sz w:val="26"/>
          <w:szCs w:val="26"/>
        </w:rPr>
        <w:t>, биохимик, биофизик, микробиолог).</w:t>
      </w:r>
      <w:proofErr w:type="gramEnd"/>
      <w:r w:rsidRPr="00C55712">
        <w:rPr>
          <w:rFonts w:eastAsia="Times New Roman"/>
          <w:sz w:val="26"/>
          <w:szCs w:val="26"/>
        </w:rPr>
        <w:t xml:space="preserve"> В 2020-2021 учебном году в городе Костроме, в рамках нацпроекта «Образование», продолжил реализацию проект по ранней профессиональной ориентации учащихся 6 – 11-х классов общеобразовательных организаций «Билет в будущее». В проекте участвовало более 4000 обучающихся 6-11 классов из 37 общеобразовательных организаций. Учащиеся лицея №20 и школы №22 приняли участие во всероссийском конкурсе видеороликов в социальных сетях для учащихся 6-11-х классов-участников проекта «Билет в будущее». Каждая общеобразовательная организация имеет профориентационную страницу на сайте своего учреждения. В 2020-2021 учебном году педагоги школ (№№ 5,11,22,38) приняли участие в городском смотре-конкурсе </w:t>
      </w:r>
      <w:proofErr w:type="spellStart"/>
      <w:r w:rsidRPr="00C55712">
        <w:rPr>
          <w:rFonts w:eastAsia="Times New Roman"/>
          <w:sz w:val="26"/>
          <w:szCs w:val="26"/>
        </w:rPr>
        <w:t>web</w:t>
      </w:r>
      <w:proofErr w:type="spellEnd"/>
      <w:r w:rsidRPr="00C55712">
        <w:rPr>
          <w:rFonts w:eastAsia="Times New Roman"/>
          <w:sz w:val="26"/>
          <w:szCs w:val="26"/>
        </w:rPr>
        <w:t xml:space="preserve">-страниц по </w:t>
      </w:r>
      <w:proofErr w:type="spellStart"/>
      <w:r w:rsidRPr="00C55712">
        <w:rPr>
          <w:rFonts w:eastAsia="Times New Roman"/>
          <w:sz w:val="26"/>
          <w:szCs w:val="26"/>
        </w:rPr>
        <w:t>профориентационной</w:t>
      </w:r>
      <w:proofErr w:type="spellEnd"/>
      <w:r w:rsidRPr="00C55712">
        <w:rPr>
          <w:rFonts w:eastAsia="Times New Roman"/>
          <w:sz w:val="26"/>
          <w:szCs w:val="26"/>
        </w:rPr>
        <w:t xml:space="preserve"> работе (диплом 1 степени-38 школа, диплом 3 степени-22школа).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В апреле 2021 года был проведен муниципальный мониторинг результативности, эффективности, качества профориентационной работы с детьми и молодежью за 2020-2021 учебный год. Данные мониторинга показали, что в отдельных общеобразовательных учреждениях недостаточно организована профориентационная работа с обучающимися, не во всех учреждениях развиты механизмы социального партнерств, сетевого взаимодействия с предприятиями и организациями, не все учреждения участвуют в конкурсной системе.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</w:p>
    <w:p w:rsidR="00E764D8" w:rsidRPr="00C55712" w:rsidRDefault="00E764D8" w:rsidP="00C55712">
      <w:pPr>
        <w:ind w:firstLine="709"/>
        <w:jc w:val="both"/>
        <w:rPr>
          <w:rStyle w:val="apple-converted-space"/>
          <w:color w:val="000000"/>
          <w:sz w:val="26"/>
          <w:szCs w:val="26"/>
          <w:lang w:eastAsia="ar-SA"/>
        </w:rPr>
      </w:pPr>
      <w:r w:rsidRPr="00C55712">
        <w:rPr>
          <w:rFonts w:eastAsia="Times New Roman"/>
          <w:sz w:val="26"/>
          <w:szCs w:val="26"/>
        </w:rPr>
        <w:t>8.Формирование резерва управленческих кадров.</w:t>
      </w:r>
    </w:p>
    <w:p w:rsidR="00E764D8" w:rsidRPr="00C55712" w:rsidRDefault="00E764D8" w:rsidP="00C55712">
      <w:pPr>
        <w:ind w:firstLine="709"/>
        <w:jc w:val="both"/>
        <w:rPr>
          <w:rStyle w:val="apple-converted-space"/>
          <w:rFonts w:eastAsia="Times New Roman"/>
          <w:color w:val="000000"/>
          <w:sz w:val="26"/>
          <w:szCs w:val="26"/>
          <w:lang w:eastAsia="ar-SA"/>
        </w:rPr>
      </w:pPr>
      <w:r w:rsidRPr="00C55712">
        <w:rPr>
          <w:rStyle w:val="apple-converted-space"/>
          <w:color w:val="000000"/>
          <w:sz w:val="26"/>
          <w:szCs w:val="26"/>
          <w:lang w:eastAsia="ar-SA"/>
        </w:rPr>
        <w:tab/>
        <w:t xml:space="preserve">В 2020-2021 году </w:t>
      </w:r>
      <w:r w:rsidRPr="00C55712">
        <w:rPr>
          <w:rStyle w:val="apple-converted-space"/>
          <w:rFonts w:eastAsia="Times New Roman"/>
          <w:color w:val="000000"/>
          <w:sz w:val="26"/>
          <w:szCs w:val="26"/>
          <w:lang w:eastAsia="ar-SA"/>
        </w:rPr>
        <w:t xml:space="preserve"> при Городском  центре обеспечения качества образования организовано  обучение третьей группы соискателей  на зачисление  в кадровый резерв руководителей   образовательных организаций города Костромы.</w:t>
      </w:r>
    </w:p>
    <w:p w:rsidR="00E764D8" w:rsidRPr="00C55712" w:rsidRDefault="00E764D8" w:rsidP="00C55712">
      <w:pPr>
        <w:pStyle w:val="12"/>
        <w:widowControl/>
        <w:spacing w:before="0" w:after="0" w:line="240" w:lineRule="auto"/>
        <w:ind w:firstLine="709"/>
        <w:jc w:val="both"/>
        <w:rPr>
          <w:rStyle w:val="apple-converted-space"/>
          <w:color w:val="000000"/>
          <w:sz w:val="26"/>
          <w:szCs w:val="26"/>
          <w:lang w:eastAsia="ar-SA" w:bidi="ar-SA"/>
        </w:rPr>
      </w:pPr>
      <w:r w:rsidRPr="00C55712">
        <w:rPr>
          <w:rStyle w:val="apple-converted-space"/>
          <w:color w:val="000000"/>
          <w:sz w:val="26"/>
          <w:szCs w:val="26"/>
          <w:lang w:eastAsia="ar-SA" w:bidi="ar-SA"/>
        </w:rPr>
        <w:tab/>
        <w:t xml:space="preserve">Деятельность по формированию и подготовки кадрового резерва регламентирована нормативными актами: Положение о кадровом резерве, Положение о порядке проведения конкурса на включение в кадровый резерв руководителей муниципальных образовательных организаций города Костромы, Положение </w:t>
      </w:r>
      <w:r w:rsidRPr="00C55712">
        <w:rPr>
          <w:color w:val="000000"/>
          <w:sz w:val="26"/>
          <w:szCs w:val="26"/>
        </w:rPr>
        <w:t xml:space="preserve">о комиссии по формированию и подготовке кадрового резерва руководителей муниципальных образовательных организаций </w:t>
      </w:r>
      <w:r w:rsidRPr="00C55712">
        <w:rPr>
          <w:rStyle w:val="apple-converted-space"/>
          <w:color w:val="000000"/>
          <w:sz w:val="26"/>
          <w:szCs w:val="26"/>
          <w:lang w:eastAsia="ar-SA" w:bidi="ar-SA"/>
        </w:rPr>
        <w:t xml:space="preserve">города Костромы, </w:t>
      </w:r>
      <w:r w:rsidRPr="00C55712">
        <w:rPr>
          <w:rStyle w:val="apple-converted-space"/>
          <w:rFonts w:eastAsia="Calibri"/>
          <w:color w:val="000000"/>
          <w:sz w:val="26"/>
          <w:szCs w:val="26"/>
          <w:lang w:eastAsia="ar-SA" w:bidi="ar-SA"/>
        </w:rPr>
        <w:t xml:space="preserve">План формирования и развития </w:t>
      </w:r>
      <w:proofErr w:type="gramStart"/>
      <w:r w:rsidRPr="00C55712">
        <w:rPr>
          <w:rStyle w:val="apple-converted-space"/>
          <w:rFonts w:eastAsia="Calibri"/>
          <w:color w:val="000000"/>
          <w:sz w:val="26"/>
          <w:szCs w:val="26"/>
          <w:lang w:eastAsia="ar-SA" w:bidi="ar-SA"/>
        </w:rPr>
        <w:t>резерва управленческих кадров образовательных учреждений города Костромы</w:t>
      </w:r>
      <w:proofErr w:type="gramEnd"/>
      <w:r w:rsidRPr="00C55712">
        <w:rPr>
          <w:rStyle w:val="apple-converted-space"/>
          <w:rFonts w:eastAsia="Calibri"/>
          <w:color w:val="000000"/>
          <w:sz w:val="26"/>
          <w:szCs w:val="26"/>
          <w:lang w:eastAsia="ar-SA" w:bidi="ar-SA"/>
        </w:rPr>
        <w:t>.  Комплектование группы резервистов происходит на заявительной основе. Обязательным условием для соискателей является наличие переподготовки по направлению менеджмент в образование, участие в мероприятиях плана  развития резерва управленческих кадров.</w:t>
      </w:r>
    </w:p>
    <w:p w:rsidR="00E764D8" w:rsidRPr="00C55712" w:rsidRDefault="00E764D8" w:rsidP="00C55712">
      <w:pPr>
        <w:pStyle w:val="12"/>
        <w:widowControl/>
        <w:spacing w:before="0" w:after="0" w:line="240" w:lineRule="auto"/>
        <w:ind w:firstLine="709"/>
        <w:jc w:val="both"/>
        <w:rPr>
          <w:rStyle w:val="apple-converted-space"/>
          <w:color w:val="000000"/>
          <w:sz w:val="26"/>
          <w:szCs w:val="26"/>
          <w:lang w:eastAsia="ar-SA" w:bidi="ar-SA"/>
        </w:rPr>
      </w:pPr>
      <w:r w:rsidRPr="00C55712">
        <w:rPr>
          <w:rStyle w:val="apple-converted-space"/>
          <w:color w:val="000000"/>
          <w:sz w:val="26"/>
          <w:szCs w:val="26"/>
          <w:lang w:eastAsia="ar-SA" w:bidi="ar-SA"/>
        </w:rPr>
        <w:tab/>
        <w:t>Ведущим принципом подготовки резерва  является практико-ориентированная направленность. На теоретических и практических занятиях рассматриваются различные управленческие ситуации современного  менеджмента: анализ итогов учебного года, разработка образовательного проекта и его защита, проведение педагогического совета на заданную тему, осуществление внутреннего контроля, управление повышением квалификации педагогических кадров, ведение административно хозяйственной и финансовой деятельности руководителя, документация образовательной организации, программа развития как стратегический документ.</w:t>
      </w:r>
    </w:p>
    <w:p w:rsidR="00E764D8" w:rsidRPr="00C55712" w:rsidRDefault="00E764D8" w:rsidP="00C55712">
      <w:pPr>
        <w:pStyle w:val="12"/>
        <w:widowControl/>
        <w:spacing w:before="0" w:after="0" w:line="240" w:lineRule="auto"/>
        <w:ind w:firstLine="709"/>
        <w:jc w:val="both"/>
        <w:rPr>
          <w:rStyle w:val="apple-converted-space"/>
          <w:color w:val="000000"/>
          <w:sz w:val="26"/>
          <w:szCs w:val="26"/>
          <w:lang w:eastAsia="ar-SA" w:bidi="ar-SA"/>
        </w:rPr>
      </w:pPr>
      <w:r w:rsidRPr="00C55712">
        <w:rPr>
          <w:rStyle w:val="apple-converted-space"/>
          <w:color w:val="000000"/>
          <w:sz w:val="26"/>
          <w:szCs w:val="26"/>
          <w:lang w:eastAsia="ar-SA" w:bidi="ar-SA"/>
        </w:rPr>
        <w:tab/>
        <w:t>Обучение осуществляется поэтапно.</w:t>
      </w:r>
    </w:p>
    <w:p w:rsidR="00E764D8" w:rsidRDefault="00E764D8" w:rsidP="00C55712">
      <w:pPr>
        <w:ind w:firstLine="709"/>
        <w:jc w:val="both"/>
        <w:rPr>
          <w:rStyle w:val="apple-converted-space"/>
          <w:rFonts w:eastAsia="Times New Roman"/>
          <w:color w:val="000000"/>
          <w:sz w:val="26"/>
          <w:szCs w:val="26"/>
          <w:lang w:eastAsia="ar-SA"/>
        </w:rPr>
      </w:pPr>
      <w:r w:rsidRPr="00C55712">
        <w:rPr>
          <w:rStyle w:val="apple-converted-space"/>
          <w:rFonts w:eastAsia="Times New Roman"/>
          <w:color w:val="000000"/>
          <w:sz w:val="26"/>
          <w:szCs w:val="26"/>
          <w:lang w:eastAsia="ar-SA"/>
        </w:rPr>
        <w:t xml:space="preserve"> </w:t>
      </w:r>
      <w:r w:rsidRPr="00C55712">
        <w:rPr>
          <w:rStyle w:val="apple-converted-space"/>
          <w:rFonts w:eastAsia="Times New Roman"/>
          <w:color w:val="000000"/>
          <w:sz w:val="26"/>
          <w:szCs w:val="26"/>
          <w:lang w:eastAsia="ar-SA"/>
        </w:rPr>
        <w:tab/>
        <w:t xml:space="preserve">Первым  </w:t>
      </w:r>
      <w:proofErr w:type="spellStart"/>
      <w:r w:rsidRPr="00C55712">
        <w:rPr>
          <w:rStyle w:val="apple-converted-space"/>
          <w:rFonts w:eastAsia="Times New Roman"/>
          <w:color w:val="000000"/>
          <w:sz w:val="26"/>
          <w:szCs w:val="26"/>
          <w:lang w:eastAsia="ar-SA"/>
        </w:rPr>
        <w:t>осваивется</w:t>
      </w:r>
      <w:proofErr w:type="spellEnd"/>
      <w:r w:rsidRPr="00C55712">
        <w:rPr>
          <w:rStyle w:val="apple-converted-space"/>
          <w:rFonts w:eastAsia="Times New Roman"/>
          <w:color w:val="000000"/>
          <w:sz w:val="26"/>
          <w:szCs w:val="26"/>
          <w:lang w:eastAsia="ar-SA"/>
        </w:rPr>
        <w:t xml:space="preserve"> теоретический блок плана подготовки.   Так же в программе подготовки выполнение и защита проектной работы по выбранной теме, заседание Клуба «Наставник» в формате вопрос — ответ.  Завершается цикл — итоговым собеседованием, на котором соискателям предлагается разобрать практическую ситуацию, ответить на вопросы комиссии.</w:t>
      </w:r>
    </w:p>
    <w:p w:rsidR="00C15DEE" w:rsidRPr="00C55712" w:rsidRDefault="00C15DEE" w:rsidP="00C55712">
      <w:pPr>
        <w:ind w:firstLine="709"/>
        <w:jc w:val="both"/>
        <w:rPr>
          <w:rStyle w:val="apple-converted-space"/>
          <w:rFonts w:eastAsia="Times New Roman"/>
          <w:color w:val="000000"/>
          <w:sz w:val="26"/>
          <w:szCs w:val="26"/>
          <w:lang w:eastAsia="ar-SA"/>
        </w:rPr>
      </w:pPr>
    </w:p>
    <w:p w:rsidR="00E764D8" w:rsidRPr="00C55712" w:rsidRDefault="00C15DEE" w:rsidP="00C15DEE">
      <w:pPr>
        <w:jc w:val="both"/>
        <w:rPr>
          <w:rFonts w:eastAsia="Times New Roman"/>
          <w:sz w:val="26"/>
          <w:szCs w:val="26"/>
        </w:rPr>
      </w:pPr>
      <w:r>
        <w:rPr>
          <w:rStyle w:val="apple-converted-space"/>
          <w:rFonts w:eastAsia="Times New Roman"/>
          <w:color w:val="000000"/>
          <w:sz w:val="26"/>
          <w:szCs w:val="26"/>
          <w:lang w:eastAsia="ar-SA"/>
        </w:rPr>
        <w:t xml:space="preserve">          </w:t>
      </w:r>
      <w:r w:rsidR="00E764D8" w:rsidRPr="00C55712">
        <w:rPr>
          <w:rStyle w:val="apple-converted-space"/>
          <w:rFonts w:eastAsia="Times New Roman"/>
          <w:color w:val="000000"/>
          <w:sz w:val="26"/>
          <w:szCs w:val="26"/>
          <w:lang w:eastAsia="en-US" w:bidi="en-US"/>
        </w:rPr>
        <w:t xml:space="preserve"> 9.Оценка компетенций руководителей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 xml:space="preserve">Все руководители образовательных организаций своевременно проходят аттестацию на соответствие занимаемой должности. </w:t>
      </w:r>
    </w:p>
    <w:p w:rsidR="00E764D8" w:rsidRPr="00C55712" w:rsidRDefault="00E764D8" w:rsidP="00C55712">
      <w:pPr>
        <w:pStyle w:val="aff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55712">
        <w:rPr>
          <w:sz w:val="26"/>
          <w:szCs w:val="26"/>
        </w:rPr>
        <w:t>Порядок и сроки проведения аттестации руководителей образовательных организаций муниципалитета установлены в Положении об аттестации руководителей и кандидатов на должности руководителей муниципальных образовательных организаций, утверждённом постановлением Администрации города Костромы от 27 ноября 2013 года № 2725 и постановлением  Администрации города Костромы «О внесении изменений в Положение об аттестации руководителей и кандидатов на должности руководителей муниципальных образовательных организаций города Костромы» от 10 апреля</w:t>
      </w:r>
      <w:proofErr w:type="gramEnd"/>
      <w:r w:rsidRPr="00C55712">
        <w:rPr>
          <w:sz w:val="26"/>
          <w:szCs w:val="26"/>
        </w:rPr>
        <w:t xml:space="preserve"> 2015 года № 746</w:t>
      </w:r>
      <w:r w:rsidR="00C15DEE">
        <w:rPr>
          <w:sz w:val="26"/>
          <w:szCs w:val="26"/>
        </w:rPr>
        <w:t>.</w:t>
      </w:r>
    </w:p>
    <w:p w:rsidR="00E764D8" w:rsidRPr="00C55712" w:rsidRDefault="00E764D8" w:rsidP="00C55712">
      <w:pPr>
        <w:pStyle w:val="aff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>Оценка компетенций будущего руководителя образовательной организации проводится в рамках конкурсного отбора на замещение вакантной должности руководителя, а также при отборе в кадровый резерв. Конкурсная комиссия оценивает компетенции кандидата, затем  выстраивается индивидуальная траектория развития профессиональных компетенций (</w:t>
      </w:r>
      <w:proofErr w:type="gramStart"/>
      <w:r w:rsidRPr="00C55712">
        <w:rPr>
          <w:sz w:val="26"/>
          <w:szCs w:val="26"/>
        </w:rPr>
        <w:t>обучение по программам</w:t>
      </w:r>
      <w:proofErr w:type="gramEnd"/>
      <w:r w:rsidRPr="00C55712">
        <w:rPr>
          <w:sz w:val="26"/>
          <w:szCs w:val="26"/>
        </w:rPr>
        <w:t xml:space="preserve"> дополнительного профессионального образования, профессиональная переподготовка, тьюторское сопровождение, стажировка, индивидуальное консультирование). 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 xml:space="preserve"> Для исследования проблем в области оценки качества образования и создания перечня дефицитов руководителей образовательных организаций и педагогических работников в сфере оценки качества образования в системе образования города Костромы в январе – феврале 2021 г. было проведено анкетирование руководителей образовательных организаций. Анкетирование проводилось на основе </w:t>
      </w:r>
      <w:proofErr w:type="spellStart"/>
      <w:r w:rsidRPr="00C55712">
        <w:rPr>
          <w:rFonts w:eastAsia="Times New Roman"/>
          <w:sz w:val="26"/>
          <w:szCs w:val="26"/>
        </w:rPr>
        <w:t>Google</w:t>
      </w:r>
      <w:proofErr w:type="spellEnd"/>
      <w:r w:rsidRPr="00C55712">
        <w:rPr>
          <w:rFonts w:eastAsia="Times New Roman"/>
          <w:sz w:val="26"/>
          <w:szCs w:val="26"/>
        </w:rPr>
        <w:t xml:space="preserve">-форм. Целью исследования было определение практических дефицитов в области принятия управленческих решений на основе интеграции результатов оценочных процедур и практических навыков проведения этих процедур. </w:t>
      </w:r>
      <w:r w:rsidRPr="00C55712">
        <w:rPr>
          <w:sz w:val="26"/>
          <w:szCs w:val="26"/>
        </w:rPr>
        <w:t xml:space="preserve">В </w:t>
      </w:r>
      <w:r w:rsidRPr="00C55712">
        <w:rPr>
          <w:rFonts w:eastAsia="Times New Roman"/>
          <w:sz w:val="26"/>
          <w:szCs w:val="26"/>
        </w:rPr>
        <w:t>анкетировании приняли участие 37 руководителей образовательных организаций и 1230 педагогических работников.</w:t>
      </w:r>
    </w:p>
    <w:p w:rsidR="00E764D8" w:rsidRPr="00C55712" w:rsidRDefault="00E764D8" w:rsidP="00C55712">
      <w:pPr>
        <w:ind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 xml:space="preserve">Анализ содержания образовательных запросов на повышение профессионального мастерства позволяет утверждать, что наиболее </w:t>
      </w:r>
      <w:proofErr w:type="gramStart"/>
      <w:r w:rsidRPr="00C55712">
        <w:rPr>
          <w:sz w:val="26"/>
          <w:szCs w:val="26"/>
        </w:rPr>
        <w:t>актуальными</w:t>
      </w:r>
      <w:proofErr w:type="gramEnd"/>
      <w:r w:rsidRPr="00C55712">
        <w:rPr>
          <w:sz w:val="26"/>
          <w:szCs w:val="26"/>
        </w:rPr>
        <w:t xml:space="preserve"> для деятельности руководителей образовательных учреждений в настоящее время выступают профессиональные дефициты, выявленные по таким показателям оценки эффективности управленческой деятельности как: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CA03AC" wp14:editId="5DFBB05B">
                <wp:simplePos x="0" y="0"/>
                <wp:positionH relativeFrom="column">
                  <wp:posOffset>92710</wp:posOffset>
                </wp:positionH>
                <wp:positionV relativeFrom="paragraph">
                  <wp:posOffset>-900430</wp:posOffset>
                </wp:positionV>
                <wp:extent cx="12700" cy="13335"/>
                <wp:effectExtent l="0" t="0" r="0" b="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7.3pt;margin-top:-70.9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" o:allowincell="f" fillcolor="black" stroked="f">
                <v:path arrowok="t"/>
              </v:rect>
            </w:pict>
          </mc:Fallback>
        </mc:AlternateContent>
      </w:r>
      <w:r w:rsidRPr="00C55712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BA968DB" wp14:editId="4D284C36">
                <wp:simplePos x="0" y="0"/>
                <wp:positionH relativeFrom="column">
                  <wp:posOffset>5391150</wp:posOffset>
                </wp:positionH>
                <wp:positionV relativeFrom="paragraph">
                  <wp:posOffset>-900430</wp:posOffset>
                </wp:positionV>
                <wp:extent cx="12700" cy="13335"/>
                <wp:effectExtent l="0" t="0" r="0" b="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424.5pt;margin-top:-70.9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" o:allowincell="f" fillcolor="black" stroked="f">
                <v:path arrowok="t"/>
              </v:rect>
            </w:pict>
          </mc:Fallback>
        </mc:AlternateContent>
      </w:r>
      <w:r w:rsidRPr="00C55712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00855E" wp14:editId="15092125">
                <wp:simplePos x="0" y="0"/>
                <wp:positionH relativeFrom="column">
                  <wp:posOffset>6174740</wp:posOffset>
                </wp:positionH>
                <wp:positionV relativeFrom="paragraph">
                  <wp:posOffset>-900430</wp:posOffset>
                </wp:positionV>
                <wp:extent cx="12700" cy="13335"/>
                <wp:effectExtent l="0" t="0" r="0" b="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6" style="position:absolute;margin-left:486.2pt;margin-top:-70.9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" o:allowincell="f" fillcolor="black" stroked="f">
                <v:path arrowok="t"/>
              </v:rect>
            </w:pict>
          </mc:Fallback>
        </mc:AlternateContent>
      </w:r>
      <w:r w:rsidRPr="00C55712">
        <w:rPr>
          <w:rFonts w:eastAsia="Times New Roman"/>
          <w:sz w:val="26"/>
          <w:szCs w:val="26"/>
        </w:rPr>
        <w:t xml:space="preserve">- оценка качества образования (56%), 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 xml:space="preserve">- подготовка к проверкам контролирующих организаций (67%), 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- проектное управление (53%),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- правовые основы управления школой (48%).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 xml:space="preserve">Выводы и рекомендации 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 xml:space="preserve">На основе проведённого анализа выявлено: 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C55712">
        <w:rPr>
          <w:rFonts w:eastAsia="Times New Roman"/>
          <w:sz w:val="26"/>
          <w:szCs w:val="26"/>
        </w:rPr>
        <w:t>1. 100% руководителей ОО имеют необходимый уровень профессиональной подготовки, соответствующий квалификационным требованиям, и аттестованы на соответствие занимаемой должности.</w:t>
      </w:r>
      <w:proofErr w:type="gramEnd"/>
      <w:r w:rsidRPr="00C55712">
        <w:rPr>
          <w:rFonts w:eastAsia="Times New Roman"/>
          <w:sz w:val="26"/>
          <w:szCs w:val="26"/>
        </w:rPr>
        <w:t xml:space="preserve"> Вместе с тем 5% руководителей относятся к категории «молодой руководитель».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 xml:space="preserve">Рекомендовано: использовать на муниципальном уровне практики </w:t>
      </w:r>
      <w:proofErr w:type="spellStart"/>
      <w:r w:rsidRPr="00C55712">
        <w:rPr>
          <w:rFonts w:eastAsia="Times New Roman"/>
          <w:sz w:val="26"/>
          <w:szCs w:val="26"/>
        </w:rPr>
        <w:t>тьюторского</w:t>
      </w:r>
      <w:proofErr w:type="spellEnd"/>
      <w:r w:rsidRPr="00C55712">
        <w:rPr>
          <w:rFonts w:eastAsia="Times New Roman"/>
          <w:sz w:val="26"/>
          <w:szCs w:val="26"/>
        </w:rPr>
        <w:t xml:space="preserve"> сопровождения для повышения профессионального мастерства молодых руководителей </w:t>
      </w:r>
    </w:p>
    <w:p w:rsidR="00C15DEE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 xml:space="preserve">2.100% образовательных организаций имеют отчёты о самообследовании. </w:t>
      </w:r>
    </w:p>
    <w:p w:rsidR="00E764D8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Рекомендовано: руководителям образовательных организаций  по результатам отчётов о самообследовании принимать управленческие решения, направленные на устранение выявленных недостатков,  всесторонне планировать работу образовательной организации</w:t>
      </w:r>
      <w:r w:rsidR="00C15DEE">
        <w:rPr>
          <w:rFonts w:eastAsia="Times New Roman"/>
          <w:sz w:val="26"/>
          <w:szCs w:val="26"/>
        </w:rPr>
        <w:t>.</w:t>
      </w:r>
    </w:p>
    <w:p w:rsidR="00C15DEE" w:rsidRPr="00C55712" w:rsidRDefault="00C15DEE" w:rsidP="00C55712">
      <w:pPr>
        <w:ind w:firstLine="709"/>
        <w:jc w:val="both"/>
        <w:rPr>
          <w:rFonts w:eastAsia="Times New Roman"/>
          <w:sz w:val="26"/>
          <w:szCs w:val="26"/>
        </w:rPr>
      </w:pP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3. 95% руководителей ОО презентовали управленческий опыт в профессиональном сообществе за последние три года, как правило, презентация опыта связана с деятельностью инновационных площадок, которые действуют на базе 78% образовательных организаций</w:t>
      </w:r>
    </w:p>
    <w:p w:rsidR="00E764D8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Рекомендовано: распространять лучшие управленческие практики в профессиональном сообществе  не реже раз в 2 года.</w:t>
      </w:r>
    </w:p>
    <w:p w:rsidR="00C15DEE" w:rsidRPr="00C55712" w:rsidRDefault="00C15DEE" w:rsidP="00C55712">
      <w:pPr>
        <w:ind w:firstLine="709"/>
        <w:jc w:val="both"/>
        <w:rPr>
          <w:rFonts w:eastAsia="Times New Roman"/>
          <w:sz w:val="26"/>
          <w:szCs w:val="26"/>
        </w:rPr>
      </w:pP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4. В 47% образовательных организаций отмечается высокий уровень базовой подготовки обучающихся.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Участие в мероприятиях муниципальной олимпиадно-конкурсной системы приняли  22918 учащихся 1-11 классов.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Участие  в муниципальном этапе Всероссийской олимпиады школьников приняли 2342 учащихся 7-11 классов, из них стали победителями и призерами 715 учащихся.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Участие в региональном этапе Всероссийской олимпиады школьников приняли 408 учащихся 9-11 классов из них стали победителями и призерами 161 учащийся.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Участие в заключительном этапе Всероссийской олимпиады школьников приняли 15 учащихся и 3 стали победителями и призерами.</w:t>
      </w:r>
    </w:p>
    <w:p w:rsidR="00C15DEE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 xml:space="preserve">Рекомендовано: руководителям </w:t>
      </w:r>
      <w:r w:rsidR="00006805">
        <w:rPr>
          <w:rFonts w:eastAsia="Times New Roman"/>
          <w:sz w:val="26"/>
          <w:szCs w:val="26"/>
        </w:rPr>
        <w:t xml:space="preserve">общеобразовательных организаций </w:t>
      </w:r>
      <w:r w:rsidRPr="00C55712">
        <w:rPr>
          <w:rFonts w:eastAsia="Times New Roman"/>
          <w:sz w:val="26"/>
          <w:szCs w:val="26"/>
        </w:rPr>
        <w:t xml:space="preserve"> с высоким уровнем подготовки </w:t>
      </w:r>
      <w:r w:rsidR="00006805">
        <w:rPr>
          <w:rFonts w:eastAsia="Times New Roman"/>
          <w:sz w:val="26"/>
          <w:szCs w:val="26"/>
        </w:rPr>
        <w:t xml:space="preserve">№№ 17, 25, 41, гимназии 1 </w:t>
      </w:r>
      <w:r w:rsidR="00006805">
        <w:rPr>
          <w:rFonts w:eastAsia="Times New Roman"/>
          <w:sz w:val="26"/>
          <w:szCs w:val="26"/>
        </w:rPr>
        <w:t>транслиро</w:t>
      </w:r>
      <w:r w:rsidRPr="00C55712">
        <w:rPr>
          <w:rFonts w:eastAsia="Times New Roman"/>
          <w:sz w:val="26"/>
          <w:szCs w:val="26"/>
        </w:rPr>
        <w:t>вать накопленный опыт работы</w:t>
      </w:r>
      <w:r w:rsidR="00006805">
        <w:rPr>
          <w:rFonts w:eastAsia="Times New Roman"/>
          <w:sz w:val="26"/>
          <w:szCs w:val="26"/>
        </w:rPr>
        <w:t xml:space="preserve"> по  подготовке обучающихся к </w:t>
      </w:r>
      <w:r w:rsidR="00006805" w:rsidRPr="00C55712">
        <w:rPr>
          <w:rFonts w:eastAsia="Times New Roman"/>
          <w:sz w:val="26"/>
          <w:szCs w:val="26"/>
        </w:rPr>
        <w:t>Всероссийской олимпиад</w:t>
      </w:r>
      <w:r w:rsidR="00006805">
        <w:rPr>
          <w:rFonts w:eastAsia="Times New Roman"/>
          <w:sz w:val="26"/>
          <w:szCs w:val="26"/>
        </w:rPr>
        <w:t>е</w:t>
      </w:r>
      <w:r w:rsidR="00006805" w:rsidRPr="00C55712">
        <w:rPr>
          <w:rFonts w:eastAsia="Times New Roman"/>
          <w:sz w:val="26"/>
          <w:szCs w:val="26"/>
        </w:rPr>
        <w:t xml:space="preserve"> школьников</w:t>
      </w:r>
      <w:r w:rsidR="00006805">
        <w:rPr>
          <w:rFonts w:eastAsia="Times New Roman"/>
          <w:sz w:val="26"/>
          <w:szCs w:val="26"/>
        </w:rPr>
        <w:t xml:space="preserve"> в рамках совещаний руководителей в сентябре – октябре 2021 года</w:t>
      </w:r>
      <w:r w:rsidR="00C15DEE">
        <w:rPr>
          <w:rFonts w:eastAsia="Times New Roman"/>
          <w:sz w:val="26"/>
          <w:szCs w:val="26"/>
        </w:rPr>
        <w:t>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 xml:space="preserve"> 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>5. 100% образовательных организаций, имеющих обучающихся 10 - 11 классов, реализуют программы профильного</w:t>
      </w:r>
      <w:bookmarkStart w:id="0" w:name="_GoBack"/>
      <w:bookmarkEnd w:id="0"/>
      <w:r w:rsidRPr="00C55712">
        <w:rPr>
          <w:rFonts w:eastAsia="Times New Roman"/>
          <w:sz w:val="26"/>
          <w:szCs w:val="26"/>
        </w:rPr>
        <w:t xml:space="preserve"> обучения.</w:t>
      </w:r>
    </w:p>
    <w:p w:rsidR="00E764D8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ab/>
        <w:t>Рекомендовано: проанализировать нормативную правовую базу ОО по организации профильного обучения, для преподавания предметов на углублённом уровне привлекать высококвалифицированные педагогические кадры</w:t>
      </w:r>
      <w:r w:rsidR="00C15DEE">
        <w:rPr>
          <w:rFonts w:eastAsia="Times New Roman"/>
          <w:sz w:val="26"/>
          <w:szCs w:val="26"/>
        </w:rPr>
        <w:t>.</w:t>
      </w:r>
    </w:p>
    <w:p w:rsidR="00C15DEE" w:rsidRPr="00C55712" w:rsidRDefault="00C15DEE" w:rsidP="00C55712">
      <w:pPr>
        <w:ind w:firstLine="709"/>
        <w:jc w:val="both"/>
        <w:rPr>
          <w:rFonts w:eastAsia="Times New Roman"/>
          <w:sz w:val="26"/>
          <w:szCs w:val="26"/>
        </w:rPr>
      </w:pPr>
    </w:p>
    <w:p w:rsidR="00E764D8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 xml:space="preserve">6. Во всех школах имеется большой опыт реализации программ профессиональной ориентации, внеурочной деятельности и дополнительного образования. Отмечена положительная динамика охвата школьников программами дополнительного образования.  </w:t>
      </w:r>
      <w:r w:rsidRPr="00C55712">
        <w:rPr>
          <w:rFonts w:eastAsia="Times New Roman"/>
          <w:sz w:val="26"/>
          <w:szCs w:val="26"/>
        </w:rPr>
        <w:tab/>
        <w:t>Рекомендовано: при организации программ профессиональной ориентации и дополнительного образования использовать возможности сетевого взаимодействия: электронное обучение и дистанционные образовательные технологии, ресурсы  организаций и учреждений среднего и высшего профессионального образования.</w:t>
      </w:r>
    </w:p>
    <w:p w:rsidR="00C15DEE" w:rsidRPr="00C55712" w:rsidRDefault="00C15DEE" w:rsidP="00C55712">
      <w:pPr>
        <w:ind w:firstLine="709"/>
        <w:jc w:val="both"/>
        <w:rPr>
          <w:rFonts w:eastAsia="Times New Roman"/>
          <w:sz w:val="26"/>
          <w:szCs w:val="26"/>
        </w:rPr>
      </w:pP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 xml:space="preserve">7. С целью </w:t>
      </w:r>
      <w:proofErr w:type="gramStart"/>
      <w:r w:rsidRPr="00C55712">
        <w:rPr>
          <w:rFonts w:eastAsia="Times New Roman"/>
          <w:sz w:val="26"/>
          <w:szCs w:val="26"/>
        </w:rPr>
        <w:t>повышения эффективности деятельности руководителей системы образования города Костромы</w:t>
      </w:r>
      <w:proofErr w:type="gramEnd"/>
      <w:r w:rsidRPr="00C55712">
        <w:rPr>
          <w:rFonts w:eastAsia="Times New Roman"/>
          <w:sz w:val="26"/>
          <w:szCs w:val="26"/>
        </w:rPr>
        <w:t xml:space="preserve"> рекомендуется:</w:t>
      </w:r>
    </w:p>
    <w:p w:rsidR="00E764D8" w:rsidRPr="00C55712" w:rsidRDefault="00E764D8" w:rsidP="00C55712">
      <w:pPr>
        <w:widowControl w:val="0"/>
        <w:numPr>
          <w:ilvl w:val="0"/>
          <w:numId w:val="21"/>
        </w:numPr>
        <w:suppressAutoHyphens/>
        <w:ind w:left="0" w:firstLine="709"/>
        <w:jc w:val="both"/>
        <w:rPr>
          <w:rFonts w:eastAsia="Times New Roman"/>
          <w:sz w:val="26"/>
          <w:szCs w:val="26"/>
        </w:rPr>
      </w:pPr>
      <w:r w:rsidRPr="00C55712">
        <w:rPr>
          <w:rFonts w:eastAsia="Times New Roman"/>
          <w:sz w:val="26"/>
          <w:szCs w:val="26"/>
        </w:rPr>
        <w:t xml:space="preserve">разработать комплекс мер по использованию   возможностей внутрикорпоративного обучения с привлечением специалистов МБУ ГЦОКО, КОИРО через систему КПК, стажировок, методических семинаров и практикумов, </w:t>
      </w:r>
      <w:proofErr w:type="spellStart"/>
      <w:r w:rsidRPr="00C55712">
        <w:rPr>
          <w:rFonts w:eastAsia="Times New Roman"/>
          <w:sz w:val="26"/>
          <w:szCs w:val="26"/>
        </w:rPr>
        <w:t>вебинаров</w:t>
      </w:r>
      <w:proofErr w:type="spellEnd"/>
      <w:r w:rsidRPr="00C55712">
        <w:rPr>
          <w:rFonts w:eastAsia="Times New Roman"/>
          <w:sz w:val="26"/>
          <w:szCs w:val="26"/>
        </w:rPr>
        <w:t xml:space="preserve">. </w:t>
      </w:r>
    </w:p>
    <w:p w:rsidR="00E764D8" w:rsidRPr="00C55712" w:rsidRDefault="00E764D8" w:rsidP="00C55712">
      <w:pPr>
        <w:widowControl w:val="0"/>
        <w:numPr>
          <w:ilvl w:val="0"/>
          <w:numId w:val="21"/>
        </w:numPr>
        <w:suppressAutoHyphens/>
        <w:ind w:left="0" w:firstLine="709"/>
        <w:jc w:val="both"/>
        <w:rPr>
          <w:rFonts w:eastAsia="Times New Roman"/>
          <w:sz w:val="26"/>
          <w:szCs w:val="26"/>
        </w:rPr>
      </w:pPr>
      <w:r w:rsidRPr="00C55712">
        <w:rPr>
          <w:sz w:val="26"/>
          <w:szCs w:val="26"/>
        </w:rPr>
        <w:t>использовать практику обучения руководителей образовательных организаций посредством сетевых форм;</w:t>
      </w:r>
    </w:p>
    <w:p w:rsidR="00E764D8" w:rsidRPr="00C55712" w:rsidRDefault="00E764D8" w:rsidP="00C55712">
      <w:pPr>
        <w:widowControl w:val="0"/>
        <w:numPr>
          <w:ilvl w:val="0"/>
          <w:numId w:val="21"/>
        </w:numPr>
        <w:suppressAutoHyphens/>
        <w:ind w:left="0" w:firstLine="709"/>
        <w:jc w:val="both"/>
        <w:rPr>
          <w:sz w:val="26"/>
          <w:szCs w:val="26"/>
        </w:rPr>
      </w:pPr>
      <w:r w:rsidRPr="00C55712">
        <w:rPr>
          <w:sz w:val="26"/>
          <w:szCs w:val="26"/>
        </w:rPr>
        <w:t>обеспечить использование в работе по непрерывному повышению профессионального мастерства руководителей образовательных учреждений современных информационно-коммуникационных технологий, достижений, инновационного менеджмента.</w:t>
      </w:r>
    </w:p>
    <w:p w:rsidR="00E764D8" w:rsidRPr="00C55712" w:rsidRDefault="00E764D8" w:rsidP="00C55712">
      <w:pPr>
        <w:ind w:firstLine="709"/>
        <w:jc w:val="both"/>
        <w:rPr>
          <w:rFonts w:eastAsia="Times New Roman"/>
          <w:sz w:val="26"/>
          <w:szCs w:val="26"/>
        </w:rPr>
      </w:pPr>
    </w:p>
    <w:p w:rsidR="005B7D84" w:rsidRPr="00C55712" w:rsidRDefault="005B7D84" w:rsidP="00C55712">
      <w:pPr>
        <w:ind w:firstLine="709"/>
        <w:jc w:val="both"/>
        <w:rPr>
          <w:sz w:val="26"/>
          <w:szCs w:val="26"/>
        </w:rPr>
      </w:pPr>
    </w:p>
    <w:sectPr w:rsidR="005B7D84" w:rsidRPr="00C55712" w:rsidSect="00FE1BCB">
      <w:pgSz w:w="11906" w:h="16838"/>
      <w:pgMar w:top="672" w:right="567" w:bottom="1134" w:left="170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42" w:rsidRDefault="00365F42" w:rsidP="00F70FCE">
      <w:r>
        <w:separator/>
      </w:r>
    </w:p>
  </w:endnote>
  <w:endnote w:type="continuationSeparator" w:id="0">
    <w:p w:rsidR="00365F42" w:rsidRDefault="00365F42" w:rsidP="00F7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84" w:rsidRDefault="005B7D84" w:rsidP="00830753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B7D84" w:rsidRDefault="005B7D84" w:rsidP="00830753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999483"/>
      <w:docPartObj>
        <w:docPartGallery w:val="Page Numbers (Bottom of Page)"/>
        <w:docPartUnique/>
      </w:docPartObj>
    </w:sdtPr>
    <w:sdtEndPr/>
    <w:sdtContent>
      <w:p w:rsidR="005B7D84" w:rsidRDefault="00FE1BCB" w:rsidP="00FE1B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805">
          <w:rPr>
            <w:noProof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CB" w:rsidRDefault="00FE1BCB" w:rsidP="00FE1BC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42" w:rsidRDefault="00365F42" w:rsidP="00F70FCE">
      <w:r>
        <w:separator/>
      </w:r>
    </w:p>
  </w:footnote>
  <w:footnote w:type="continuationSeparator" w:id="0">
    <w:p w:rsidR="00365F42" w:rsidRDefault="00365F42" w:rsidP="00F7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71B62"/>
    <w:multiLevelType w:val="multilevel"/>
    <w:tmpl w:val="25627E7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  <w:b w:val="0"/>
        <w:i w:val="0"/>
        <w:color w:val="auto"/>
        <w:sz w:val="26"/>
        <w:szCs w:val="26"/>
        <w:u w:val="none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  <w:sz w:val="26"/>
        <w:szCs w:val="26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62"/>
        </w:tabs>
        <w:ind w:left="41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82"/>
        </w:tabs>
        <w:ind w:left="4762" w:hanging="1440"/>
      </w:pPr>
      <w:rPr>
        <w:rFonts w:hint="default"/>
      </w:rPr>
    </w:lvl>
  </w:abstractNum>
  <w:abstractNum w:abstractNumId="2">
    <w:nsid w:val="0D8E433B"/>
    <w:multiLevelType w:val="hybridMultilevel"/>
    <w:tmpl w:val="A3AEDF6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0ECF53FE"/>
    <w:multiLevelType w:val="hybridMultilevel"/>
    <w:tmpl w:val="8AB84C52"/>
    <w:lvl w:ilvl="0" w:tplc="23ACDF1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80FBF"/>
    <w:multiLevelType w:val="multilevel"/>
    <w:tmpl w:val="6A64E062"/>
    <w:lvl w:ilvl="0">
      <w:start w:val="1"/>
      <w:numFmt w:val="upperRoman"/>
      <w:suff w:val="space"/>
      <w:lvlText w:val="РАЗДЕЛ 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a0"/>
      <w:suff w:val="space"/>
      <w:lvlText w:val="Глава %2."/>
      <w:lvlJc w:val="left"/>
      <w:pPr>
        <w:ind w:left="0" w:firstLine="851"/>
      </w:pPr>
      <w:rPr>
        <w:rFonts w:hint="default"/>
        <w:b w:val="0"/>
      </w:rPr>
    </w:lvl>
    <w:lvl w:ilvl="2">
      <w:start w:val="1"/>
      <w:numFmt w:val="decimal"/>
      <w:lvlRestart w:val="0"/>
      <w:suff w:val="space"/>
      <w:lvlText w:val="Статья %3."/>
      <w:lvlJc w:val="left"/>
      <w:pPr>
        <w:ind w:left="0" w:firstLine="851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851"/>
      </w:pPr>
      <w:rPr>
        <w:rFonts w:hint="default"/>
        <w:i w:val="0"/>
      </w:rPr>
    </w:lvl>
    <w:lvl w:ilvl="6">
      <w:start w:val="1"/>
      <w:numFmt w:val="russianLower"/>
      <w:suff w:val="space"/>
      <w:lvlText w:val="%7)"/>
      <w:lvlJc w:val="left"/>
      <w:pPr>
        <w:ind w:left="0" w:firstLine="851"/>
      </w:pPr>
      <w:rPr>
        <w:rFonts w:hint="default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3E2D76"/>
    <w:multiLevelType w:val="hybridMultilevel"/>
    <w:tmpl w:val="868C10F2"/>
    <w:lvl w:ilvl="0" w:tplc="04190001">
      <w:start w:val="1"/>
      <w:numFmt w:val="bullet"/>
      <w:lvlText w:val=""/>
      <w:lvlJc w:val="left"/>
      <w:pPr>
        <w:ind w:left="-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6">
    <w:nsid w:val="1DB4358A"/>
    <w:multiLevelType w:val="hybridMultilevel"/>
    <w:tmpl w:val="6ED0936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D46DF"/>
    <w:multiLevelType w:val="multilevel"/>
    <w:tmpl w:val="5776B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E667DB"/>
    <w:multiLevelType w:val="multilevel"/>
    <w:tmpl w:val="02CCAA1C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9">
    <w:nsid w:val="2F686B84"/>
    <w:multiLevelType w:val="multilevel"/>
    <w:tmpl w:val="7D16538A"/>
    <w:lvl w:ilvl="0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37487584"/>
    <w:multiLevelType w:val="hybridMultilevel"/>
    <w:tmpl w:val="2BE8D392"/>
    <w:lvl w:ilvl="0" w:tplc="6EAC4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31D79"/>
    <w:multiLevelType w:val="hybridMultilevel"/>
    <w:tmpl w:val="C13A4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866251"/>
    <w:multiLevelType w:val="hybridMultilevel"/>
    <w:tmpl w:val="05701C5C"/>
    <w:lvl w:ilvl="0" w:tplc="A0AC7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D40C85"/>
    <w:multiLevelType w:val="hybridMultilevel"/>
    <w:tmpl w:val="DEDE9622"/>
    <w:lvl w:ilvl="0" w:tplc="C9B474FA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E65A3"/>
    <w:multiLevelType w:val="hybridMultilevel"/>
    <w:tmpl w:val="70AE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24F0A"/>
    <w:multiLevelType w:val="hybridMultilevel"/>
    <w:tmpl w:val="C8F0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932EA"/>
    <w:multiLevelType w:val="hybridMultilevel"/>
    <w:tmpl w:val="C9BA86A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6FF67B01"/>
    <w:multiLevelType w:val="hybridMultilevel"/>
    <w:tmpl w:val="66380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B0F64"/>
    <w:multiLevelType w:val="multilevel"/>
    <w:tmpl w:val="93E2DA52"/>
    <w:lvl w:ilvl="0">
      <w:start w:val="1"/>
      <w:numFmt w:val="decimal"/>
      <w:pStyle w:val="a2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9">
    <w:nsid w:val="79C96CF7"/>
    <w:multiLevelType w:val="hybridMultilevel"/>
    <w:tmpl w:val="32BA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A47CD"/>
    <w:multiLevelType w:val="hybridMultilevel"/>
    <w:tmpl w:val="B4523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18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16"/>
  </w:num>
  <w:num w:numId="11">
    <w:abstractNumId w:val="6"/>
  </w:num>
  <w:num w:numId="12">
    <w:abstractNumId w:val="11"/>
  </w:num>
  <w:num w:numId="13">
    <w:abstractNumId w:val="19"/>
  </w:num>
  <w:num w:numId="14">
    <w:abstractNumId w:val="20"/>
  </w:num>
  <w:num w:numId="15">
    <w:abstractNumId w:val="16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0"/>
  </w:num>
  <w:num w:numId="21">
    <w:abstractNumId w:val="17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60"/>
    <w:rsid w:val="00006805"/>
    <w:rsid w:val="000B596E"/>
    <w:rsid w:val="00101DDA"/>
    <w:rsid w:val="0013632C"/>
    <w:rsid w:val="00161721"/>
    <w:rsid w:val="001867D3"/>
    <w:rsid w:val="001B03D1"/>
    <w:rsid w:val="002755FA"/>
    <w:rsid w:val="00337CAA"/>
    <w:rsid w:val="00365F42"/>
    <w:rsid w:val="00373854"/>
    <w:rsid w:val="003924C9"/>
    <w:rsid w:val="003E780F"/>
    <w:rsid w:val="00411AC5"/>
    <w:rsid w:val="004743A0"/>
    <w:rsid w:val="004A1176"/>
    <w:rsid w:val="00545EF5"/>
    <w:rsid w:val="00572669"/>
    <w:rsid w:val="005B7D84"/>
    <w:rsid w:val="0060186C"/>
    <w:rsid w:val="0064699F"/>
    <w:rsid w:val="006E5387"/>
    <w:rsid w:val="00721717"/>
    <w:rsid w:val="00773BAA"/>
    <w:rsid w:val="00784BA5"/>
    <w:rsid w:val="007A2038"/>
    <w:rsid w:val="008025B0"/>
    <w:rsid w:val="00824519"/>
    <w:rsid w:val="00830753"/>
    <w:rsid w:val="00835EBA"/>
    <w:rsid w:val="00886D60"/>
    <w:rsid w:val="008E4877"/>
    <w:rsid w:val="00906C20"/>
    <w:rsid w:val="00940809"/>
    <w:rsid w:val="00971956"/>
    <w:rsid w:val="00993EF2"/>
    <w:rsid w:val="009A7378"/>
    <w:rsid w:val="009B6B2D"/>
    <w:rsid w:val="00AB5739"/>
    <w:rsid w:val="00AC193F"/>
    <w:rsid w:val="00B50156"/>
    <w:rsid w:val="00B60149"/>
    <w:rsid w:val="00B67FA1"/>
    <w:rsid w:val="00BA0DBA"/>
    <w:rsid w:val="00BB5AF9"/>
    <w:rsid w:val="00C13ACD"/>
    <w:rsid w:val="00C15DEE"/>
    <w:rsid w:val="00C237FA"/>
    <w:rsid w:val="00C55712"/>
    <w:rsid w:val="00C7017B"/>
    <w:rsid w:val="00CE38EC"/>
    <w:rsid w:val="00D00678"/>
    <w:rsid w:val="00D1180A"/>
    <w:rsid w:val="00D51A01"/>
    <w:rsid w:val="00D5213E"/>
    <w:rsid w:val="00DE4C02"/>
    <w:rsid w:val="00E47748"/>
    <w:rsid w:val="00E510DC"/>
    <w:rsid w:val="00E764D8"/>
    <w:rsid w:val="00ED7F8A"/>
    <w:rsid w:val="00F50972"/>
    <w:rsid w:val="00F70FCE"/>
    <w:rsid w:val="00F95CC9"/>
    <w:rsid w:val="00F97F23"/>
    <w:rsid w:val="00FA0F2A"/>
    <w:rsid w:val="00FC51C7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617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link w:val="10"/>
    <w:uiPriority w:val="9"/>
    <w:qFormat/>
    <w:rsid w:val="007217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3"/>
    <w:next w:val="a3"/>
    <w:link w:val="20"/>
    <w:semiHidden/>
    <w:unhideWhenUsed/>
    <w:qFormat/>
    <w:rsid w:val="0072171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3"/>
    <w:next w:val="a3"/>
    <w:link w:val="40"/>
    <w:qFormat/>
    <w:rsid w:val="00721717"/>
    <w:pPr>
      <w:keepNext/>
      <w:jc w:val="center"/>
      <w:outlineLvl w:val="3"/>
    </w:pPr>
    <w:rPr>
      <w:rFonts w:eastAsia="Times New Roman"/>
      <w:b/>
      <w:sz w:val="28"/>
      <w:szCs w:val="20"/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qFormat/>
    <w:rsid w:val="00886D60"/>
    <w:pPr>
      <w:ind w:left="720"/>
      <w:contextualSpacing/>
    </w:pPr>
  </w:style>
  <w:style w:type="character" w:styleId="a8">
    <w:name w:val="Hyperlink"/>
    <w:basedOn w:val="a4"/>
    <w:uiPriority w:val="99"/>
    <w:unhideWhenUsed/>
    <w:rsid w:val="00886D60"/>
    <w:rPr>
      <w:color w:val="0000FF"/>
      <w:u w:val="single"/>
    </w:rPr>
  </w:style>
  <w:style w:type="paragraph" w:customStyle="1" w:styleId="ConsPlusNormal">
    <w:name w:val="ConsPlusNormal"/>
    <w:rsid w:val="00886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3"/>
    <w:link w:val="aa"/>
    <w:uiPriority w:val="99"/>
    <w:unhideWhenUsed/>
    <w:rsid w:val="00886D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uiPriority w:val="99"/>
    <w:rsid w:val="00886D6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3"/>
    <w:link w:val="ac"/>
    <w:uiPriority w:val="99"/>
    <w:rsid w:val="00886D60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4"/>
    <w:link w:val="ab"/>
    <w:uiPriority w:val="99"/>
    <w:rsid w:val="00886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4"/>
    <w:rsid w:val="00886D60"/>
  </w:style>
  <w:style w:type="character" w:customStyle="1" w:styleId="10">
    <w:name w:val="Заголовок 1 Знак"/>
    <w:basedOn w:val="a4"/>
    <w:link w:val="1"/>
    <w:uiPriority w:val="9"/>
    <w:rsid w:val="00721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4"/>
    <w:link w:val="2"/>
    <w:semiHidden/>
    <w:rsid w:val="0072171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rsid w:val="0072171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">
    <w:name w:val="нумерация"/>
    <w:basedOn w:val="a3"/>
    <w:rsid w:val="00721717"/>
    <w:pPr>
      <w:numPr>
        <w:numId w:val="3"/>
      </w:numPr>
      <w:jc w:val="both"/>
    </w:pPr>
    <w:rPr>
      <w:rFonts w:eastAsia="Times New Roman"/>
      <w:sz w:val="26"/>
      <w:szCs w:val="24"/>
    </w:rPr>
  </w:style>
  <w:style w:type="paragraph" w:customStyle="1" w:styleId="ae">
    <w:name w:val="стандартный"/>
    <w:basedOn w:val="a3"/>
    <w:rsid w:val="00721717"/>
    <w:pPr>
      <w:ind w:firstLine="851"/>
      <w:jc w:val="both"/>
    </w:pPr>
    <w:rPr>
      <w:rFonts w:eastAsia="Times New Roman"/>
      <w:sz w:val="26"/>
      <w:szCs w:val="26"/>
    </w:rPr>
  </w:style>
  <w:style w:type="paragraph" w:customStyle="1" w:styleId="a1">
    <w:name w:val="Постановление"/>
    <w:basedOn w:val="ae"/>
    <w:rsid w:val="00721717"/>
    <w:pPr>
      <w:numPr>
        <w:numId w:val="4"/>
      </w:numPr>
    </w:pPr>
  </w:style>
  <w:style w:type="paragraph" w:customStyle="1" w:styleId="af">
    <w:name w:val="Стандартный"/>
    <w:basedOn w:val="a3"/>
    <w:rsid w:val="00721717"/>
    <w:pPr>
      <w:ind w:firstLine="851"/>
      <w:jc w:val="both"/>
    </w:pPr>
    <w:rPr>
      <w:rFonts w:eastAsia="Times New Roman"/>
      <w:sz w:val="26"/>
      <w:szCs w:val="24"/>
    </w:rPr>
  </w:style>
  <w:style w:type="paragraph" w:customStyle="1" w:styleId="a2">
    <w:name w:val="Нумерация"/>
    <w:basedOn w:val="af"/>
    <w:autoRedefine/>
    <w:rsid w:val="00721717"/>
    <w:pPr>
      <w:numPr>
        <w:numId w:val="5"/>
      </w:numPr>
    </w:pPr>
  </w:style>
  <w:style w:type="paragraph" w:customStyle="1" w:styleId="a0">
    <w:name w:val="Устав"/>
    <w:basedOn w:val="af"/>
    <w:rsid w:val="00721717"/>
    <w:pPr>
      <w:numPr>
        <w:ilvl w:val="1"/>
        <w:numId w:val="6"/>
      </w:numPr>
      <w:spacing w:after="240"/>
    </w:pPr>
    <w:rPr>
      <w:b/>
      <w:szCs w:val="26"/>
    </w:rPr>
  </w:style>
  <w:style w:type="paragraph" w:styleId="af0">
    <w:name w:val="footnote text"/>
    <w:basedOn w:val="a3"/>
    <w:link w:val="af1"/>
    <w:semiHidden/>
    <w:rsid w:val="00721717"/>
    <w:rPr>
      <w:rFonts w:eastAsia="Times New Roman"/>
      <w:sz w:val="20"/>
      <w:szCs w:val="20"/>
    </w:rPr>
  </w:style>
  <w:style w:type="character" w:customStyle="1" w:styleId="af1">
    <w:name w:val="Текст сноски Знак"/>
    <w:basedOn w:val="a4"/>
    <w:link w:val="af0"/>
    <w:semiHidden/>
    <w:rsid w:val="00721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721717"/>
    <w:rPr>
      <w:vertAlign w:val="superscript"/>
    </w:rPr>
  </w:style>
  <w:style w:type="paragraph" w:customStyle="1" w:styleId="ConsNormal">
    <w:name w:val="ConsNormal"/>
    <w:rsid w:val="0072171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3">
    <w:name w:val="Table Grid"/>
    <w:basedOn w:val="a5"/>
    <w:rsid w:val="00721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3"/>
    <w:link w:val="af5"/>
    <w:rsid w:val="00721717"/>
    <w:pPr>
      <w:jc w:val="both"/>
    </w:pPr>
    <w:rPr>
      <w:rFonts w:eastAsia="Times New Roman"/>
      <w:sz w:val="28"/>
      <w:szCs w:val="20"/>
    </w:rPr>
  </w:style>
  <w:style w:type="character" w:customStyle="1" w:styleId="af5">
    <w:name w:val="Основной текст Знак"/>
    <w:basedOn w:val="a4"/>
    <w:link w:val="af4"/>
    <w:rsid w:val="00721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2171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Заголовок постановления"/>
    <w:basedOn w:val="a3"/>
    <w:next w:val="af"/>
    <w:autoRedefine/>
    <w:rsid w:val="00721717"/>
    <w:pPr>
      <w:spacing w:after="360"/>
      <w:ind w:right="4820"/>
      <w:jc w:val="both"/>
    </w:pPr>
    <w:rPr>
      <w:rFonts w:eastAsia="Times New Roman"/>
      <w:sz w:val="26"/>
      <w:szCs w:val="24"/>
    </w:rPr>
  </w:style>
  <w:style w:type="paragraph" w:styleId="af7">
    <w:name w:val="header"/>
    <w:basedOn w:val="a3"/>
    <w:link w:val="af8"/>
    <w:rsid w:val="0072171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8">
    <w:name w:val="Верхний колонтитул Знак"/>
    <w:basedOn w:val="a4"/>
    <w:link w:val="af7"/>
    <w:rsid w:val="0072171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3"/>
    <w:link w:val="22"/>
    <w:rsid w:val="0072171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4"/>
    <w:link w:val="21"/>
    <w:rsid w:val="00721717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 Знак Знак Знак Знак"/>
    <w:basedOn w:val="a3"/>
    <w:rsid w:val="0072171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3">
    <w:name w:val="Body Text Indent 2"/>
    <w:basedOn w:val="a3"/>
    <w:link w:val="24"/>
    <w:uiPriority w:val="99"/>
    <w:rsid w:val="00721717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uiPriority w:val="99"/>
    <w:rsid w:val="00721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1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721717"/>
    <w:pPr>
      <w:spacing w:after="0" w:line="240" w:lineRule="auto"/>
    </w:pPr>
    <w:rPr>
      <w:rFonts w:ascii="Calibri" w:eastAsia="Times New Roman" w:hAnsi="Calibri" w:cs="Calibri"/>
    </w:rPr>
  </w:style>
  <w:style w:type="character" w:styleId="afc">
    <w:name w:val="Subtle Emphasis"/>
    <w:uiPriority w:val="99"/>
    <w:qFormat/>
    <w:rsid w:val="00721717"/>
    <w:rPr>
      <w:i/>
      <w:iCs/>
      <w:color w:val="808080"/>
    </w:rPr>
  </w:style>
  <w:style w:type="character" w:customStyle="1" w:styleId="afb">
    <w:name w:val="Без интервала Знак"/>
    <w:link w:val="afa"/>
    <w:locked/>
    <w:rsid w:val="00721717"/>
    <w:rPr>
      <w:rFonts w:ascii="Calibri" w:eastAsia="Times New Roman" w:hAnsi="Calibri" w:cs="Calibri"/>
    </w:rPr>
  </w:style>
  <w:style w:type="character" w:styleId="afd">
    <w:name w:val="Strong"/>
    <w:uiPriority w:val="22"/>
    <w:qFormat/>
    <w:rsid w:val="00721717"/>
    <w:rPr>
      <w:b/>
      <w:bCs/>
    </w:rPr>
  </w:style>
  <w:style w:type="paragraph" w:customStyle="1" w:styleId="ConsPlusTitle">
    <w:name w:val="ConsPlusTitle"/>
    <w:rsid w:val="0072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e">
    <w:name w:val="Body Text Indent"/>
    <w:basedOn w:val="a3"/>
    <w:link w:val="aff"/>
    <w:rsid w:val="00721717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f">
    <w:name w:val="Основной текст с отступом Знак"/>
    <w:basedOn w:val="a4"/>
    <w:link w:val="afe"/>
    <w:rsid w:val="00721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3"/>
    <w:rsid w:val="007217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op">
    <w:name w:val="eop"/>
    <w:rsid w:val="00721717"/>
  </w:style>
  <w:style w:type="paragraph" w:styleId="aff0">
    <w:name w:val="caption"/>
    <w:basedOn w:val="a3"/>
    <w:next w:val="a3"/>
    <w:uiPriority w:val="35"/>
    <w:unhideWhenUsed/>
    <w:qFormat/>
    <w:rsid w:val="00721717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1">
    <w:name w:val="Title"/>
    <w:basedOn w:val="a3"/>
    <w:link w:val="aff2"/>
    <w:qFormat/>
    <w:rsid w:val="00721717"/>
    <w:pPr>
      <w:jc w:val="center"/>
    </w:pPr>
    <w:rPr>
      <w:rFonts w:eastAsia="Times New Roman"/>
      <w:sz w:val="28"/>
      <w:szCs w:val="24"/>
    </w:rPr>
  </w:style>
  <w:style w:type="character" w:customStyle="1" w:styleId="aff2">
    <w:name w:val="Название Знак"/>
    <w:basedOn w:val="a4"/>
    <w:link w:val="aff1"/>
    <w:rsid w:val="007217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3"/>
    <w:link w:val="30"/>
    <w:rsid w:val="00721717"/>
    <w:pPr>
      <w:ind w:firstLine="709"/>
      <w:jc w:val="both"/>
    </w:pPr>
    <w:rPr>
      <w:rFonts w:eastAsia="Times New Roman"/>
      <w:sz w:val="24"/>
      <w:szCs w:val="20"/>
    </w:rPr>
  </w:style>
  <w:style w:type="character" w:customStyle="1" w:styleId="30">
    <w:name w:val="Основной текст с отступом 3 Знак"/>
    <w:basedOn w:val="a4"/>
    <w:link w:val="3"/>
    <w:rsid w:val="00721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Document Map"/>
    <w:basedOn w:val="a3"/>
    <w:link w:val="aff4"/>
    <w:rsid w:val="00721717"/>
    <w:rPr>
      <w:rFonts w:ascii="Tahoma" w:eastAsia="Times New Roman" w:hAnsi="Tahoma"/>
      <w:sz w:val="16"/>
      <w:szCs w:val="16"/>
    </w:rPr>
  </w:style>
  <w:style w:type="character" w:customStyle="1" w:styleId="aff4">
    <w:name w:val="Схема документа Знак"/>
    <w:basedOn w:val="a4"/>
    <w:link w:val="aff3"/>
    <w:rsid w:val="00721717"/>
    <w:rPr>
      <w:rFonts w:ascii="Tahoma" w:eastAsia="Times New Roman" w:hAnsi="Tahoma" w:cs="Times New Roman"/>
      <w:sz w:val="16"/>
      <w:szCs w:val="16"/>
    </w:rPr>
  </w:style>
  <w:style w:type="character" w:customStyle="1" w:styleId="ms-rtefontface-5">
    <w:name w:val="ms-rtefontface-5"/>
    <w:rsid w:val="00721717"/>
  </w:style>
  <w:style w:type="character" w:customStyle="1" w:styleId="ms-rtefontsize-3">
    <w:name w:val="ms-rtefontsize-3"/>
    <w:rsid w:val="00721717"/>
  </w:style>
  <w:style w:type="character" w:styleId="aff5">
    <w:name w:val="Emphasis"/>
    <w:uiPriority w:val="20"/>
    <w:qFormat/>
    <w:rsid w:val="00721717"/>
    <w:rPr>
      <w:i/>
      <w:iCs/>
    </w:rPr>
  </w:style>
  <w:style w:type="paragraph" w:styleId="aff6">
    <w:name w:val="Normal (Web)"/>
    <w:basedOn w:val="a3"/>
    <w:uiPriority w:val="99"/>
    <w:unhideWhenUsed/>
    <w:rsid w:val="007217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s-rtefontface-13">
    <w:name w:val="ms-rtefontface-13"/>
    <w:rsid w:val="00721717"/>
  </w:style>
  <w:style w:type="numbering" w:customStyle="1" w:styleId="11">
    <w:name w:val="Нет списка1"/>
    <w:next w:val="a6"/>
    <w:uiPriority w:val="99"/>
    <w:semiHidden/>
    <w:unhideWhenUsed/>
    <w:rsid w:val="00721717"/>
  </w:style>
  <w:style w:type="character" w:customStyle="1" w:styleId="hgkelc">
    <w:name w:val="hgkelc"/>
    <w:basedOn w:val="a4"/>
    <w:rsid w:val="005B7D84"/>
  </w:style>
  <w:style w:type="character" w:customStyle="1" w:styleId="FontStyle17">
    <w:name w:val="Font Style17"/>
    <w:rsid w:val="005B7D84"/>
    <w:rPr>
      <w:rFonts w:ascii="Times New Roman" w:hAnsi="Times New Roman" w:cs="Times New Roman"/>
      <w:sz w:val="22"/>
      <w:szCs w:val="22"/>
    </w:rPr>
  </w:style>
  <w:style w:type="character" w:customStyle="1" w:styleId="normaltextrun">
    <w:name w:val="normaltextrun"/>
    <w:basedOn w:val="a4"/>
    <w:rsid w:val="00CE38EC"/>
  </w:style>
  <w:style w:type="character" w:customStyle="1" w:styleId="apple-converted-space">
    <w:name w:val="apple-converted-space"/>
    <w:basedOn w:val="a4"/>
    <w:rsid w:val="00E764D8"/>
  </w:style>
  <w:style w:type="paragraph" w:customStyle="1" w:styleId="12">
    <w:name w:val="Обычный (веб)1"/>
    <w:basedOn w:val="a3"/>
    <w:rsid w:val="00E764D8"/>
    <w:pPr>
      <w:widowControl w:val="0"/>
      <w:suppressAutoHyphens/>
      <w:spacing w:before="100" w:after="100" w:line="100" w:lineRule="atLeast"/>
    </w:pPr>
    <w:rPr>
      <w:rFonts w:eastAsia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617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3"/>
    <w:link w:val="10"/>
    <w:uiPriority w:val="9"/>
    <w:qFormat/>
    <w:rsid w:val="007217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3"/>
    <w:next w:val="a3"/>
    <w:link w:val="20"/>
    <w:semiHidden/>
    <w:unhideWhenUsed/>
    <w:qFormat/>
    <w:rsid w:val="0072171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3"/>
    <w:next w:val="a3"/>
    <w:link w:val="40"/>
    <w:qFormat/>
    <w:rsid w:val="00721717"/>
    <w:pPr>
      <w:keepNext/>
      <w:jc w:val="center"/>
      <w:outlineLvl w:val="3"/>
    </w:pPr>
    <w:rPr>
      <w:rFonts w:eastAsia="Times New Roman"/>
      <w:b/>
      <w:sz w:val="28"/>
      <w:szCs w:val="20"/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qFormat/>
    <w:rsid w:val="00886D60"/>
    <w:pPr>
      <w:ind w:left="720"/>
      <w:contextualSpacing/>
    </w:pPr>
  </w:style>
  <w:style w:type="character" w:styleId="a8">
    <w:name w:val="Hyperlink"/>
    <w:basedOn w:val="a4"/>
    <w:uiPriority w:val="99"/>
    <w:unhideWhenUsed/>
    <w:rsid w:val="00886D60"/>
    <w:rPr>
      <w:color w:val="0000FF"/>
      <w:u w:val="single"/>
    </w:rPr>
  </w:style>
  <w:style w:type="paragraph" w:customStyle="1" w:styleId="ConsPlusNormal">
    <w:name w:val="ConsPlusNormal"/>
    <w:rsid w:val="00886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3"/>
    <w:link w:val="aa"/>
    <w:uiPriority w:val="99"/>
    <w:unhideWhenUsed/>
    <w:rsid w:val="00886D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uiPriority w:val="99"/>
    <w:rsid w:val="00886D6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3"/>
    <w:link w:val="ac"/>
    <w:uiPriority w:val="99"/>
    <w:rsid w:val="00886D60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4"/>
    <w:link w:val="ab"/>
    <w:uiPriority w:val="99"/>
    <w:rsid w:val="00886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4"/>
    <w:rsid w:val="00886D60"/>
  </w:style>
  <w:style w:type="character" w:customStyle="1" w:styleId="10">
    <w:name w:val="Заголовок 1 Знак"/>
    <w:basedOn w:val="a4"/>
    <w:link w:val="1"/>
    <w:uiPriority w:val="9"/>
    <w:rsid w:val="00721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4"/>
    <w:link w:val="2"/>
    <w:semiHidden/>
    <w:rsid w:val="0072171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rsid w:val="0072171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a">
    <w:name w:val="нумерация"/>
    <w:basedOn w:val="a3"/>
    <w:rsid w:val="00721717"/>
    <w:pPr>
      <w:numPr>
        <w:numId w:val="3"/>
      </w:numPr>
      <w:jc w:val="both"/>
    </w:pPr>
    <w:rPr>
      <w:rFonts w:eastAsia="Times New Roman"/>
      <w:sz w:val="26"/>
      <w:szCs w:val="24"/>
    </w:rPr>
  </w:style>
  <w:style w:type="paragraph" w:customStyle="1" w:styleId="ae">
    <w:name w:val="стандартный"/>
    <w:basedOn w:val="a3"/>
    <w:rsid w:val="00721717"/>
    <w:pPr>
      <w:ind w:firstLine="851"/>
      <w:jc w:val="both"/>
    </w:pPr>
    <w:rPr>
      <w:rFonts w:eastAsia="Times New Roman"/>
      <w:sz w:val="26"/>
      <w:szCs w:val="26"/>
    </w:rPr>
  </w:style>
  <w:style w:type="paragraph" w:customStyle="1" w:styleId="a1">
    <w:name w:val="Постановление"/>
    <w:basedOn w:val="ae"/>
    <w:rsid w:val="00721717"/>
    <w:pPr>
      <w:numPr>
        <w:numId w:val="4"/>
      </w:numPr>
    </w:pPr>
  </w:style>
  <w:style w:type="paragraph" w:customStyle="1" w:styleId="af">
    <w:name w:val="Стандартный"/>
    <w:basedOn w:val="a3"/>
    <w:rsid w:val="00721717"/>
    <w:pPr>
      <w:ind w:firstLine="851"/>
      <w:jc w:val="both"/>
    </w:pPr>
    <w:rPr>
      <w:rFonts w:eastAsia="Times New Roman"/>
      <w:sz w:val="26"/>
      <w:szCs w:val="24"/>
    </w:rPr>
  </w:style>
  <w:style w:type="paragraph" w:customStyle="1" w:styleId="a2">
    <w:name w:val="Нумерация"/>
    <w:basedOn w:val="af"/>
    <w:autoRedefine/>
    <w:rsid w:val="00721717"/>
    <w:pPr>
      <w:numPr>
        <w:numId w:val="5"/>
      </w:numPr>
    </w:pPr>
  </w:style>
  <w:style w:type="paragraph" w:customStyle="1" w:styleId="a0">
    <w:name w:val="Устав"/>
    <w:basedOn w:val="af"/>
    <w:rsid w:val="00721717"/>
    <w:pPr>
      <w:numPr>
        <w:ilvl w:val="1"/>
        <w:numId w:val="6"/>
      </w:numPr>
      <w:spacing w:after="240"/>
    </w:pPr>
    <w:rPr>
      <w:b/>
      <w:szCs w:val="26"/>
    </w:rPr>
  </w:style>
  <w:style w:type="paragraph" w:styleId="af0">
    <w:name w:val="footnote text"/>
    <w:basedOn w:val="a3"/>
    <w:link w:val="af1"/>
    <w:semiHidden/>
    <w:rsid w:val="00721717"/>
    <w:rPr>
      <w:rFonts w:eastAsia="Times New Roman"/>
      <w:sz w:val="20"/>
      <w:szCs w:val="20"/>
    </w:rPr>
  </w:style>
  <w:style w:type="character" w:customStyle="1" w:styleId="af1">
    <w:name w:val="Текст сноски Знак"/>
    <w:basedOn w:val="a4"/>
    <w:link w:val="af0"/>
    <w:semiHidden/>
    <w:rsid w:val="00721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721717"/>
    <w:rPr>
      <w:vertAlign w:val="superscript"/>
    </w:rPr>
  </w:style>
  <w:style w:type="paragraph" w:customStyle="1" w:styleId="ConsNormal">
    <w:name w:val="ConsNormal"/>
    <w:rsid w:val="0072171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3">
    <w:name w:val="Table Grid"/>
    <w:basedOn w:val="a5"/>
    <w:rsid w:val="00721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3"/>
    <w:link w:val="af5"/>
    <w:rsid w:val="00721717"/>
    <w:pPr>
      <w:jc w:val="both"/>
    </w:pPr>
    <w:rPr>
      <w:rFonts w:eastAsia="Times New Roman"/>
      <w:sz w:val="28"/>
      <w:szCs w:val="20"/>
    </w:rPr>
  </w:style>
  <w:style w:type="character" w:customStyle="1" w:styleId="af5">
    <w:name w:val="Основной текст Знак"/>
    <w:basedOn w:val="a4"/>
    <w:link w:val="af4"/>
    <w:rsid w:val="00721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2171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Заголовок постановления"/>
    <w:basedOn w:val="a3"/>
    <w:next w:val="af"/>
    <w:autoRedefine/>
    <w:rsid w:val="00721717"/>
    <w:pPr>
      <w:spacing w:after="360"/>
      <w:ind w:right="4820"/>
      <w:jc w:val="both"/>
    </w:pPr>
    <w:rPr>
      <w:rFonts w:eastAsia="Times New Roman"/>
      <w:sz w:val="26"/>
      <w:szCs w:val="24"/>
    </w:rPr>
  </w:style>
  <w:style w:type="paragraph" w:styleId="af7">
    <w:name w:val="header"/>
    <w:basedOn w:val="a3"/>
    <w:link w:val="af8"/>
    <w:rsid w:val="0072171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8">
    <w:name w:val="Верхний колонтитул Знак"/>
    <w:basedOn w:val="a4"/>
    <w:link w:val="af7"/>
    <w:rsid w:val="0072171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3"/>
    <w:link w:val="22"/>
    <w:rsid w:val="0072171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4"/>
    <w:link w:val="21"/>
    <w:rsid w:val="00721717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 Знак Знак Знак Знак"/>
    <w:basedOn w:val="a3"/>
    <w:rsid w:val="0072171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3">
    <w:name w:val="Body Text Indent 2"/>
    <w:basedOn w:val="a3"/>
    <w:link w:val="24"/>
    <w:uiPriority w:val="99"/>
    <w:rsid w:val="00721717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uiPriority w:val="99"/>
    <w:rsid w:val="00721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1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721717"/>
    <w:pPr>
      <w:spacing w:after="0" w:line="240" w:lineRule="auto"/>
    </w:pPr>
    <w:rPr>
      <w:rFonts w:ascii="Calibri" w:eastAsia="Times New Roman" w:hAnsi="Calibri" w:cs="Calibri"/>
    </w:rPr>
  </w:style>
  <w:style w:type="character" w:styleId="afc">
    <w:name w:val="Subtle Emphasis"/>
    <w:uiPriority w:val="99"/>
    <w:qFormat/>
    <w:rsid w:val="00721717"/>
    <w:rPr>
      <w:i/>
      <w:iCs/>
      <w:color w:val="808080"/>
    </w:rPr>
  </w:style>
  <w:style w:type="character" w:customStyle="1" w:styleId="afb">
    <w:name w:val="Без интервала Знак"/>
    <w:link w:val="afa"/>
    <w:locked/>
    <w:rsid w:val="00721717"/>
    <w:rPr>
      <w:rFonts w:ascii="Calibri" w:eastAsia="Times New Roman" w:hAnsi="Calibri" w:cs="Calibri"/>
    </w:rPr>
  </w:style>
  <w:style w:type="character" w:styleId="afd">
    <w:name w:val="Strong"/>
    <w:uiPriority w:val="22"/>
    <w:qFormat/>
    <w:rsid w:val="00721717"/>
    <w:rPr>
      <w:b/>
      <w:bCs/>
    </w:rPr>
  </w:style>
  <w:style w:type="paragraph" w:customStyle="1" w:styleId="ConsPlusTitle">
    <w:name w:val="ConsPlusTitle"/>
    <w:rsid w:val="00721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e">
    <w:name w:val="Body Text Indent"/>
    <w:basedOn w:val="a3"/>
    <w:link w:val="aff"/>
    <w:rsid w:val="00721717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f">
    <w:name w:val="Основной текст с отступом Знак"/>
    <w:basedOn w:val="a4"/>
    <w:link w:val="afe"/>
    <w:rsid w:val="00721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3"/>
    <w:rsid w:val="007217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eop">
    <w:name w:val="eop"/>
    <w:rsid w:val="00721717"/>
  </w:style>
  <w:style w:type="paragraph" w:styleId="aff0">
    <w:name w:val="caption"/>
    <w:basedOn w:val="a3"/>
    <w:next w:val="a3"/>
    <w:uiPriority w:val="35"/>
    <w:unhideWhenUsed/>
    <w:qFormat/>
    <w:rsid w:val="00721717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1">
    <w:name w:val="Title"/>
    <w:basedOn w:val="a3"/>
    <w:link w:val="aff2"/>
    <w:qFormat/>
    <w:rsid w:val="00721717"/>
    <w:pPr>
      <w:jc w:val="center"/>
    </w:pPr>
    <w:rPr>
      <w:rFonts w:eastAsia="Times New Roman"/>
      <w:sz w:val="28"/>
      <w:szCs w:val="24"/>
    </w:rPr>
  </w:style>
  <w:style w:type="character" w:customStyle="1" w:styleId="aff2">
    <w:name w:val="Название Знак"/>
    <w:basedOn w:val="a4"/>
    <w:link w:val="aff1"/>
    <w:rsid w:val="007217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3"/>
    <w:link w:val="30"/>
    <w:rsid w:val="00721717"/>
    <w:pPr>
      <w:ind w:firstLine="709"/>
      <w:jc w:val="both"/>
    </w:pPr>
    <w:rPr>
      <w:rFonts w:eastAsia="Times New Roman"/>
      <w:sz w:val="24"/>
      <w:szCs w:val="20"/>
    </w:rPr>
  </w:style>
  <w:style w:type="character" w:customStyle="1" w:styleId="30">
    <w:name w:val="Основной текст с отступом 3 Знак"/>
    <w:basedOn w:val="a4"/>
    <w:link w:val="3"/>
    <w:rsid w:val="00721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Document Map"/>
    <w:basedOn w:val="a3"/>
    <w:link w:val="aff4"/>
    <w:rsid w:val="00721717"/>
    <w:rPr>
      <w:rFonts w:ascii="Tahoma" w:eastAsia="Times New Roman" w:hAnsi="Tahoma"/>
      <w:sz w:val="16"/>
      <w:szCs w:val="16"/>
    </w:rPr>
  </w:style>
  <w:style w:type="character" w:customStyle="1" w:styleId="aff4">
    <w:name w:val="Схема документа Знак"/>
    <w:basedOn w:val="a4"/>
    <w:link w:val="aff3"/>
    <w:rsid w:val="00721717"/>
    <w:rPr>
      <w:rFonts w:ascii="Tahoma" w:eastAsia="Times New Roman" w:hAnsi="Tahoma" w:cs="Times New Roman"/>
      <w:sz w:val="16"/>
      <w:szCs w:val="16"/>
    </w:rPr>
  </w:style>
  <w:style w:type="character" w:customStyle="1" w:styleId="ms-rtefontface-5">
    <w:name w:val="ms-rtefontface-5"/>
    <w:rsid w:val="00721717"/>
  </w:style>
  <w:style w:type="character" w:customStyle="1" w:styleId="ms-rtefontsize-3">
    <w:name w:val="ms-rtefontsize-3"/>
    <w:rsid w:val="00721717"/>
  </w:style>
  <w:style w:type="character" w:styleId="aff5">
    <w:name w:val="Emphasis"/>
    <w:uiPriority w:val="20"/>
    <w:qFormat/>
    <w:rsid w:val="00721717"/>
    <w:rPr>
      <w:i/>
      <w:iCs/>
    </w:rPr>
  </w:style>
  <w:style w:type="paragraph" w:styleId="aff6">
    <w:name w:val="Normal (Web)"/>
    <w:basedOn w:val="a3"/>
    <w:uiPriority w:val="99"/>
    <w:unhideWhenUsed/>
    <w:rsid w:val="007217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s-rtefontface-13">
    <w:name w:val="ms-rtefontface-13"/>
    <w:rsid w:val="00721717"/>
  </w:style>
  <w:style w:type="numbering" w:customStyle="1" w:styleId="11">
    <w:name w:val="Нет списка1"/>
    <w:next w:val="a6"/>
    <w:uiPriority w:val="99"/>
    <w:semiHidden/>
    <w:unhideWhenUsed/>
    <w:rsid w:val="00721717"/>
  </w:style>
  <w:style w:type="character" w:customStyle="1" w:styleId="hgkelc">
    <w:name w:val="hgkelc"/>
    <w:basedOn w:val="a4"/>
    <w:rsid w:val="005B7D84"/>
  </w:style>
  <w:style w:type="character" w:customStyle="1" w:styleId="FontStyle17">
    <w:name w:val="Font Style17"/>
    <w:rsid w:val="005B7D84"/>
    <w:rPr>
      <w:rFonts w:ascii="Times New Roman" w:hAnsi="Times New Roman" w:cs="Times New Roman"/>
      <w:sz w:val="22"/>
      <w:szCs w:val="22"/>
    </w:rPr>
  </w:style>
  <w:style w:type="character" w:customStyle="1" w:styleId="normaltextrun">
    <w:name w:val="normaltextrun"/>
    <w:basedOn w:val="a4"/>
    <w:rsid w:val="00CE38EC"/>
  </w:style>
  <w:style w:type="character" w:customStyle="1" w:styleId="apple-converted-space">
    <w:name w:val="apple-converted-space"/>
    <w:basedOn w:val="a4"/>
    <w:rsid w:val="00E764D8"/>
  </w:style>
  <w:style w:type="paragraph" w:customStyle="1" w:styleId="12">
    <w:name w:val="Обычный (веб)1"/>
    <w:basedOn w:val="a3"/>
    <w:rsid w:val="00E764D8"/>
    <w:pPr>
      <w:widowControl w:val="0"/>
      <w:suppressAutoHyphens/>
      <w:spacing w:before="100" w:after="100" w:line="100" w:lineRule="atLeast"/>
    </w:pPr>
    <w:rPr>
      <w:rFonts w:eastAsia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352FE95BE6634CBD86F7E01C45F889" ma:contentTypeVersion="0" ma:contentTypeDescription="Создание документа." ma:contentTypeScope="" ma:versionID="7d26035c1cb3f495ac80429d0ea9f8a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2f16a754a524b435311e668e7fe83e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BB0CD-38E4-45F6-B960-01988309D00E}"/>
</file>

<file path=customXml/itemProps2.xml><?xml version="1.0" encoding="utf-8"?>
<ds:datastoreItem xmlns:ds="http://schemas.openxmlformats.org/officeDocument/2006/customXml" ds:itemID="{DFBBE2B5-A32D-450F-9EF6-212F5E2C6BE9}"/>
</file>

<file path=customXml/itemProps3.xml><?xml version="1.0" encoding="utf-8"?>
<ds:datastoreItem xmlns:ds="http://schemas.openxmlformats.org/officeDocument/2006/customXml" ds:itemID="{A471D5B3-6DFE-4C0C-82B9-70194B2737F1}"/>
</file>

<file path=customXml/itemProps4.xml><?xml version="1.0" encoding="utf-8"?>
<ds:datastoreItem xmlns:ds="http://schemas.openxmlformats.org/officeDocument/2006/customXml" ds:itemID="{16E8B661-8F5E-4327-932F-0F74476F1E6C}"/>
</file>

<file path=customXml/itemProps5.xml><?xml version="1.0" encoding="utf-8"?>
<ds:datastoreItem xmlns:ds="http://schemas.openxmlformats.org/officeDocument/2006/customXml" ds:itemID="{5C2F4C5B-4045-4BD5-94DC-875D06E27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МГ</dc:creator>
  <cp:lastModifiedBy>Lena</cp:lastModifiedBy>
  <cp:revision>4</cp:revision>
  <cp:lastPrinted>2021-01-15T08:37:00Z</cp:lastPrinted>
  <dcterms:created xsi:type="dcterms:W3CDTF">2021-08-13T08:22:00Z</dcterms:created>
  <dcterms:modified xsi:type="dcterms:W3CDTF">2021-08-16T10:44:00Z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0x010100E9352FE95BE6634CBD86F7E01C45F889</vt:lpwstr>
  </property>
</Properties>
</file>