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CCB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E54CCB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</w:t>
      </w:r>
      <w:r w:rsidR="000967E4" w:rsidRPr="000967E4">
        <w:rPr>
          <w:rFonts w:ascii="Times New Roman" w:hAnsi="Times New Roman" w:cs="Times New Roman"/>
          <w:b/>
          <w:sz w:val="28"/>
          <w:szCs w:val="28"/>
        </w:rPr>
        <w:t>Консультационный центр Детского сада №69 города Костромы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CCB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E54CCB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</w:t>
      </w:r>
      <w:r w:rsidR="000967E4" w:rsidRPr="000967E4">
        <w:rPr>
          <w:rFonts w:ascii="Times New Roman" w:hAnsi="Times New Roman" w:cs="Times New Roman"/>
          <w:b/>
          <w:sz w:val="28"/>
          <w:szCs w:val="28"/>
        </w:rPr>
        <w:t>Консультационный центр Детского сада №69 города Костромы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0967E4"/>
    <w:rsid w:val="002B6F1F"/>
    <w:rsid w:val="00595046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6BEB-B125-4A05-A135-2313D8E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D16FE025E814EA3E70940E701CD6D" ma:contentTypeVersion="49" ma:contentTypeDescription="Создание документа." ma:contentTypeScope="" ma:versionID="9baa71b9f6bdd89662a31bc49a2bd55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81647-BB61-4374-8575-90B8F899B7D4}"/>
</file>

<file path=customXml/itemProps2.xml><?xml version="1.0" encoding="utf-8"?>
<ds:datastoreItem xmlns:ds="http://schemas.openxmlformats.org/officeDocument/2006/customXml" ds:itemID="{96CAE4BD-A0FB-42C4-A4E2-8214EBE338A5}"/>
</file>

<file path=customXml/itemProps3.xml><?xml version="1.0" encoding="utf-8"?>
<ds:datastoreItem xmlns:ds="http://schemas.openxmlformats.org/officeDocument/2006/customXml" ds:itemID="{1D4CF47C-B623-4CFE-A599-B8B24CBDBF6D}"/>
</file>

<file path=customXml/itemProps4.xml><?xml version="1.0" encoding="utf-8"?>
<ds:datastoreItem xmlns:ds="http://schemas.openxmlformats.org/officeDocument/2006/customXml" ds:itemID="{5BD15863-E467-4A34-A99E-4CCDC22CD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д/с "Теремок"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3</cp:revision>
  <dcterms:created xsi:type="dcterms:W3CDTF">2017-08-16T01:24:00Z</dcterms:created>
  <dcterms:modified xsi:type="dcterms:W3CDTF">2018-03-14T03:43:00Z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0x010100381D16FE025E814EA3E70940E701CD6D</vt:lpwstr>
  </property>
</Properties>
</file>