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7F6" w:rsidRDefault="002637F6" w:rsidP="002637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</w:pPr>
      <w:bookmarkStart w:id="0" w:name="_GoBack"/>
      <w:bookmarkEnd w:id="0"/>
    </w:p>
    <w:p w:rsidR="00A64575" w:rsidRDefault="00A64575" w:rsidP="002637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</w:pPr>
    </w:p>
    <w:p w:rsidR="00A64575" w:rsidRDefault="00A64575" w:rsidP="002637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</w:pPr>
      <w:r>
        <w:rPr>
          <w:noProof/>
        </w:rPr>
        <w:drawing>
          <wp:inline distT="0" distB="0" distL="0" distR="0">
            <wp:extent cx="6103620" cy="4577715"/>
            <wp:effectExtent l="0" t="762000" r="0" b="7372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П программа Хореография 5-7 ле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03620" cy="457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75" w:rsidRDefault="00A64575" w:rsidP="002637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</w:pPr>
    </w:p>
    <w:p w:rsidR="00A64575" w:rsidRDefault="00A64575" w:rsidP="002637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</w:pPr>
    </w:p>
    <w:p w:rsidR="00A64575" w:rsidRDefault="00A64575" w:rsidP="002637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</w:pPr>
    </w:p>
    <w:p w:rsidR="00A64575" w:rsidRDefault="00A64575" w:rsidP="002637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</w:pPr>
    </w:p>
    <w:p w:rsidR="00A64575" w:rsidRDefault="00A64575" w:rsidP="002637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</w:pPr>
    </w:p>
    <w:p w:rsidR="00A64575" w:rsidRDefault="00A64575" w:rsidP="002637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</w:pPr>
    </w:p>
    <w:p w:rsidR="002637F6" w:rsidRPr="007A603E" w:rsidRDefault="002637F6" w:rsidP="007A603E">
      <w:pPr>
        <w:spacing w:line="240" w:lineRule="auto"/>
        <w:jc w:val="center"/>
        <w:rPr>
          <w:rFonts w:eastAsia="Times New Roman"/>
          <w:i/>
          <w:color w:val="000000"/>
          <w:sz w:val="28"/>
          <w:szCs w:val="28"/>
        </w:rPr>
      </w:pPr>
      <w:r w:rsidRPr="007A603E">
        <w:rPr>
          <w:rFonts w:eastAsia="Times New Roman"/>
          <w:i/>
          <w:color w:val="000000"/>
          <w:sz w:val="28"/>
          <w:szCs w:val="28"/>
        </w:rPr>
        <w:t xml:space="preserve">Муниципальное  </w:t>
      </w:r>
      <w:r w:rsidR="007A603E" w:rsidRPr="007A603E">
        <w:rPr>
          <w:rFonts w:eastAsia="Times New Roman"/>
          <w:i/>
          <w:color w:val="000000"/>
          <w:sz w:val="28"/>
          <w:szCs w:val="28"/>
        </w:rPr>
        <w:t xml:space="preserve">бюджетное </w:t>
      </w:r>
      <w:r w:rsidRPr="007A603E">
        <w:rPr>
          <w:rFonts w:eastAsia="Times New Roman"/>
          <w:i/>
          <w:color w:val="000000"/>
          <w:sz w:val="28"/>
          <w:szCs w:val="28"/>
        </w:rPr>
        <w:t>дошкольное образовательное учреждение</w:t>
      </w:r>
    </w:p>
    <w:p w:rsidR="002637F6" w:rsidRPr="007A603E" w:rsidRDefault="007A603E" w:rsidP="002637F6">
      <w:pPr>
        <w:spacing w:line="240" w:lineRule="auto"/>
        <w:jc w:val="center"/>
        <w:rPr>
          <w:rFonts w:eastAsia="Times New Roman"/>
          <w:i/>
          <w:color w:val="000000"/>
          <w:sz w:val="28"/>
          <w:szCs w:val="28"/>
        </w:rPr>
      </w:pPr>
      <w:r w:rsidRPr="007A603E">
        <w:rPr>
          <w:rFonts w:eastAsia="Times New Roman"/>
          <w:i/>
          <w:color w:val="000000"/>
          <w:sz w:val="28"/>
          <w:szCs w:val="28"/>
        </w:rPr>
        <w:t xml:space="preserve">Города Костромы </w:t>
      </w:r>
      <w:r w:rsidR="002637F6" w:rsidRPr="007A603E">
        <w:rPr>
          <w:rFonts w:eastAsia="Times New Roman"/>
          <w:i/>
          <w:color w:val="000000"/>
          <w:sz w:val="28"/>
          <w:szCs w:val="28"/>
        </w:rPr>
        <w:t>«Детский сад №55»</w:t>
      </w:r>
    </w:p>
    <w:p w:rsidR="002637F6" w:rsidRPr="007A603E" w:rsidRDefault="002637F6" w:rsidP="002637F6">
      <w:pPr>
        <w:spacing w:line="240" w:lineRule="auto"/>
        <w:rPr>
          <w:rFonts w:eastAsia="Times New Roman"/>
          <w:i/>
          <w:color w:val="000000"/>
          <w:sz w:val="28"/>
          <w:szCs w:val="28"/>
        </w:rPr>
      </w:pPr>
    </w:p>
    <w:p w:rsidR="002637F6" w:rsidRDefault="002637F6" w:rsidP="002637F6">
      <w:pPr>
        <w:spacing w:line="240" w:lineRule="auto"/>
        <w:rPr>
          <w:rFonts w:eastAsia="Times New Roman"/>
          <w:color w:val="000000"/>
        </w:rPr>
      </w:pPr>
    </w:p>
    <w:tbl>
      <w:tblPr>
        <w:tblStyle w:val="a9"/>
        <w:tblW w:w="936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37F6" w:rsidTr="00E67CD9">
        <w:trPr>
          <w:trHeight w:val="920"/>
        </w:trPr>
        <w:tc>
          <w:tcPr>
            <w:tcW w:w="4680" w:type="dxa"/>
          </w:tcPr>
          <w:p w:rsidR="002637F6" w:rsidRDefault="007A603E" w:rsidP="00E67CD9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ПРИНЯТО</w:t>
            </w:r>
            <w:r w:rsidR="002637F6">
              <w:rPr>
                <w:rFonts w:eastAsia="Times New Roman"/>
                <w:color w:val="000000"/>
              </w:rPr>
              <w:t xml:space="preserve"> </w:t>
            </w:r>
          </w:p>
          <w:p w:rsidR="002637F6" w:rsidRDefault="002637F6" w:rsidP="00E67CD9">
            <w:pPr>
              <w:spacing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Педагогическим советом </w:t>
            </w:r>
          </w:p>
          <w:p w:rsidR="002637F6" w:rsidRDefault="002637F6" w:rsidP="00E67CD9">
            <w:pPr>
              <w:spacing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МДОУ «Детский сад №55» </w:t>
            </w:r>
          </w:p>
          <w:p w:rsidR="002637F6" w:rsidRDefault="002637F6" w:rsidP="00E67CD9">
            <w:pPr>
              <w:spacing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Протокол № ___ от ___________г.                 </w:t>
            </w:r>
          </w:p>
        </w:tc>
        <w:tc>
          <w:tcPr>
            <w:tcW w:w="4680" w:type="dxa"/>
          </w:tcPr>
          <w:p w:rsidR="002637F6" w:rsidRDefault="002637F6" w:rsidP="00E67CD9">
            <w:pPr>
              <w:spacing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УТВЕРЖДАЮ </w:t>
            </w:r>
          </w:p>
          <w:p w:rsidR="002637F6" w:rsidRDefault="002637F6" w:rsidP="00E67CD9">
            <w:pPr>
              <w:spacing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Заведующий МДОУ «Детский сад №55» </w:t>
            </w:r>
          </w:p>
          <w:p w:rsidR="002637F6" w:rsidRDefault="002637F6" w:rsidP="00E67CD9">
            <w:pPr>
              <w:spacing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/_________/ Д.С. Кожевникова</w:t>
            </w:r>
          </w:p>
          <w:p w:rsidR="002637F6" w:rsidRDefault="002637F6" w:rsidP="00E67CD9">
            <w:pPr>
              <w:spacing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Введено в действие приказом № </w:t>
            </w:r>
            <w:r>
              <w:rPr>
                <w:rFonts w:eastAsia="Times New Roman"/>
                <w:color w:val="000000"/>
                <w:sz w:val="23"/>
                <w:szCs w:val="23"/>
              </w:rPr>
              <w:lastRenderedPageBreak/>
              <w:t>__________</w:t>
            </w:r>
          </w:p>
          <w:p w:rsidR="002637F6" w:rsidRDefault="002637F6" w:rsidP="00E67CD9">
            <w:pPr>
              <w:spacing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от _________________</w:t>
            </w:r>
          </w:p>
        </w:tc>
      </w:tr>
    </w:tbl>
    <w:p w:rsidR="002637F6" w:rsidRDefault="002637F6" w:rsidP="002637F6">
      <w:pPr>
        <w:spacing w:line="240" w:lineRule="auto"/>
        <w:rPr>
          <w:rFonts w:eastAsia="Times New Roman"/>
          <w:color w:val="000000"/>
          <w:sz w:val="28"/>
          <w:szCs w:val="28"/>
        </w:rPr>
      </w:pPr>
    </w:p>
    <w:p w:rsidR="002637F6" w:rsidRDefault="002637F6" w:rsidP="002637F6">
      <w:pPr>
        <w:spacing w:line="240" w:lineRule="auto"/>
        <w:rPr>
          <w:rFonts w:eastAsia="Times New Roman"/>
          <w:color w:val="000000"/>
          <w:sz w:val="28"/>
          <w:szCs w:val="28"/>
        </w:rPr>
      </w:pPr>
    </w:p>
    <w:p w:rsidR="002637F6" w:rsidRDefault="002637F6" w:rsidP="002637F6">
      <w:pPr>
        <w:spacing w:line="240" w:lineRule="auto"/>
        <w:jc w:val="center"/>
        <w:rPr>
          <w:rFonts w:eastAsia="Times New Roman"/>
          <w:b/>
          <w:color w:val="000000"/>
          <w:sz w:val="36"/>
          <w:szCs w:val="36"/>
        </w:rPr>
      </w:pPr>
    </w:p>
    <w:p w:rsidR="002637F6" w:rsidRDefault="002637F6" w:rsidP="002637F6">
      <w:pPr>
        <w:spacing w:line="240" w:lineRule="auto"/>
        <w:jc w:val="center"/>
        <w:rPr>
          <w:rFonts w:eastAsia="Times New Roman"/>
          <w:b/>
          <w:color w:val="000000"/>
          <w:sz w:val="36"/>
          <w:szCs w:val="36"/>
        </w:rPr>
      </w:pPr>
    </w:p>
    <w:p w:rsidR="002637F6" w:rsidRDefault="002637F6" w:rsidP="002637F6">
      <w:pPr>
        <w:spacing w:line="240" w:lineRule="auto"/>
        <w:jc w:val="center"/>
        <w:rPr>
          <w:rFonts w:eastAsia="Times New Roman"/>
          <w:b/>
          <w:color w:val="000000"/>
          <w:sz w:val="36"/>
          <w:szCs w:val="36"/>
        </w:rPr>
      </w:pPr>
    </w:p>
    <w:p w:rsidR="002637F6" w:rsidRDefault="002637F6" w:rsidP="002637F6">
      <w:pPr>
        <w:spacing w:line="240" w:lineRule="auto"/>
        <w:jc w:val="center"/>
        <w:rPr>
          <w:rFonts w:eastAsia="Times New Roman"/>
          <w:b/>
          <w:color w:val="000000"/>
          <w:sz w:val="36"/>
          <w:szCs w:val="36"/>
        </w:rPr>
      </w:pPr>
    </w:p>
    <w:p w:rsidR="002637F6" w:rsidRDefault="002637F6" w:rsidP="002637F6">
      <w:pPr>
        <w:spacing w:line="240" w:lineRule="auto"/>
        <w:jc w:val="center"/>
        <w:rPr>
          <w:rFonts w:eastAsia="Times New Roman"/>
          <w:b/>
          <w:color w:val="000000"/>
          <w:sz w:val="36"/>
          <w:szCs w:val="36"/>
        </w:rPr>
      </w:pPr>
      <w:r>
        <w:rPr>
          <w:rFonts w:eastAsia="Times New Roman"/>
          <w:b/>
          <w:color w:val="000000"/>
          <w:sz w:val="36"/>
          <w:szCs w:val="36"/>
        </w:rPr>
        <w:t xml:space="preserve">Дополнительная общеобразовательная </w:t>
      </w:r>
    </w:p>
    <w:p w:rsidR="002637F6" w:rsidRDefault="002637F6" w:rsidP="002637F6">
      <w:pPr>
        <w:spacing w:line="240" w:lineRule="auto"/>
        <w:jc w:val="center"/>
        <w:rPr>
          <w:rFonts w:eastAsia="Times New Roman"/>
          <w:b/>
          <w:color w:val="000000"/>
          <w:sz w:val="36"/>
          <w:szCs w:val="36"/>
        </w:rPr>
      </w:pPr>
      <w:r>
        <w:rPr>
          <w:rFonts w:eastAsia="Times New Roman"/>
          <w:b/>
          <w:color w:val="000000"/>
          <w:sz w:val="36"/>
          <w:szCs w:val="36"/>
        </w:rPr>
        <w:t>общеразвивающая программа</w:t>
      </w:r>
    </w:p>
    <w:p w:rsidR="002637F6" w:rsidRDefault="002637F6" w:rsidP="002637F6">
      <w:pPr>
        <w:spacing w:line="240" w:lineRule="auto"/>
        <w:jc w:val="center"/>
        <w:rPr>
          <w:rFonts w:eastAsia="Times New Roman"/>
          <w:b/>
          <w:color w:val="000000"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эстетического</w:t>
      </w:r>
      <w:r>
        <w:rPr>
          <w:rFonts w:eastAsia="Times New Roman"/>
          <w:b/>
          <w:color w:val="000000"/>
          <w:sz w:val="36"/>
          <w:szCs w:val="36"/>
        </w:rPr>
        <w:t xml:space="preserve"> </w:t>
      </w:r>
      <w:r>
        <w:rPr>
          <w:rFonts w:eastAsia="Times New Roman"/>
          <w:b/>
          <w:sz w:val="36"/>
          <w:szCs w:val="36"/>
        </w:rPr>
        <w:t>развития</w:t>
      </w:r>
    </w:p>
    <w:p w:rsidR="002637F6" w:rsidRDefault="002637F6" w:rsidP="002637F6">
      <w:pPr>
        <w:spacing w:line="240" w:lineRule="auto"/>
        <w:jc w:val="center"/>
        <w:rPr>
          <w:rFonts w:eastAsia="Times New Roman"/>
          <w:b/>
          <w:color w:val="000000"/>
          <w:sz w:val="36"/>
          <w:szCs w:val="36"/>
        </w:rPr>
      </w:pPr>
      <w:r>
        <w:rPr>
          <w:rFonts w:eastAsia="Times New Roman"/>
          <w:b/>
          <w:color w:val="000000"/>
          <w:sz w:val="36"/>
          <w:szCs w:val="36"/>
        </w:rPr>
        <w:t>«</w:t>
      </w:r>
      <w:r>
        <w:rPr>
          <w:rFonts w:eastAsia="Times New Roman"/>
          <w:b/>
          <w:sz w:val="36"/>
          <w:szCs w:val="36"/>
        </w:rPr>
        <w:t>Хореография</w:t>
      </w:r>
      <w:r>
        <w:rPr>
          <w:rFonts w:eastAsia="Times New Roman"/>
          <w:b/>
          <w:color w:val="000000"/>
          <w:sz w:val="36"/>
          <w:szCs w:val="36"/>
        </w:rPr>
        <w:t>»</w:t>
      </w:r>
    </w:p>
    <w:p w:rsidR="002637F6" w:rsidRDefault="002637F6" w:rsidP="002637F6">
      <w:pPr>
        <w:spacing w:line="240" w:lineRule="auto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Срок реализации: </w:t>
      </w:r>
      <w:r>
        <w:rPr>
          <w:rFonts w:eastAsia="Times New Roman"/>
          <w:sz w:val="28"/>
          <w:szCs w:val="28"/>
        </w:rPr>
        <w:t>1</w:t>
      </w:r>
      <w:r>
        <w:rPr>
          <w:rFonts w:eastAsia="Times New Roman"/>
          <w:color w:val="000000"/>
          <w:sz w:val="28"/>
          <w:szCs w:val="28"/>
        </w:rPr>
        <w:t xml:space="preserve"> год</w:t>
      </w:r>
    </w:p>
    <w:p w:rsidR="002637F6" w:rsidRDefault="002637F6" w:rsidP="002637F6">
      <w:pPr>
        <w:spacing w:line="240" w:lineRule="auto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Возраст:  5-7 лет</w:t>
      </w:r>
    </w:p>
    <w:p w:rsidR="002637F6" w:rsidRDefault="002637F6" w:rsidP="002637F6">
      <w:pPr>
        <w:spacing w:line="240" w:lineRule="auto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</w:t>
      </w:r>
    </w:p>
    <w:p w:rsidR="002637F6" w:rsidRDefault="002637F6" w:rsidP="002637F6">
      <w:pPr>
        <w:spacing w:line="240" w:lineRule="auto"/>
        <w:jc w:val="center"/>
        <w:rPr>
          <w:rFonts w:eastAsia="Times New Roman"/>
          <w:color w:val="000000"/>
          <w:sz w:val="28"/>
          <w:szCs w:val="28"/>
        </w:rPr>
      </w:pPr>
    </w:p>
    <w:p w:rsidR="002637F6" w:rsidRDefault="002637F6" w:rsidP="002637F6">
      <w:pPr>
        <w:spacing w:line="240" w:lineRule="auto"/>
        <w:jc w:val="center"/>
        <w:rPr>
          <w:rFonts w:eastAsia="Times New Roman"/>
          <w:color w:val="000000"/>
          <w:sz w:val="28"/>
          <w:szCs w:val="28"/>
        </w:rPr>
      </w:pPr>
    </w:p>
    <w:p w:rsidR="002637F6" w:rsidRDefault="002637F6" w:rsidP="002637F6">
      <w:pPr>
        <w:spacing w:line="240" w:lineRule="auto"/>
        <w:jc w:val="center"/>
        <w:rPr>
          <w:rFonts w:eastAsia="Times New Roman"/>
          <w:color w:val="000000"/>
          <w:sz w:val="28"/>
          <w:szCs w:val="28"/>
        </w:rPr>
      </w:pPr>
    </w:p>
    <w:p w:rsidR="002637F6" w:rsidRDefault="002637F6" w:rsidP="002637F6">
      <w:pPr>
        <w:spacing w:line="240" w:lineRule="auto"/>
        <w:jc w:val="center"/>
        <w:rPr>
          <w:rFonts w:eastAsia="Times New Roman"/>
          <w:color w:val="000000"/>
          <w:sz w:val="28"/>
          <w:szCs w:val="28"/>
        </w:rPr>
      </w:pPr>
    </w:p>
    <w:p w:rsidR="002637F6" w:rsidRDefault="002637F6" w:rsidP="002637F6">
      <w:pPr>
        <w:spacing w:line="240" w:lineRule="auto"/>
        <w:jc w:val="center"/>
        <w:rPr>
          <w:rFonts w:eastAsia="Times New Roman"/>
          <w:color w:val="000000"/>
          <w:sz w:val="28"/>
          <w:szCs w:val="28"/>
        </w:rPr>
      </w:pPr>
    </w:p>
    <w:p w:rsidR="002637F6" w:rsidRPr="007A603E" w:rsidRDefault="002637F6" w:rsidP="002637F6">
      <w:pPr>
        <w:spacing w:line="240" w:lineRule="auto"/>
        <w:jc w:val="center"/>
        <w:rPr>
          <w:rFonts w:eastAsia="Times New Roman"/>
          <w:i/>
          <w:color w:val="000000"/>
          <w:sz w:val="28"/>
          <w:szCs w:val="28"/>
        </w:rPr>
      </w:pPr>
    </w:p>
    <w:p w:rsidR="002637F6" w:rsidRPr="007A603E" w:rsidRDefault="002637F6" w:rsidP="002637F6">
      <w:pPr>
        <w:spacing w:line="240" w:lineRule="auto"/>
        <w:jc w:val="right"/>
        <w:rPr>
          <w:rFonts w:eastAsia="Times New Roman"/>
          <w:i/>
          <w:color w:val="000000"/>
          <w:sz w:val="28"/>
          <w:szCs w:val="28"/>
        </w:rPr>
      </w:pPr>
      <w:r w:rsidRPr="007A603E">
        <w:rPr>
          <w:rFonts w:eastAsia="Times New Roman"/>
          <w:i/>
          <w:color w:val="000000"/>
          <w:sz w:val="28"/>
          <w:szCs w:val="28"/>
        </w:rPr>
        <w:t xml:space="preserve"> Автор – составитель:</w:t>
      </w:r>
    </w:p>
    <w:p w:rsidR="002637F6" w:rsidRPr="007A603E" w:rsidRDefault="002637F6" w:rsidP="002637F6">
      <w:pPr>
        <w:spacing w:line="240" w:lineRule="auto"/>
        <w:jc w:val="right"/>
        <w:rPr>
          <w:rFonts w:eastAsia="Times New Roman"/>
          <w:i/>
          <w:color w:val="000000"/>
          <w:sz w:val="28"/>
          <w:szCs w:val="28"/>
        </w:rPr>
      </w:pPr>
      <w:r w:rsidRPr="007A603E">
        <w:rPr>
          <w:rFonts w:eastAsia="Times New Roman"/>
          <w:i/>
          <w:sz w:val="28"/>
          <w:szCs w:val="28"/>
        </w:rPr>
        <w:t>педагог по хореографии</w:t>
      </w:r>
    </w:p>
    <w:p w:rsidR="002637F6" w:rsidRPr="007A603E" w:rsidRDefault="002637F6" w:rsidP="002637F6">
      <w:pPr>
        <w:spacing w:line="240" w:lineRule="auto"/>
        <w:jc w:val="right"/>
        <w:rPr>
          <w:rFonts w:eastAsia="Times New Roman"/>
          <w:i/>
          <w:color w:val="000000"/>
          <w:sz w:val="28"/>
          <w:szCs w:val="28"/>
        </w:rPr>
      </w:pPr>
      <w:r w:rsidRPr="007A603E">
        <w:rPr>
          <w:rFonts w:eastAsia="Times New Roman"/>
          <w:i/>
          <w:color w:val="000000"/>
          <w:sz w:val="28"/>
          <w:szCs w:val="28"/>
        </w:rPr>
        <w:t>Никола</w:t>
      </w:r>
      <w:r w:rsidR="002F06DA" w:rsidRPr="007A603E">
        <w:rPr>
          <w:rFonts w:eastAsia="Times New Roman"/>
          <w:i/>
          <w:color w:val="000000"/>
          <w:sz w:val="28"/>
          <w:szCs w:val="28"/>
        </w:rPr>
        <w:t>ев</w:t>
      </w:r>
      <w:r w:rsidRPr="007A603E">
        <w:rPr>
          <w:rFonts w:eastAsia="Times New Roman"/>
          <w:i/>
          <w:color w:val="000000"/>
          <w:sz w:val="28"/>
          <w:szCs w:val="28"/>
        </w:rPr>
        <w:t>а Г.В.</w:t>
      </w:r>
    </w:p>
    <w:p w:rsidR="002637F6" w:rsidRPr="007A603E" w:rsidRDefault="002637F6" w:rsidP="002637F6">
      <w:pPr>
        <w:spacing w:before="280" w:after="280" w:line="240" w:lineRule="auto"/>
        <w:jc w:val="right"/>
        <w:rPr>
          <w:rFonts w:eastAsia="Times New Roman"/>
          <w:i/>
          <w:color w:val="000000"/>
          <w:sz w:val="28"/>
          <w:szCs w:val="28"/>
        </w:rPr>
      </w:pPr>
    </w:p>
    <w:p w:rsidR="002637F6" w:rsidRDefault="002637F6" w:rsidP="002637F6">
      <w:pPr>
        <w:spacing w:before="280" w:after="280" w:line="240" w:lineRule="auto"/>
        <w:ind w:left="0"/>
        <w:jc w:val="left"/>
        <w:rPr>
          <w:rFonts w:eastAsia="Times New Roman"/>
          <w:i/>
          <w:color w:val="000000"/>
          <w:sz w:val="28"/>
          <w:szCs w:val="28"/>
        </w:rPr>
      </w:pPr>
    </w:p>
    <w:p w:rsidR="007A603E" w:rsidRPr="007A603E" w:rsidRDefault="007A603E" w:rsidP="002637F6">
      <w:pPr>
        <w:spacing w:before="280" w:after="280" w:line="240" w:lineRule="auto"/>
        <w:ind w:left="0"/>
        <w:jc w:val="left"/>
        <w:rPr>
          <w:rFonts w:eastAsia="Times New Roman"/>
          <w:i/>
          <w:color w:val="000000"/>
          <w:sz w:val="28"/>
          <w:szCs w:val="28"/>
        </w:rPr>
      </w:pPr>
    </w:p>
    <w:p w:rsidR="002637F6" w:rsidRPr="007A603E" w:rsidRDefault="002637F6" w:rsidP="002637F6">
      <w:pPr>
        <w:spacing w:before="280" w:after="280" w:line="240" w:lineRule="auto"/>
        <w:jc w:val="center"/>
        <w:rPr>
          <w:rFonts w:eastAsia="Times New Roman"/>
          <w:i/>
          <w:color w:val="000000"/>
          <w:sz w:val="28"/>
          <w:szCs w:val="28"/>
        </w:rPr>
      </w:pPr>
      <w:r w:rsidRPr="007A603E">
        <w:rPr>
          <w:rFonts w:eastAsia="Times New Roman"/>
          <w:i/>
          <w:color w:val="000000"/>
          <w:sz w:val="28"/>
          <w:szCs w:val="28"/>
        </w:rPr>
        <w:t>Кострома 2020 год</w:t>
      </w:r>
    </w:p>
    <w:p w:rsidR="002637F6" w:rsidRDefault="002637F6" w:rsidP="002637F6">
      <w:pPr>
        <w:rPr>
          <w:b/>
          <w:sz w:val="40"/>
          <w:szCs w:val="40"/>
        </w:rPr>
      </w:pPr>
    </w:p>
    <w:p w:rsidR="000E3A7E" w:rsidRPr="00A57BFE" w:rsidRDefault="004377FB">
      <w:pPr>
        <w:rPr>
          <w:rFonts w:eastAsia="Times New Roman"/>
          <w:sz w:val="28"/>
          <w:szCs w:val="28"/>
        </w:rPr>
      </w:pPr>
      <w:r w:rsidRPr="00A57BFE">
        <w:rPr>
          <w:rFonts w:eastAsia="Times New Roman"/>
          <w:sz w:val="28"/>
          <w:szCs w:val="28"/>
        </w:rPr>
        <w:t>Содержание</w:t>
      </w:r>
    </w:p>
    <w:p w:rsidR="000E3A7E" w:rsidRPr="00A57BFE" w:rsidRDefault="004377FB">
      <w:pPr>
        <w:numPr>
          <w:ilvl w:val="0"/>
          <w:numId w:val="11"/>
        </w:numPr>
        <w:rPr>
          <w:rFonts w:eastAsia="Times New Roman"/>
          <w:sz w:val="28"/>
          <w:szCs w:val="28"/>
        </w:rPr>
      </w:pPr>
      <w:r w:rsidRPr="00A57BFE">
        <w:rPr>
          <w:rFonts w:eastAsia="Times New Roman"/>
          <w:sz w:val="28"/>
          <w:szCs w:val="28"/>
        </w:rPr>
        <w:t xml:space="preserve">Паспорт программы </w:t>
      </w:r>
    </w:p>
    <w:p w:rsidR="000E3A7E" w:rsidRPr="00A57BFE" w:rsidRDefault="004377FB">
      <w:pPr>
        <w:numPr>
          <w:ilvl w:val="0"/>
          <w:numId w:val="11"/>
        </w:numPr>
        <w:rPr>
          <w:rFonts w:eastAsia="Times New Roman"/>
          <w:sz w:val="28"/>
          <w:szCs w:val="28"/>
        </w:rPr>
      </w:pPr>
      <w:r w:rsidRPr="00A57BFE">
        <w:rPr>
          <w:rFonts w:eastAsia="Times New Roman"/>
          <w:sz w:val="28"/>
          <w:szCs w:val="28"/>
        </w:rPr>
        <w:t xml:space="preserve"> Пояснительная записка</w:t>
      </w:r>
    </w:p>
    <w:p w:rsidR="000E3A7E" w:rsidRPr="00A57BFE" w:rsidRDefault="004377FB">
      <w:pPr>
        <w:keepNext/>
        <w:numPr>
          <w:ilvl w:val="0"/>
          <w:numId w:val="11"/>
        </w:numPr>
        <w:rPr>
          <w:rFonts w:eastAsia="Times New Roman"/>
          <w:sz w:val="28"/>
          <w:szCs w:val="28"/>
        </w:rPr>
      </w:pPr>
      <w:r w:rsidRPr="00A57BFE">
        <w:rPr>
          <w:rFonts w:eastAsia="Times New Roman"/>
          <w:sz w:val="28"/>
          <w:szCs w:val="28"/>
        </w:rPr>
        <w:lastRenderedPageBreak/>
        <w:t xml:space="preserve">Педагогическая целесообразность </w:t>
      </w:r>
    </w:p>
    <w:p w:rsidR="000E3A7E" w:rsidRPr="00A57BFE" w:rsidRDefault="004377FB">
      <w:pPr>
        <w:keepNext/>
        <w:numPr>
          <w:ilvl w:val="0"/>
          <w:numId w:val="11"/>
        </w:numPr>
        <w:rPr>
          <w:rFonts w:eastAsia="Times New Roman"/>
          <w:sz w:val="28"/>
          <w:szCs w:val="28"/>
        </w:rPr>
      </w:pPr>
      <w:r w:rsidRPr="00A57BFE">
        <w:rPr>
          <w:rFonts w:eastAsia="Times New Roman"/>
          <w:sz w:val="28"/>
          <w:szCs w:val="28"/>
        </w:rPr>
        <w:t xml:space="preserve">Описание вариативных форм, способов и методов реализации дополнительной общеразвивающей программы «Хореография» </w:t>
      </w:r>
    </w:p>
    <w:p w:rsidR="000E3A7E" w:rsidRPr="00A57BFE" w:rsidRDefault="004377FB">
      <w:pPr>
        <w:keepNext/>
        <w:numPr>
          <w:ilvl w:val="0"/>
          <w:numId w:val="11"/>
        </w:numPr>
        <w:rPr>
          <w:rFonts w:eastAsia="Times New Roman"/>
          <w:sz w:val="28"/>
          <w:szCs w:val="28"/>
        </w:rPr>
      </w:pPr>
      <w:r w:rsidRPr="00A57BFE">
        <w:rPr>
          <w:rFonts w:eastAsia="Times New Roman"/>
          <w:sz w:val="28"/>
          <w:szCs w:val="28"/>
        </w:rPr>
        <w:t xml:space="preserve">Отличительные особенности дополнительной общеразвивающей программы «Хореография» </w:t>
      </w:r>
    </w:p>
    <w:p w:rsidR="000E3A7E" w:rsidRPr="00A57BFE" w:rsidRDefault="004377FB">
      <w:pPr>
        <w:keepNext/>
        <w:numPr>
          <w:ilvl w:val="0"/>
          <w:numId w:val="11"/>
        </w:numPr>
        <w:rPr>
          <w:rFonts w:eastAsia="Times New Roman"/>
          <w:sz w:val="28"/>
          <w:szCs w:val="28"/>
        </w:rPr>
      </w:pPr>
      <w:r w:rsidRPr="00A57BFE">
        <w:rPr>
          <w:rFonts w:eastAsia="Times New Roman"/>
          <w:sz w:val="28"/>
          <w:szCs w:val="28"/>
        </w:rPr>
        <w:t xml:space="preserve">Условия реализации программы </w:t>
      </w:r>
    </w:p>
    <w:p w:rsidR="000E3A7E" w:rsidRPr="00A57BFE" w:rsidRDefault="004377FB">
      <w:pPr>
        <w:keepNext/>
        <w:numPr>
          <w:ilvl w:val="0"/>
          <w:numId w:val="11"/>
        </w:numPr>
        <w:rPr>
          <w:rFonts w:eastAsia="Times New Roman"/>
          <w:sz w:val="28"/>
          <w:szCs w:val="28"/>
        </w:rPr>
      </w:pPr>
      <w:r w:rsidRPr="00A57BFE">
        <w:rPr>
          <w:rFonts w:eastAsia="Times New Roman"/>
          <w:sz w:val="28"/>
          <w:szCs w:val="28"/>
        </w:rPr>
        <w:t xml:space="preserve">Материально-техническое оснащение программы </w:t>
      </w:r>
    </w:p>
    <w:p w:rsidR="000E3A7E" w:rsidRPr="00A57BFE" w:rsidRDefault="004377FB">
      <w:pPr>
        <w:keepNext/>
        <w:numPr>
          <w:ilvl w:val="0"/>
          <w:numId w:val="11"/>
        </w:numPr>
        <w:rPr>
          <w:rFonts w:eastAsia="Times New Roman"/>
          <w:sz w:val="28"/>
          <w:szCs w:val="28"/>
        </w:rPr>
      </w:pPr>
      <w:r w:rsidRPr="00A57BFE">
        <w:rPr>
          <w:rFonts w:eastAsia="Times New Roman"/>
          <w:sz w:val="28"/>
          <w:szCs w:val="28"/>
        </w:rPr>
        <w:t xml:space="preserve">Обеспечение методическими материалами </w:t>
      </w:r>
    </w:p>
    <w:p w:rsidR="000E3A7E" w:rsidRPr="00A57BFE" w:rsidRDefault="004377FB">
      <w:pPr>
        <w:keepNext/>
        <w:numPr>
          <w:ilvl w:val="0"/>
          <w:numId w:val="11"/>
        </w:numPr>
        <w:rPr>
          <w:rFonts w:eastAsia="Times New Roman"/>
          <w:sz w:val="28"/>
          <w:szCs w:val="28"/>
        </w:rPr>
      </w:pPr>
      <w:r w:rsidRPr="00A57BFE">
        <w:rPr>
          <w:rFonts w:eastAsia="Times New Roman"/>
          <w:sz w:val="28"/>
          <w:szCs w:val="28"/>
        </w:rPr>
        <w:t xml:space="preserve">Требования к кадровым условиям реализации дополнительной общеразвивающей программы </w:t>
      </w:r>
    </w:p>
    <w:p w:rsidR="000E3A7E" w:rsidRPr="00A57BFE" w:rsidRDefault="004377FB">
      <w:pPr>
        <w:keepNext/>
        <w:numPr>
          <w:ilvl w:val="0"/>
          <w:numId w:val="11"/>
        </w:numPr>
        <w:rPr>
          <w:rFonts w:eastAsia="Times New Roman"/>
          <w:sz w:val="28"/>
          <w:szCs w:val="28"/>
        </w:rPr>
      </w:pPr>
      <w:r w:rsidRPr="00A57BFE">
        <w:rPr>
          <w:rFonts w:eastAsia="Times New Roman"/>
          <w:sz w:val="28"/>
          <w:szCs w:val="28"/>
        </w:rPr>
        <w:t xml:space="preserve">Планируемые результаты освоения программы </w:t>
      </w:r>
    </w:p>
    <w:p w:rsidR="000E3A7E" w:rsidRPr="00A57BFE" w:rsidRDefault="004377FB">
      <w:pPr>
        <w:keepNext/>
        <w:numPr>
          <w:ilvl w:val="0"/>
          <w:numId w:val="11"/>
        </w:numPr>
        <w:rPr>
          <w:rFonts w:eastAsia="Times New Roman"/>
          <w:sz w:val="28"/>
          <w:szCs w:val="28"/>
        </w:rPr>
      </w:pPr>
      <w:r w:rsidRPr="00A57BFE">
        <w:rPr>
          <w:rFonts w:eastAsia="Times New Roman"/>
          <w:sz w:val="28"/>
          <w:szCs w:val="28"/>
        </w:rPr>
        <w:t xml:space="preserve"> Заключение </w:t>
      </w:r>
    </w:p>
    <w:p w:rsidR="000E3A7E" w:rsidRPr="00A57BFE" w:rsidRDefault="004377FB">
      <w:pPr>
        <w:keepNext/>
        <w:ind w:left="0"/>
        <w:rPr>
          <w:sz w:val="28"/>
          <w:szCs w:val="28"/>
        </w:rPr>
      </w:pPr>
      <w:r w:rsidRPr="00A57BFE">
        <w:rPr>
          <w:sz w:val="28"/>
          <w:szCs w:val="28"/>
        </w:rPr>
        <w:t>Приложение 1: Календарно-тематический план возрастной группы 5-6 года, 6-7 лет</w:t>
      </w:r>
    </w:p>
    <w:p w:rsidR="000E3A7E" w:rsidRPr="00A57BFE" w:rsidRDefault="000E3A7E">
      <w:pPr>
        <w:keepNext/>
        <w:ind w:left="0"/>
        <w:rPr>
          <w:sz w:val="28"/>
          <w:szCs w:val="28"/>
        </w:rPr>
      </w:pPr>
    </w:p>
    <w:p w:rsidR="000E3A7E" w:rsidRDefault="000E3A7E">
      <w:pPr>
        <w:rPr>
          <w:rFonts w:eastAsia="Times New Roman"/>
          <w:sz w:val="28"/>
          <w:szCs w:val="28"/>
        </w:rPr>
      </w:pPr>
    </w:p>
    <w:p w:rsidR="000E3A7E" w:rsidRDefault="004377FB">
      <w:pPr>
        <w:rPr>
          <w:rFonts w:eastAsia="Times New Roman"/>
          <w:b/>
        </w:rPr>
      </w:pPr>
      <w:r>
        <w:br w:type="page"/>
      </w:r>
    </w:p>
    <w:p w:rsidR="000E3A7E" w:rsidRDefault="004377FB">
      <w:pPr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  1. Паспорт программы</w:t>
      </w:r>
    </w:p>
    <w:tbl>
      <w:tblPr>
        <w:tblStyle w:val="aa"/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620"/>
      </w:tblGrid>
      <w:tr w:rsidR="000E3A7E">
        <w:tc>
          <w:tcPr>
            <w:tcW w:w="2552" w:type="dxa"/>
          </w:tcPr>
          <w:p w:rsidR="000E3A7E" w:rsidRDefault="00437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программы</w:t>
            </w:r>
          </w:p>
        </w:tc>
        <w:tc>
          <w:tcPr>
            <w:tcW w:w="7620" w:type="dxa"/>
          </w:tcPr>
          <w:p w:rsidR="000E3A7E" w:rsidRPr="007A603E" w:rsidRDefault="004377FB">
            <w:pPr>
              <w:rPr>
                <w:rFonts w:eastAsia="Times New Roman"/>
                <w:i/>
                <w:sz w:val="28"/>
                <w:szCs w:val="28"/>
              </w:rPr>
            </w:pPr>
            <w:r w:rsidRPr="007A603E">
              <w:rPr>
                <w:rFonts w:eastAsia="Times New Roman"/>
                <w:i/>
                <w:sz w:val="28"/>
                <w:szCs w:val="28"/>
              </w:rPr>
              <w:t>Программа  эстетического развития “Хореография” (категория детей 5-7 лет)</w:t>
            </w:r>
          </w:p>
        </w:tc>
      </w:tr>
      <w:tr w:rsidR="000E3A7E">
        <w:tc>
          <w:tcPr>
            <w:tcW w:w="2552" w:type="dxa"/>
          </w:tcPr>
          <w:p w:rsidR="000E3A7E" w:rsidRDefault="00437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для</w:t>
            </w:r>
          </w:p>
          <w:p w:rsidR="000E3A7E" w:rsidRDefault="00437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разработки программы</w:t>
            </w:r>
          </w:p>
        </w:tc>
        <w:tc>
          <w:tcPr>
            <w:tcW w:w="7620" w:type="dxa"/>
          </w:tcPr>
          <w:p w:rsidR="000E3A7E" w:rsidRPr="007A603E" w:rsidRDefault="004377FB">
            <w:pPr>
              <w:numPr>
                <w:ilvl w:val="0"/>
                <w:numId w:val="9"/>
              </w:numPr>
              <w:tabs>
                <w:tab w:val="left" w:pos="144"/>
              </w:tabs>
              <w:ind w:left="0" w:right="11" w:firstLine="0"/>
              <w:rPr>
                <w:rFonts w:eastAsia="Times New Roman"/>
                <w:i/>
                <w:color w:val="003300"/>
                <w:sz w:val="28"/>
                <w:szCs w:val="28"/>
              </w:rPr>
            </w:pPr>
            <w:r w:rsidRPr="007A603E">
              <w:rPr>
                <w:rFonts w:eastAsia="Times New Roman"/>
                <w:i/>
                <w:color w:val="333333"/>
                <w:sz w:val="28"/>
                <w:szCs w:val="28"/>
                <w:highlight w:val="white"/>
              </w:rPr>
              <w:t xml:space="preserve">Федеральный закон от 29.12.2012 N 273-ФЗ «Об образовании в Российской Федерации»; </w:t>
            </w:r>
          </w:p>
          <w:p w:rsidR="000E3A7E" w:rsidRPr="007A603E" w:rsidRDefault="004377FB">
            <w:pPr>
              <w:numPr>
                <w:ilvl w:val="0"/>
                <w:numId w:val="9"/>
              </w:numPr>
              <w:tabs>
                <w:tab w:val="left" w:pos="144"/>
              </w:tabs>
              <w:ind w:left="0" w:right="11" w:firstLine="0"/>
              <w:rPr>
                <w:rFonts w:eastAsia="Times New Roman"/>
                <w:i/>
                <w:color w:val="003300"/>
                <w:sz w:val="28"/>
                <w:szCs w:val="28"/>
              </w:rPr>
            </w:pPr>
            <w:r w:rsidRPr="007A603E">
              <w:rPr>
                <w:rFonts w:eastAsia="Times New Roman"/>
                <w:i/>
                <w:sz w:val="28"/>
                <w:szCs w:val="28"/>
              </w:rPr>
              <w:t>Постановление Главного государственного санитарного врача РФ от 04.07.2014 № 41 «Об утверждении СанПиН 2.4.4.3172-14 «</w:t>
            </w:r>
            <w:proofErr w:type="spellStart"/>
            <w:r w:rsidRPr="007A603E">
              <w:rPr>
                <w:rFonts w:eastAsia="Times New Roman"/>
                <w:i/>
                <w:sz w:val="28"/>
                <w:szCs w:val="28"/>
              </w:rPr>
              <w:t>Санитарноэпидемиологические</w:t>
            </w:r>
            <w:proofErr w:type="spellEnd"/>
            <w:r w:rsidRPr="007A603E">
              <w:rPr>
                <w:rFonts w:eastAsia="Times New Roman"/>
                <w:i/>
                <w:sz w:val="28"/>
                <w:szCs w:val="28"/>
              </w:rPr>
              <w:t xml:space="preserve"> требования к устройству, содержанию и организации режима работы образовательных организаций дополнительного образования детей» </w:t>
            </w:r>
          </w:p>
          <w:p w:rsidR="000E3A7E" w:rsidRPr="007A603E" w:rsidRDefault="004377FB">
            <w:pPr>
              <w:numPr>
                <w:ilvl w:val="0"/>
                <w:numId w:val="9"/>
              </w:numPr>
              <w:tabs>
                <w:tab w:val="left" w:pos="144"/>
              </w:tabs>
              <w:ind w:left="0" w:right="11" w:firstLine="0"/>
              <w:rPr>
                <w:rFonts w:eastAsia="Times New Roman"/>
                <w:i/>
                <w:color w:val="003300"/>
                <w:sz w:val="28"/>
                <w:szCs w:val="28"/>
              </w:rPr>
            </w:pPr>
            <w:r w:rsidRPr="007A603E">
              <w:rPr>
                <w:rFonts w:eastAsia="Times New Roman"/>
                <w:i/>
                <w:sz w:val="28"/>
                <w:szCs w:val="28"/>
              </w:rPr>
              <w:t>Письмо Минобрнауки России от 11.12.2006 г. № 06-1844 «О примерных требованиях к программам дополнительного образования детей»</w:t>
            </w:r>
          </w:p>
          <w:p w:rsidR="000E3A7E" w:rsidRPr="007A603E" w:rsidRDefault="004377FB">
            <w:pPr>
              <w:numPr>
                <w:ilvl w:val="0"/>
                <w:numId w:val="9"/>
              </w:numPr>
              <w:tabs>
                <w:tab w:val="left" w:pos="144"/>
              </w:tabs>
              <w:ind w:left="0" w:right="11" w:firstLine="0"/>
              <w:rPr>
                <w:rFonts w:eastAsia="Times New Roman"/>
                <w:i/>
                <w:color w:val="003300"/>
                <w:sz w:val="28"/>
                <w:szCs w:val="28"/>
              </w:rPr>
            </w:pPr>
            <w:r w:rsidRPr="007A603E">
              <w:rPr>
                <w:rFonts w:eastAsia="Times New Roman"/>
                <w:i/>
                <w:sz w:val="28"/>
                <w:szCs w:val="28"/>
              </w:rPr>
              <w:t>Приказ Министерства образования и науки Российской Федерации (Минобрнауки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0E3A7E" w:rsidRPr="007A603E" w:rsidRDefault="004377FB">
            <w:pPr>
              <w:numPr>
                <w:ilvl w:val="0"/>
                <w:numId w:val="9"/>
              </w:numPr>
              <w:tabs>
                <w:tab w:val="left" w:pos="540"/>
              </w:tabs>
              <w:ind w:left="0" w:right="12" w:firstLine="0"/>
              <w:rPr>
                <w:rFonts w:eastAsia="Times New Roman"/>
                <w:i/>
                <w:sz w:val="28"/>
                <w:szCs w:val="28"/>
              </w:rPr>
            </w:pPr>
            <w:r w:rsidRPr="007A603E">
              <w:rPr>
                <w:rFonts w:eastAsia="Times New Roman"/>
                <w:i/>
                <w:sz w:val="28"/>
                <w:szCs w:val="28"/>
              </w:rPr>
              <w:t xml:space="preserve">Программа развития МДОУ «Детский сад № 55» </w:t>
            </w:r>
          </w:p>
          <w:p w:rsidR="000E3A7E" w:rsidRPr="007A603E" w:rsidRDefault="004377FB">
            <w:pPr>
              <w:numPr>
                <w:ilvl w:val="0"/>
                <w:numId w:val="9"/>
              </w:numPr>
              <w:tabs>
                <w:tab w:val="left" w:pos="540"/>
              </w:tabs>
              <w:ind w:left="0" w:right="12" w:firstLine="0"/>
              <w:rPr>
                <w:rFonts w:eastAsia="Times New Roman"/>
                <w:i/>
                <w:sz w:val="28"/>
                <w:szCs w:val="28"/>
              </w:rPr>
            </w:pPr>
            <w:r w:rsidRPr="007A603E">
              <w:rPr>
                <w:rFonts w:eastAsia="Times New Roman"/>
                <w:i/>
                <w:sz w:val="28"/>
                <w:szCs w:val="28"/>
              </w:rPr>
              <w:t>Основная образовательная программа МДОУ «Детский сад № 55» г. Кострома</w:t>
            </w:r>
          </w:p>
        </w:tc>
      </w:tr>
      <w:tr w:rsidR="000E3A7E">
        <w:trPr>
          <w:trHeight w:val="540"/>
        </w:trPr>
        <w:tc>
          <w:tcPr>
            <w:tcW w:w="2552" w:type="dxa"/>
          </w:tcPr>
          <w:p w:rsidR="000E3A7E" w:rsidRDefault="00437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исполнитель</w:t>
            </w:r>
          </w:p>
        </w:tc>
        <w:tc>
          <w:tcPr>
            <w:tcW w:w="7620" w:type="dxa"/>
          </w:tcPr>
          <w:p w:rsidR="000E3A7E" w:rsidRPr="00A57BFE" w:rsidRDefault="004377FB">
            <w:pPr>
              <w:rPr>
                <w:rFonts w:eastAsia="Times New Roman"/>
                <w:sz w:val="28"/>
                <w:szCs w:val="28"/>
              </w:rPr>
            </w:pPr>
            <w:r w:rsidRPr="00A57BFE">
              <w:rPr>
                <w:rFonts w:eastAsia="Times New Roman"/>
                <w:sz w:val="28"/>
                <w:szCs w:val="28"/>
              </w:rPr>
              <w:t>Муниципальное дошкольное образовательное учреждение «Детский сад №55» город Кострома</w:t>
            </w:r>
          </w:p>
        </w:tc>
      </w:tr>
      <w:tr w:rsidR="000E3A7E">
        <w:tc>
          <w:tcPr>
            <w:tcW w:w="2552" w:type="dxa"/>
          </w:tcPr>
          <w:p w:rsidR="000E3A7E" w:rsidRDefault="00437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организации исполнителя</w:t>
            </w:r>
          </w:p>
        </w:tc>
        <w:tc>
          <w:tcPr>
            <w:tcW w:w="7620" w:type="dxa"/>
          </w:tcPr>
          <w:p w:rsidR="004377FB" w:rsidRPr="00A57BFE" w:rsidRDefault="004377FB" w:rsidP="004377FB">
            <w:pPr>
              <w:rPr>
                <w:rFonts w:eastAsia="Times New Roman"/>
                <w:sz w:val="28"/>
                <w:szCs w:val="28"/>
              </w:rPr>
            </w:pPr>
            <w:r w:rsidRPr="00A57BFE">
              <w:rPr>
                <w:color w:val="444444"/>
                <w:sz w:val="28"/>
                <w:szCs w:val="28"/>
              </w:rPr>
              <w:t xml:space="preserve">156016 город </w:t>
            </w:r>
            <w:proofErr w:type="spellStart"/>
            <w:proofErr w:type="gramStart"/>
            <w:r w:rsidRPr="00A57BFE">
              <w:rPr>
                <w:color w:val="444444"/>
                <w:sz w:val="28"/>
                <w:szCs w:val="28"/>
              </w:rPr>
              <w:t>Кострома,м</w:t>
            </w:r>
            <w:proofErr w:type="spellEnd"/>
            <w:proofErr w:type="gramEnd"/>
            <w:r w:rsidRPr="00A57BFE">
              <w:rPr>
                <w:color w:val="444444"/>
                <w:sz w:val="28"/>
                <w:szCs w:val="28"/>
              </w:rPr>
              <w:t xml:space="preserve">/р-н </w:t>
            </w:r>
            <w:proofErr w:type="spellStart"/>
            <w:r w:rsidRPr="00A57BFE">
              <w:rPr>
                <w:color w:val="444444"/>
                <w:sz w:val="28"/>
                <w:szCs w:val="28"/>
              </w:rPr>
              <w:t>Давыдовский</w:t>
            </w:r>
            <w:proofErr w:type="spellEnd"/>
            <w:r w:rsidRPr="00A57BFE">
              <w:rPr>
                <w:color w:val="444444"/>
                <w:sz w:val="28"/>
                <w:szCs w:val="28"/>
              </w:rPr>
              <w:t xml:space="preserve"> -1,д.22А</w:t>
            </w:r>
          </w:p>
          <w:p w:rsidR="000E3A7E" w:rsidRPr="00A57BFE" w:rsidRDefault="000E3A7E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E3A7E">
        <w:tc>
          <w:tcPr>
            <w:tcW w:w="2552" w:type="dxa"/>
          </w:tcPr>
          <w:p w:rsidR="000E3A7E" w:rsidRDefault="00437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Контактный телефон</w:t>
            </w:r>
          </w:p>
        </w:tc>
        <w:tc>
          <w:tcPr>
            <w:tcW w:w="7620" w:type="dxa"/>
          </w:tcPr>
          <w:p w:rsidR="004377FB" w:rsidRPr="00A57BFE" w:rsidRDefault="004377FB" w:rsidP="004377FB">
            <w:pPr>
              <w:rPr>
                <w:rFonts w:eastAsia="Times New Roman"/>
                <w:sz w:val="28"/>
                <w:szCs w:val="28"/>
              </w:rPr>
            </w:pPr>
            <w:r w:rsidRPr="00A57BFE">
              <w:rPr>
                <w:color w:val="444444"/>
                <w:sz w:val="28"/>
                <w:szCs w:val="28"/>
              </w:rPr>
              <w:t>8(4942)22-73-02</w:t>
            </w:r>
          </w:p>
          <w:p w:rsidR="000E3A7E" w:rsidRPr="00A57BFE" w:rsidRDefault="000E3A7E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E3A7E">
        <w:tc>
          <w:tcPr>
            <w:tcW w:w="2552" w:type="dxa"/>
          </w:tcPr>
          <w:p w:rsidR="000E3A7E" w:rsidRDefault="00437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Факс</w:t>
            </w:r>
          </w:p>
        </w:tc>
        <w:tc>
          <w:tcPr>
            <w:tcW w:w="7620" w:type="dxa"/>
          </w:tcPr>
          <w:p w:rsidR="000E3A7E" w:rsidRPr="00A57BFE" w:rsidRDefault="000E3A7E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E3A7E">
        <w:tc>
          <w:tcPr>
            <w:tcW w:w="2552" w:type="dxa"/>
          </w:tcPr>
          <w:p w:rsidR="000E3A7E" w:rsidRDefault="00437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Автор программы</w:t>
            </w:r>
          </w:p>
        </w:tc>
        <w:tc>
          <w:tcPr>
            <w:tcW w:w="7620" w:type="dxa"/>
          </w:tcPr>
          <w:p w:rsidR="000E3A7E" w:rsidRPr="00A57BFE" w:rsidRDefault="004377FB">
            <w:pPr>
              <w:rPr>
                <w:rFonts w:eastAsia="Times New Roman"/>
                <w:sz w:val="28"/>
                <w:szCs w:val="28"/>
              </w:rPr>
            </w:pPr>
            <w:r w:rsidRPr="00A57BF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57BFE">
              <w:rPr>
                <w:rFonts w:eastAsia="Times New Roman"/>
                <w:sz w:val="28"/>
                <w:szCs w:val="28"/>
              </w:rPr>
              <w:t>Никлаева</w:t>
            </w:r>
            <w:proofErr w:type="spellEnd"/>
            <w:r w:rsidRPr="00A57BFE">
              <w:rPr>
                <w:rFonts w:eastAsia="Times New Roman"/>
                <w:sz w:val="28"/>
                <w:szCs w:val="28"/>
              </w:rPr>
              <w:t xml:space="preserve"> Галина Вячеславовна – педагог хореографии</w:t>
            </w:r>
          </w:p>
        </w:tc>
      </w:tr>
      <w:tr w:rsidR="000E3A7E">
        <w:tc>
          <w:tcPr>
            <w:tcW w:w="2552" w:type="dxa"/>
          </w:tcPr>
          <w:p w:rsidR="000E3A7E" w:rsidRDefault="00437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Территория реализации программы</w:t>
            </w:r>
          </w:p>
        </w:tc>
        <w:tc>
          <w:tcPr>
            <w:tcW w:w="7620" w:type="dxa"/>
          </w:tcPr>
          <w:p w:rsidR="000E3A7E" w:rsidRPr="00A57BFE" w:rsidRDefault="004377FB">
            <w:pPr>
              <w:rPr>
                <w:rFonts w:eastAsia="Times New Roman"/>
                <w:sz w:val="28"/>
                <w:szCs w:val="28"/>
              </w:rPr>
            </w:pPr>
            <w:r w:rsidRPr="00A57BFE">
              <w:rPr>
                <w:rFonts w:eastAsia="Times New Roman"/>
                <w:sz w:val="28"/>
                <w:szCs w:val="28"/>
              </w:rPr>
              <w:t>город Кострома</w:t>
            </w:r>
          </w:p>
        </w:tc>
      </w:tr>
      <w:tr w:rsidR="000E3A7E">
        <w:tc>
          <w:tcPr>
            <w:tcW w:w="2552" w:type="dxa"/>
          </w:tcPr>
          <w:p w:rsidR="000E3A7E" w:rsidRDefault="00437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Целевые группы</w:t>
            </w:r>
          </w:p>
        </w:tc>
        <w:tc>
          <w:tcPr>
            <w:tcW w:w="7620" w:type="dxa"/>
          </w:tcPr>
          <w:p w:rsidR="000E3A7E" w:rsidRPr="00A57BFE" w:rsidRDefault="004377FB">
            <w:pPr>
              <w:rPr>
                <w:rFonts w:eastAsia="Times New Roman"/>
                <w:sz w:val="28"/>
                <w:szCs w:val="28"/>
              </w:rPr>
            </w:pPr>
            <w:r w:rsidRPr="00A57BFE">
              <w:rPr>
                <w:rFonts w:eastAsia="Times New Roman"/>
                <w:sz w:val="28"/>
                <w:szCs w:val="28"/>
              </w:rPr>
              <w:t xml:space="preserve">Дети дошкольного возраста </w:t>
            </w:r>
            <w:r w:rsidRPr="00A57BFE">
              <w:rPr>
                <w:sz w:val="28"/>
                <w:szCs w:val="28"/>
              </w:rPr>
              <w:t>5</w:t>
            </w:r>
            <w:r w:rsidRPr="00A57BFE">
              <w:rPr>
                <w:rFonts w:eastAsia="Times New Roman"/>
                <w:sz w:val="28"/>
                <w:szCs w:val="28"/>
              </w:rPr>
              <w:t>-</w:t>
            </w:r>
            <w:r w:rsidRPr="00A57BFE">
              <w:rPr>
                <w:sz w:val="28"/>
                <w:szCs w:val="28"/>
              </w:rPr>
              <w:t>7</w:t>
            </w:r>
            <w:r w:rsidRPr="00A57BFE">
              <w:rPr>
                <w:rFonts w:eastAsia="Times New Roman"/>
                <w:sz w:val="28"/>
                <w:szCs w:val="28"/>
              </w:rPr>
              <w:t xml:space="preserve"> лет</w:t>
            </w:r>
          </w:p>
          <w:p w:rsidR="000E3A7E" w:rsidRPr="00A57BFE" w:rsidRDefault="004377FB">
            <w:pPr>
              <w:rPr>
                <w:rFonts w:eastAsia="Times New Roman"/>
                <w:sz w:val="28"/>
                <w:szCs w:val="28"/>
              </w:rPr>
            </w:pPr>
            <w:r w:rsidRPr="00A57BFE">
              <w:rPr>
                <w:rFonts w:eastAsia="Times New Roman"/>
                <w:sz w:val="28"/>
                <w:szCs w:val="28"/>
              </w:rPr>
              <w:t xml:space="preserve">Форма реализации: подгрупповая </w:t>
            </w:r>
            <w:r w:rsidRPr="00A57BFE">
              <w:rPr>
                <w:sz w:val="28"/>
                <w:szCs w:val="28"/>
              </w:rPr>
              <w:t>5</w:t>
            </w:r>
            <w:r w:rsidRPr="00A57BFE">
              <w:rPr>
                <w:rFonts w:eastAsia="Times New Roman"/>
                <w:sz w:val="28"/>
                <w:szCs w:val="28"/>
              </w:rPr>
              <w:t>-</w:t>
            </w:r>
            <w:r w:rsidRPr="00A57BFE">
              <w:rPr>
                <w:sz w:val="28"/>
                <w:szCs w:val="28"/>
              </w:rPr>
              <w:t>6</w:t>
            </w:r>
            <w:r w:rsidRPr="00A57BFE">
              <w:rPr>
                <w:rFonts w:eastAsia="Times New Roman"/>
                <w:sz w:val="28"/>
                <w:szCs w:val="28"/>
              </w:rPr>
              <w:t xml:space="preserve"> года, </w:t>
            </w:r>
            <w:r w:rsidRPr="00A57BFE">
              <w:rPr>
                <w:sz w:val="28"/>
                <w:szCs w:val="28"/>
              </w:rPr>
              <w:t>6</w:t>
            </w:r>
            <w:r w:rsidRPr="00A57BFE">
              <w:rPr>
                <w:rFonts w:eastAsia="Times New Roman"/>
                <w:sz w:val="28"/>
                <w:szCs w:val="28"/>
              </w:rPr>
              <w:t>-</w:t>
            </w:r>
            <w:r w:rsidRPr="00A57BFE">
              <w:rPr>
                <w:sz w:val="28"/>
                <w:szCs w:val="28"/>
              </w:rPr>
              <w:t>7</w:t>
            </w:r>
            <w:r w:rsidRPr="00A57BFE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A57BFE">
              <w:rPr>
                <w:rFonts w:eastAsia="Times New Roman"/>
                <w:sz w:val="28"/>
                <w:szCs w:val="28"/>
              </w:rPr>
              <w:t>лет(</w:t>
            </w:r>
            <w:proofErr w:type="gramEnd"/>
            <w:r w:rsidRPr="00A57BFE">
              <w:rPr>
                <w:rFonts w:eastAsia="Times New Roman"/>
                <w:sz w:val="28"/>
                <w:szCs w:val="28"/>
              </w:rPr>
              <w:t>по 10-25 человек)</w:t>
            </w:r>
          </w:p>
        </w:tc>
      </w:tr>
      <w:tr w:rsidR="000E3A7E">
        <w:tc>
          <w:tcPr>
            <w:tcW w:w="2552" w:type="dxa"/>
          </w:tcPr>
          <w:p w:rsidR="000E3A7E" w:rsidRDefault="00437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Цель программы</w:t>
            </w:r>
          </w:p>
        </w:tc>
        <w:tc>
          <w:tcPr>
            <w:tcW w:w="7620" w:type="dxa"/>
          </w:tcPr>
          <w:p w:rsidR="000E3A7E" w:rsidRPr="00A57BFE" w:rsidRDefault="004377FB">
            <w:pPr>
              <w:keepNext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>Эстетическое развитие  детей (формирование знаний, умений,    навыков, способностей и качеств личности) средствами музыки и танца.</w:t>
            </w:r>
          </w:p>
        </w:tc>
      </w:tr>
      <w:tr w:rsidR="000E3A7E">
        <w:tc>
          <w:tcPr>
            <w:tcW w:w="2552" w:type="dxa"/>
          </w:tcPr>
          <w:p w:rsidR="000E3A7E" w:rsidRDefault="00437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Задачи программы</w:t>
            </w:r>
          </w:p>
        </w:tc>
        <w:tc>
          <w:tcPr>
            <w:tcW w:w="7620" w:type="dxa"/>
          </w:tcPr>
          <w:p w:rsidR="000E3A7E" w:rsidRPr="00A57BFE" w:rsidRDefault="004377FB">
            <w:pPr>
              <w:keepNext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>Образовательные:</w:t>
            </w:r>
          </w:p>
          <w:p w:rsidR="000E3A7E" w:rsidRPr="00A57BFE" w:rsidRDefault="004377FB">
            <w:pPr>
              <w:keepNext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>- через образы дать возможность выразить собственное восприятие музыки;</w:t>
            </w:r>
          </w:p>
          <w:p w:rsidR="000E3A7E" w:rsidRPr="00A57BFE" w:rsidRDefault="004377FB">
            <w:pPr>
              <w:keepNext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lastRenderedPageBreak/>
              <w:t>- расширение музыкального кругозора, пополнение словарного запаса;</w:t>
            </w:r>
          </w:p>
          <w:p w:rsidR="000E3A7E" w:rsidRPr="00A57BFE" w:rsidRDefault="004377FB">
            <w:pPr>
              <w:keepNext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>- умение отмечать в движении метр (сильную долю такта), простейший ритмический рисунок;</w:t>
            </w:r>
          </w:p>
          <w:p w:rsidR="000E3A7E" w:rsidRPr="00A57BFE" w:rsidRDefault="004377FB">
            <w:pPr>
              <w:keepNext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>- умение менять движения в соответствии с двух- и трехчастной формой, и музыкальными фразами.</w:t>
            </w:r>
          </w:p>
          <w:p w:rsidR="000E3A7E" w:rsidRPr="00A57BFE" w:rsidRDefault="004377FB">
            <w:pPr>
              <w:keepNext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>Развивающие:</w:t>
            </w:r>
          </w:p>
          <w:p w:rsidR="000E3A7E" w:rsidRPr="00A57BFE" w:rsidRDefault="004377FB">
            <w:pPr>
              <w:keepNext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>- развитие координации, гибкости, пластичности, выразительности и точности движений;</w:t>
            </w:r>
          </w:p>
          <w:p w:rsidR="000E3A7E" w:rsidRPr="00A57BFE" w:rsidRDefault="004377FB">
            <w:pPr>
              <w:keepNext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>- умение ритмично двигаться в соответствии с различным характером музыки, динамикой;</w:t>
            </w:r>
          </w:p>
          <w:p w:rsidR="000E3A7E" w:rsidRPr="00A57BFE" w:rsidRDefault="004377FB">
            <w:pPr>
              <w:keepNext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>- координация и укрепление опорно-двигательного аппарата;</w:t>
            </w:r>
          </w:p>
          <w:p w:rsidR="000E3A7E" w:rsidRPr="00A57BFE" w:rsidRDefault="004377FB">
            <w:pPr>
              <w:keepNext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>- приобщение к совместному движению с педагогом.</w:t>
            </w:r>
          </w:p>
          <w:p w:rsidR="000E3A7E" w:rsidRPr="00A57BFE" w:rsidRDefault="004377FB">
            <w:pPr>
              <w:keepNext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>Воспитательные:</w:t>
            </w:r>
          </w:p>
          <w:p w:rsidR="000E3A7E" w:rsidRPr="00A57BFE" w:rsidRDefault="004377FB">
            <w:pPr>
              <w:keepNext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>- воспитание у детей интереса к занятиям хореографией путем создания положительного эмоционального настроя;</w:t>
            </w:r>
          </w:p>
          <w:p w:rsidR="000E3A7E" w:rsidRPr="00A57BFE" w:rsidRDefault="004377FB">
            <w:pPr>
              <w:keepNext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>- психологическое раскрепощение ребенка;</w:t>
            </w:r>
          </w:p>
          <w:p w:rsidR="000E3A7E" w:rsidRPr="00A57BFE" w:rsidRDefault="004377FB">
            <w:pPr>
              <w:keepNext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>- воспитание умения работать в паре, коллективе,</w:t>
            </w:r>
          </w:p>
          <w:p w:rsidR="000E3A7E" w:rsidRPr="00A57BFE" w:rsidRDefault="004377FB" w:rsidP="00A57BFE">
            <w:pPr>
              <w:keepNext/>
              <w:rPr>
                <w:sz w:val="28"/>
                <w:szCs w:val="28"/>
              </w:rPr>
            </w:pPr>
            <w:r w:rsidRPr="00A57BFE">
              <w:rPr>
                <w:sz w:val="28"/>
                <w:szCs w:val="28"/>
              </w:rPr>
              <w:t>- понимание и исполнение ритмических движений, названия которых даются педагогом на французском языке.</w:t>
            </w:r>
          </w:p>
        </w:tc>
      </w:tr>
      <w:tr w:rsidR="000E3A7E">
        <w:tc>
          <w:tcPr>
            <w:tcW w:w="2552" w:type="dxa"/>
          </w:tcPr>
          <w:p w:rsidR="000E3A7E" w:rsidRDefault="00437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620" w:type="dxa"/>
          </w:tcPr>
          <w:p w:rsidR="000E3A7E" w:rsidRDefault="004377FB">
            <w:pPr>
              <w:keepNext/>
              <w:numPr>
                <w:ilvl w:val="0"/>
                <w:numId w:val="2"/>
              </w:numPr>
              <w:rPr>
                <w:i/>
              </w:rPr>
            </w:pPr>
            <w:r>
              <w:t>Овладение навыками искусства танца, способностью и желанием продолжать занятия хореографией после освоения программы.</w:t>
            </w:r>
          </w:p>
          <w:p w:rsidR="000E3A7E" w:rsidRDefault="004377FB">
            <w:pPr>
              <w:keepNext/>
              <w:numPr>
                <w:ilvl w:val="0"/>
                <w:numId w:val="2"/>
              </w:numPr>
              <w:rPr>
                <w:i/>
              </w:rPr>
            </w:pPr>
            <w:r>
              <w:t>Выявить индивидуальность ребенка, его инициативность, эмоционально осознанное восприятие.</w:t>
            </w:r>
          </w:p>
          <w:p w:rsidR="000E3A7E" w:rsidRDefault="004377FB">
            <w:pPr>
              <w:keepNext/>
              <w:numPr>
                <w:ilvl w:val="0"/>
                <w:numId w:val="2"/>
              </w:numPr>
              <w:rPr>
                <w:i/>
              </w:rPr>
            </w:pPr>
            <w:r>
              <w:t>Развить чувство ритма, понимание музыкальной формы, танцевальную выразительность.</w:t>
            </w:r>
          </w:p>
        </w:tc>
      </w:tr>
      <w:tr w:rsidR="000E3A7E">
        <w:tc>
          <w:tcPr>
            <w:tcW w:w="2552" w:type="dxa"/>
          </w:tcPr>
          <w:p w:rsidR="000E3A7E" w:rsidRDefault="00437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реализации</w:t>
            </w:r>
          </w:p>
        </w:tc>
        <w:tc>
          <w:tcPr>
            <w:tcW w:w="7620" w:type="dxa"/>
          </w:tcPr>
          <w:p w:rsidR="000E3A7E" w:rsidRDefault="00437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t xml:space="preserve">1 </w:t>
            </w:r>
            <w:r>
              <w:rPr>
                <w:rFonts w:eastAsia="Times New Roman"/>
              </w:rPr>
              <w:t>года</w:t>
            </w:r>
          </w:p>
        </w:tc>
      </w:tr>
      <w:tr w:rsidR="000E3A7E">
        <w:tc>
          <w:tcPr>
            <w:tcW w:w="2552" w:type="dxa"/>
          </w:tcPr>
          <w:p w:rsidR="000E3A7E" w:rsidRDefault="00437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программы</w:t>
            </w:r>
          </w:p>
        </w:tc>
        <w:tc>
          <w:tcPr>
            <w:tcW w:w="7620" w:type="dxa"/>
          </w:tcPr>
          <w:p w:rsidR="000E3A7E" w:rsidRDefault="00437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Модифицированная</w:t>
            </w:r>
          </w:p>
        </w:tc>
      </w:tr>
      <w:tr w:rsidR="000E3A7E">
        <w:tc>
          <w:tcPr>
            <w:tcW w:w="2552" w:type="dxa"/>
          </w:tcPr>
          <w:p w:rsidR="000E3A7E" w:rsidRDefault="00437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Уровень реализации </w:t>
            </w:r>
          </w:p>
        </w:tc>
        <w:tc>
          <w:tcPr>
            <w:tcW w:w="7620" w:type="dxa"/>
          </w:tcPr>
          <w:p w:rsidR="000E3A7E" w:rsidRDefault="00437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Дошкольное образование</w:t>
            </w:r>
          </w:p>
        </w:tc>
      </w:tr>
    </w:tbl>
    <w:p w:rsidR="000E3A7E" w:rsidRDefault="004377FB">
      <w:pPr>
        <w:rPr>
          <w:b/>
        </w:rPr>
      </w:pPr>
      <w:r>
        <w:br w:type="page"/>
      </w:r>
    </w:p>
    <w:p w:rsidR="000E3A7E" w:rsidRDefault="004377FB">
      <w:pPr>
        <w:keepNext/>
        <w:numPr>
          <w:ilvl w:val="0"/>
          <w:numId w:val="12"/>
        </w:numPr>
        <w:spacing w:line="291" w:lineRule="auto"/>
        <w:ind w:hanging="359"/>
        <w:rPr>
          <w:b/>
          <w:i/>
        </w:rPr>
      </w:pPr>
      <w:r>
        <w:rPr>
          <w:b/>
        </w:rPr>
        <w:lastRenderedPageBreak/>
        <w:t xml:space="preserve">Пояснительная записка </w:t>
      </w:r>
    </w:p>
    <w:p w:rsidR="000E3A7E" w:rsidRDefault="000E3A7E">
      <w:pPr>
        <w:keepNext/>
        <w:spacing w:line="291" w:lineRule="auto"/>
        <w:rPr>
          <w:i/>
        </w:rPr>
      </w:pPr>
    </w:p>
    <w:p w:rsidR="000E3A7E" w:rsidRDefault="004377FB">
      <w:pPr>
        <w:keepNext/>
        <w:rPr>
          <w:i/>
        </w:rPr>
      </w:pPr>
      <w:r>
        <w:t xml:space="preserve">  Программа по хореографии, адаптированная для  работы в детских дошкольных учреждениях, представляет собой систему комплексных занятий, направленных на эстетическое развитие личности ребенка.</w:t>
      </w:r>
    </w:p>
    <w:p w:rsidR="000E3A7E" w:rsidRDefault="004377FB">
      <w:pPr>
        <w:keepNext/>
        <w:rPr>
          <w:i/>
        </w:rPr>
      </w:pPr>
      <w:r>
        <w:t xml:space="preserve">Направленность образовательной программы: художественно- эстетическая. </w:t>
      </w:r>
    </w:p>
    <w:p w:rsidR="000E3A7E" w:rsidRDefault="004377FB">
      <w:pPr>
        <w:keepNext/>
        <w:rPr>
          <w:i/>
        </w:rPr>
      </w:pPr>
      <w:r>
        <w:rPr>
          <w:color w:val="262626"/>
          <w:highlight w:val="white"/>
        </w:rPr>
        <w:t xml:space="preserve">Актуальность разработки программы обусловлена поиском более эффективных способов </w:t>
      </w:r>
      <w:r>
        <w:t>воздействий в физическом и умственном воспитании детей дошкольного возраста.</w:t>
      </w:r>
    </w:p>
    <w:p w:rsidR="000E3A7E" w:rsidRDefault="004377FB">
      <w:pPr>
        <w:keepNext/>
        <w:rPr>
          <w:i/>
        </w:rPr>
      </w:pPr>
      <w:r>
        <w:rPr>
          <w:color w:val="262626"/>
          <w:highlight w:val="white"/>
        </w:rPr>
        <w:t>В годы дошкольного возраста закладываются основы здоровья, гармоничного, умственного, нравственного и физического развития ребёнка, формируется его личность.</w:t>
      </w:r>
    </w:p>
    <w:p w:rsidR="000E3A7E" w:rsidRDefault="004377FB">
      <w:pPr>
        <w:keepNext/>
        <w:rPr>
          <w:i/>
        </w:rPr>
      </w:pPr>
      <w:r>
        <w:rPr>
          <w:color w:val="262626"/>
          <w:highlight w:val="white"/>
        </w:rPr>
        <w:t>Одной из важнейших задач учебно-воспитательного процесса является художественно-эстетическое и культурное развитие детей. Кроме того, в этот период дети интенсивно растут и развиваются, движения становятся их потребностью, поэтому физическое воспитание особенно важно в этот возрастной период, поэтому важна организация двигательного режима детей, который обеспечивает активный отдых и удовлетворяет естественные потребности в движениях.</w:t>
      </w:r>
    </w:p>
    <w:p w:rsidR="000E3A7E" w:rsidRDefault="004377FB">
      <w:pPr>
        <w:keepNext/>
        <w:rPr>
          <w:i/>
        </w:rPr>
      </w:pPr>
      <w:r>
        <w:rPr>
          <w:color w:val="262626"/>
          <w:highlight w:val="white"/>
        </w:rPr>
        <w:t>Решение вышеизложенных задач возможно реализовать в процессе хореографического образования детей дошкольного возраста.</w:t>
      </w:r>
    </w:p>
    <w:p w:rsidR="000E3A7E" w:rsidRDefault="004377FB">
      <w:pPr>
        <w:keepNext/>
        <w:rPr>
          <w:i/>
        </w:rPr>
      </w:pPr>
      <w:r>
        <w:t xml:space="preserve">Программой предусмотрено построение образовательного процесса на основе интеграции образовательных областей (социально-коммуникативное развитие, познавательное развитие, речевое развитие, художественно-эстетическое развитие, физическое развитие) как одного из важнейших принципов организации работы с </w:t>
      </w:r>
    </w:p>
    <w:p w:rsidR="000E3A7E" w:rsidRDefault="004377FB" w:rsidP="007A603E">
      <w:pPr>
        <w:keepNext/>
        <w:rPr>
          <w:i/>
        </w:rPr>
      </w:pPr>
      <w:r>
        <w:t xml:space="preserve">дошкольниками в соответствии с федеральным государственным образовательным стандартом дошкольного образования. </w:t>
      </w:r>
    </w:p>
    <w:p w:rsidR="000E3A7E" w:rsidRDefault="004377FB">
      <w:pPr>
        <w:keepNext/>
        <w:numPr>
          <w:ilvl w:val="0"/>
          <w:numId w:val="13"/>
        </w:numPr>
        <w:spacing w:line="291" w:lineRule="auto"/>
        <w:ind w:hanging="359"/>
        <w:rPr>
          <w:b/>
          <w:i/>
        </w:rPr>
      </w:pPr>
      <w:r>
        <w:rPr>
          <w:b/>
        </w:rPr>
        <w:t xml:space="preserve">Педагогическая целесообразность </w:t>
      </w:r>
    </w:p>
    <w:p w:rsidR="000E3A7E" w:rsidRDefault="004377FB">
      <w:pPr>
        <w:keepNext/>
        <w:spacing w:line="291" w:lineRule="auto"/>
        <w:rPr>
          <w:i/>
        </w:rPr>
      </w:pPr>
      <w:r>
        <w:rPr>
          <w:b/>
        </w:rPr>
        <w:t xml:space="preserve"> </w:t>
      </w:r>
    </w:p>
    <w:p w:rsidR="000E3A7E" w:rsidRDefault="004377FB">
      <w:pPr>
        <w:keepNext/>
        <w:rPr>
          <w:i/>
        </w:rPr>
      </w:pPr>
      <w:r>
        <w:t xml:space="preserve">Методики, приемы и технологии, используемые в процессе реализации программы, подобраны из числа адаптированных к особенностям физиологии и психологии дошкольников. Образовательную деятельность предполагается осуществлять средствами игры, являющейся основной формой работы с детьми дошкольного возраста и ведущим видом деятельности, на основе физического воспитания. Роль педагога заключается в создании игровой ситуации и организации игровой предметно-пространственной среды. Педагогическая технология опирается на принцип активности воспитанников, характеризуемый высоким уровнем мотивации, </w:t>
      </w:r>
      <w:r>
        <w:lastRenderedPageBreak/>
        <w:t xml:space="preserve">наличием творческой и эмоциональной составляющих. Педагогически значимым итогом освоения программы </w:t>
      </w:r>
    </w:p>
    <w:p w:rsidR="000E3A7E" w:rsidRDefault="004377FB">
      <w:pPr>
        <w:keepNext/>
        <w:rPr>
          <w:i/>
        </w:rPr>
      </w:pPr>
      <w:r>
        <w:t xml:space="preserve">является содействие всестороннему, гармоничному развитию детей среднего/старшего дошкольного возраста. </w:t>
      </w:r>
    </w:p>
    <w:p w:rsidR="000E3A7E" w:rsidRDefault="004377FB">
      <w:pPr>
        <w:keepNext/>
        <w:rPr>
          <w:i/>
        </w:rPr>
      </w:pPr>
      <w:r>
        <w:rPr>
          <w:b/>
        </w:rPr>
        <w:t>Цель программы:</w:t>
      </w:r>
      <w:r>
        <w:t xml:space="preserve"> </w:t>
      </w:r>
      <w:r>
        <w:rPr>
          <w:color w:val="262626"/>
          <w:highlight w:val="white"/>
        </w:rPr>
        <w:t>Содействие всестороннему развитию детей (формирование знаний, умений, навыков, способностей и качеств личности) средствами музыки и танца</w:t>
      </w:r>
    </w:p>
    <w:p w:rsidR="000E3A7E" w:rsidRDefault="004377FB">
      <w:pPr>
        <w:keepNext/>
        <w:rPr>
          <w:i/>
        </w:rPr>
      </w:pPr>
      <w:r>
        <w:rPr>
          <w:b/>
        </w:rPr>
        <w:t>Задачи программы:</w:t>
      </w:r>
    </w:p>
    <w:p w:rsidR="000E3A7E" w:rsidRDefault="004377FB">
      <w:pPr>
        <w:keepNext/>
        <w:rPr>
          <w:i/>
        </w:rPr>
      </w:pPr>
      <w:r>
        <w:t>Образовательные:</w:t>
      </w:r>
    </w:p>
    <w:p w:rsidR="000E3A7E" w:rsidRDefault="004377FB">
      <w:pPr>
        <w:keepNext/>
        <w:rPr>
          <w:i/>
        </w:rPr>
      </w:pPr>
      <w:r>
        <w:t>- через образы дать возможность выразить собственное восприятие музыки;</w:t>
      </w:r>
    </w:p>
    <w:p w:rsidR="000E3A7E" w:rsidRDefault="004377FB">
      <w:pPr>
        <w:keepNext/>
        <w:rPr>
          <w:i/>
        </w:rPr>
      </w:pPr>
      <w:r>
        <w:t>- расширение музыкального кругозора, пополнение словарного запаса;</w:t>
      </w:r>
    </w:p>
    <w:p w:rsidR="000E3A7E" w:rsidRDefault="004377FB">
      <w:pPr>
        <w:keepNext/>
        <w:rPr>
          <w:i/>
        </w:rPr>
      </w:pPr>
      <w:r>
        <w:t>- умение отмечать в движении метр (сильную долю такта), простейший ритмический рисунок;</w:t>
      </w:r>
    </w:p>
    <w:p w:rsidR="000E3A7E" w:rsidRDefault="004377FB">
      <w:pPr>
        <w:keepNext/>
        <w:rPr>
          <w:i/>
        </w:rPr>
      </w:pPr>
      <w:r>
        <w:t>- умение менять движения в соответствии с двух- и трехчастной формой, и музыкальными фразами.</w:t>
      </w:r>
    </w:p>
    <w:p w:rsidR="000E3A7E" w:rsidRDefault="004377FB">
      <w:pPr>
        <w:keepNext/>
        <w:rPr>
          <w:i/>
        </w:rPr>
      </w:pPr>
      <w:r>
        <w:t>Развивающие:</w:t>
      </w:r>
    </w:p>
    <w:p w:rsidR="000E3A7E" w:rsidRDefault="004377FB">
      <w:pPr>
        <w:keepNext/>
        <w:rPr>
          <w:i/>
        </w:rPr>
      </w:pPr>
      <w:r>
        <w:t>- развитие координации, гибкости, пластичности, выразительности и точности движений;</w:t>
      </w:r>
    </w:p>
    <w:p w:rsidR="000E3A7E" w:rsidRDefault="004377FB">
      <w:pPr>
        <w:keepNext/>
        <w:rPr>
          <w:i/>
        </w:rPr>
      </w:pPr>
      <w:r>
        <w:t>- умение ритмично двигаться в соответствии с различным характером музыки, динамикой;</w:t>
      </w:r>
    </w:p>
    <w:p w:rsidR="000E3A7E" w:rsidRDefault="004377FB">
      <w:pPr>
        <w:keepNext/>
        <w:rPr>
          <w:i/>
        </w:rPr>
      </w:pPr>
      <w:r>
        <w:t>- координация и укрепление опорно-двигательного аппарата;</w:t>
      </w:r>
    </w:p>
    <w:p w:rsidR="000E3A7E" w:rsidRDefault="004377FB">
      <w:pPr>
        <w:keepNext/>
        <w:rPr>
          <w:i/>
        </w:rPr>
      </w:pPr>
      <w:r>
        <w:t>- приобщение к совместному движению с педагогом.</w:t>
      </w:r>
    </w:p>
    <w:p w:rsidR="000E3A7E" w:rsidRDefault="004377FB">
      <w:pPr>
        <w:keepNext/>
        <w:rPr>
          <w:i/>
        </w:rPr>
      </w:pPr>
      <w:r>
        <w:t>Воспитательные:</w:t>
      </w:r>
    </w:p>
    <w:p w:rsidR="000E3A7E" w:rsidRDefault="004377FB">
      <w:pPr>
        <w:keepNext/>
        <w:rPr>
          <w:i/>
        </w:rPr>
      </w:pPr>
      <w:r>
        <w:t>- воспитание у детей интереса к занятиям хореографией путем создания положительного эмоционального настроя;</w:t>
      </w:r>
    </w:p>
    <w:p w:rsidR="000E3A7E" w:rsidRDefault="004377FB">
      <w:pPr>
        <w:keepNext/>
        <w:rPr>
          <w:i/>
        </w:rPr>
      </w:pPr>
      <w:r>
        <w:t>- психологическое раскрепощение ребенка;</w:t>
      </w:r>
    </w:p>
    <w:p w:rsidR="000E3A7E" w:rsidRDefault="004377FB">
      <w:pPr>
        <w:keepNext/>
        <w:rPr>
          <w:i/>
        </w:rPr>
      </w:pPr>
      <w:r>
        <w:t>- воспитание умения работать в паре, коллективе,</w:t>
      </w:r>
    </w:p>
    <w:p w:rsidR="000E3A7E" w:rsidRDefault="004377FB">
      <w:pPr>
        <w:keepNext/>
        <w:rPr>
          <w:i/>
        </w:rPr>
      </w:pPr>
      <w:r>
        <w:t>- понимание и исполнение ритмических движений, названия которых даются педагогом на французском языке.</w:t>
      </w:r>
    </w:p>
    <w:p w:rsidR="000E3A7E" w:rsidRDefault="004377FB">
      <w:pPr>
        <w:keepNext/>
        <w:rPr>
          <w:i/>
        </w:rPr>
      </w:pPr>
      <w:r>
        <w:t>Успешное решение поставленных задач на занятиях хореографией с дошкольниками возможно только при использовании педагогических принципов и методов обучения</w:t>
      </w:r>
    </w:p>
    <w:p w:rsidR="000E3A7E" w:rsidRDefault="000E3A7E">
      <w:pPr>
        <w:keepNext/>
        <w:rPr>
          <w:i/>
        </w:rPr>
      </w:pPr>
    </w:p>
    <w:p w:rsidR="000E3A7E" w:rsidRDefault="004377FB">
      <w:pPr>
        <w:keepNext/>
        <w:rPr>
          <w:i/>
        </w:rPr>
      </w:pPr>
      <w:r>
        <w:br w:type="page"/>
      </w:r>
    </w:p>
    <w:p w:rsidR="000E3A7E" w:rsidRDefault="000E3A7E">
      <w:pPr>
        <w:keepNext/>
        <w:rPr>
          <w:i/>
        </w:rPr>
      </w:pPr>
    </w:p>
    <w:p w:rsidR="000E3A7E" w:rsidRDefault="000E3A7E">
      <w:pPr>
        <w:keepNext/>
        <w:rPr>
          <w:i/>
        </w:rPr>
      </w:pPr>
    </w:p>
    <w:p w:rsidR="000E3A7E" w:rsidRDefault="004377FB">
      <w:pPr>
        <w:keepNext/>
        <w:numPr>
          <w:ilvl w:val="0"/>
          <w:numId w:val="18"/>
        </w:numPr>
        <w:ind w:hanging="359"/>
        <w:rPr>
          <w:b/>
          <w:i/>
        </w:rPr>
      </w:pPr>
      <w:r>
        <w:rPr>
          <w:b/>
        </w:rPr>
        <w:t xml:space="preserve">Описание вариативных форм, способов и методов реализации дополнительной общеразвивающей программы «Хореография» </w:t>
      </w:r>
    </w:p>
    <w:p w:rsidR="000E3A7E" w:rsidRDefault="000E3A7E">
      <w:pPr>
        <w:keepNext/>
        <w:rPr>
          <w:i/>
        </w:rPr>
      </w:pPr>
    </w:p>
    <w:p w:rsidR="000E3A7E" w:rsidRDefault="004377FB">
      <w:pPr>
        <w:keepNext/>
        <w:rPr>
          <w:i/>
        </w:rPr>
      </w:pPr>
      <w:r>
        <w:t xml:space="preserve"> Целостный процесс обучения танцам можно условно разделить на три этапа:</w:t>
      </w:r>
    </w:p>
    <w:p w:rsidR="000E3A7E" w:rsidRDefault="004377FB">
      <w:pPr>
        <w:keepNext/>
        <w:rPr>
          <w:i/>
        </w:rPr>
      </w:pPr>
      <w:r>
        <w:t>Начальный этап — обучение упражнению (отдельному движению);</w:t>
      </w:r>
    </w:p>
    <w:p w:rsidR="000E3A7E" w:rsidRDefault="004377FB">
      <w:pPr>
        <w:keepNext/>
        <w:rPr>
          <w:i/>
        </w:rPr>
      </w:pPr>
      <w:r>
        <w:t>Этап углубленного разучивания упражнения;</w:t>
      </w:r>
    </w:p>
    <w:p w:rsidR="000E3A7E" w:rsidRDefault="004377FB">
      <w:pPr>
        <w:keepNext/>
        <w:rPr>
          <w:i/>
        </w:rPr>
      </w:pPr>
      <w:r>
        <w:t>Этап закрепления и совершенствования упражнения.</w:t>
      </w:r>
    </w:p>
    <w:p w:rsidR="000E3A7E" w:rsidRDefault="004377FB">
      <w:pPr>
        <w:keepNext/>
        <w:rPr>
          <w:i/>
        </w:rPr>
      </w:pPr>
      <w:r>
        <w:t xml:space="preserve">Начальный этап обучения характеризуется созданием предварительного представления об упражнении. На этом этапе обучения педагог рассказывает, объясняет и демонстрирует упражнения, а дети пытаются воссоздать увиденное, </w:t>
      </w:r>
      <w:proofErr w:type="spellStart"/>
      <w:r>
        <w:t>опробывают</w:t>
      </w:r>
      <w:proofErr w:type="spellEnd"/>
      <w:r>
        <w:t xml:space="preserve"> упражнение, подражая педагогу.</w:t>
      </w:r>
    </w:p>
    <w:p w:rsidR="000E3A7E" w:rsidRDefault="004377FB">
      <w:pPr>
        <w:keepNext/>
        <w:rPr>
          <w:i/>
        </w:rPr>
      </w:pPr>
      <w:r>
        <w:t>Название упражнений, вводимое педагогом на начальном этапе, создает условия для формирования его образа, активизирует работу центральной нервной системы детей.</w:t>
      </w:r>
    </w:p>
    <w:p w:rsidR="000E3A7E" w:rsidRDefault="004377FB">
      <w:pPr>
        <w:keepNext/>
        <w:rPr>
          <w:i/>
        </w:rPr>
      </w:pPr>
      <w:r>
        <w:t>Показ упражнения, для данного возраста, происходит в зеркальном изображении.</w:t>
      </w:r>
    </w:p>
    <w:p w:rsidR="000E3A7E" w:rsidRDefault="004377FB">
      <w:pPr>
        <w:keepNext/>
        <w:rPr>
          <w:i/>
        </w:rPr>
      </w:pPr>
      <w:r>
        <w:t>Объяснение техники исполнения упражнения дополняет ту информацию, которую ребенок получил при просмотре. Первые попытки опробования упражнения имеют большое значение при дальнейшем формировании двигательного навыка.</w:t>
      </w:r>
    </w:p>
    <w:p w:rsidR="000E3A7E" w:rsidRDefault="004377FB">
      <w:pPr>
        <w:keepNext/>
        <w:rPr>
          <w:i/>
        </w:rPr>
      </w:pPr>
      <w:r>
        <w:t>При обучении несложным упражнениям (например, основные движения руками, ногами, головой, туловищем, простейшие прыжки и др.) начальный этап обучения может закончиться уже на первых попытках. При обучении сложным движениям (например, разнонаправленные движения руками, ногами, головой в упражнениях танцевального характера) педагог должен выбрать наиболее рациональные методы и приемы дальнейшего формирования представления о технической основе упражнения. Если упражнение можно разделить на составные части, целесообразно применять расчлененный метод. Например: изучить сначала движение только ногами, затем руками, далее соединить эти движения вместе и только после этого продолжить дальнейшее обучение упражнению.</w:t>
      </w:r>
    </w:p>
    <w:p w:rsidR="000E3A7E" w:rsidRDefault="004377FB">
      <w:pPr>
        <w:keepNext/>
        <w:rPr>
          <w:i/>
        </w:rPr>
      </w:pPr>
      <w:r>
        <w:t>Успех начального этапа обучения зависит от умелого предупреждения и исправления ошибок. При удачном выполнении упражнения целесообразно его повторить несколько раз, закрепив тем самым предварительное представление о нем.</w:t>
      </w:r>
    </w:p>
    <w:p w:rsidR="000E3A7E" w:rsidRDefault="004377FB">
      <w:pPr>
        <w:keepNext/>
        <w:rPr>
          <w:i/>
        </w:rPr>
      </w:pPr>
      <w:r>
        <w:t xml:space="preserve">Этап углубленного разучивания упражнения характеризуется уточнением и совершенствованием деталей техники его выполнения. Основная задача этапа сводится к уточнению двигательных действий, пониманию закономерностей </w:t>
      </w:r>
      <w:r>
        <w:lastRenderedPageBreak/>
        <w:t>движения, усовершенствования ритма, свободного и слитного выполнения упражнения.</w:t>
      </w:r>
    </w:p>
    <w:p w:rsidR="000E3A7E" w:rsidRDefault="004377FB">
      <w:pPr>
        <w:keepNext/>
        <w:rPr>
          <w:i/>
        </w:rPr>
      </w:pPr>
      <w:r>
        <w:t>Главным условием обучения на этом этапе является целостное выполнение упражнения. Количество повторений в занятии увеличивается, по сравнению с предыдущим этапом. На этапе углубленного разучивания дети приобретают некоторый опыт в исполнении движений по показу педагога и запоминают несколько композиций. Все это способствует развитию у детей возможности самостоятельно выполнять выученные упражнения в целом.</w:t>
      </w:r>
    </w:p>
    <w:p w:rsidR="000E3A7E" w:rsidRDefault="004377FB">
      <w:pPr>
        <w:keepNext/>
        <w:rPr>
          <w:i/>
        </w:rPr>
      </w:pPr>
      <w:r>
        <w:t>Этап закрепления и совершенствования характеризуется образованием двигательного навыка, переходом его к творческому самовыражению в движении под музыку.</w:t>
      </w:r>
    </w:p>
    <w:p w:rsidR="000E3A7E" w:rsidRDefault="004377FB">
      <w:pPr>
        <w:keepNext/>
        <w:rPr>
          <w:i/>
        </w:rPr>
      </w:pPr>
      <w:r>
        <w:t>Задача педагога на этом этапе состоит не только в закреплении двигательного навыка у детей, но и в создании условий для формирования движений более высокого уровня, выполнение которых можно было бы использовать в комбинации с другими упражнениями.</w:t>
      </w:r>
    </w:p>
    <w:p w:rsidR="000E3A7E" w:rsidRDefault="004377FB">
      <w:pPr>
        <w:keepNext/>
        <w:rPr>
          <w:i/>
        </w:rPr>
      </w:pPr>
      <w:r>
        <w:t>На этом этапе необходимо совершенствовать качество исполнения упражнения и формировать у детей индивидуальный стиль.</w:t>
      </w:r>
    </w:p>
    <w:p w:rsidR="000E3A7E" w:rsidRDefault="004377FB">
      <w:pPr>
        <w:keepNext/>
        <w:rPr>
          <w:i/>
        </w:rPr>
      </w:pPr>
      <w:r>
        <w:t>Этап совершенствования упражнения можно считать завершенным лишь только тогда, когда дети начнут свободно двигаться с полной эмоциональной и эстетической отдачей. Только после этого данное упражнение можно применить с другими, ранее изученными упражнениями, в различных комбинациях, комплексах и танцах. На занятиях хореографией подбор упражнений соответствует возможности и подготовленности детей.</w:t>
      </w:r>
    </w:p>
    <w:p w:rsidR="000E3A7E" w:rsidRDefault="004377FB">
      <w:pPr>
        <w:keepNext/>
        <w:rPr>
          <w:i/>
        </w:rPr>
      </w:pPr>
      <w:r>
        <w:t>В процессе изучения курса дети знакомятся с основами танцевального искусства, осваивают репертуар, показывают свое мастерство на детских праздниках и концертах. Репертуар к программе подобран для каждого возраста детей.</w:t>
      </w:r>
    </w:p>
    <w:p w:rsidR="000E3A7E" w:rsidRDefault="004377FB">
      <w:pPr>
        <w:keepNext/>
        <w:rPr>
          <w:i/>
        </w:rPr>
      </w:pPr>
      <w:r>
        <w:t>Главным возбудителем фантазии ребенка является музыка. Поэтому музыкальный материал подбирается особенно тщательно, по следующим принципам:</w:t>
      </w:r>
    </w:p>
    <w:p w:rsidR="000E3A7E" w:rsidRDefault="004377FB">
      <w:pPr>
        <w:keepNext/>
        <w:numPr>
          <w:ilvl w:val="0"/>
          <w:numId w:val="10"/>
        </w:numPr>
        <w:ind w:hanging="359"/>
        <w:rPr>
          <w:rFonts w:eastAsia="Times New Roman"/>
          <w:i/>
        </w:rPr>
      </w:pPr>
      <w:r>
        <w:t xml:space="preserve"> соответствие возрасту;</w:t>
      </w:r>
    </w:p>
    <w:p w:rsidR="000E3A7E" w:rsidRDefault="004377FB">
      <w:pPr>
        <w:keepNext/>
        <w:numPr>
          <w:ilvl w:val="0"/>
          <w:numId w:val="6"/>
        </w:numPr>
        <w:ind w:hanging="359"/>
        <w:rPr>
          <w:rFonts w:eastAsia="Times New Roman"/>
          <w:i/>
        </w:rPr>
      </w:pPr>
      <w:r>
        <w:t>художественность музыкальных произведений, яркость, динамичность их образов;</w:t>
      </w:r>
    </w:p>
    <w:p w:rsidR="000E3A7E" w:rsidRDefault="004377FB">
      <w:pPr>
        <w:keepNext/>
        <w:numPr>
          <w:ilvl w:val="0"/>
          <w:numId w:val="6"/>
        </w:numPr>
        <w:ind w:hanging="359"/>
        <w:rPr>
          <w:rFonts w:eastAsia="Times New Roman"/>
          <w:i/>
        </w:rPr>
      </w:pPr>
      <w:r>
        <w:t>моторный характер музыкального произведения, побуждающий к движениям;</w:t>
      </w:r>
    </w:p>
    <w:p w:rsidR="000E3A7E" w:rsidRDefault="004377FB">
      <w:pPr>
        <w:keepNext/>
        <w:numPr>
          <w:ilvl w:val="0"/>
          <w:numId w:val="6"/>
        </w:numPr>
        <w:ind w:hanging="359"/>
        <w:rPr>
          <w:rFonts w:eastAsia="Times New Roman"/>
          <w:i/>
        </w:rPr>
      </w:pPr>
      <w:r>
        <w:t>разнообразие тематики, жанров, характера музыкальных произведений на примерах народной, классической и современной музыки, детских песен, музыки из мультфильмов.</w:t>
      </w:r>
    </w:p>
    <w:p w:rsidR="000E3A7E" w:rsidRDefault="004377FB">
      <w:pPr>
        <w:keepNext/>
        <w:rPr>
          <w:i/>
        </w:rPr>
      </w:pPr>
      <w:r>
        <w:t>На основе подобранного музыкального материала создается танцевальный репертуар.</w:t>
      </w:r>
    </w:p>
    <w:p w:rsidR="000E3A7E" w:rsidRDefault="004377FB" w:rsidP="007A603E">
      <w:pPr>
        <w:keepNext/>
        <w:rPr>
          <w:i/>
        </w:rPr>
      </w:pPr>
      <w:r>
        <w:lastRenderedPageBreak/>
        <w:t>Важно, чтобы в процессе занятий по хореографии, приобретение знаний, умений и навыков не являлось самоцелью, а развивало музыкально-танцевальные и общие способности, творчество, формировало основы духовной культуры детей.</w:t>
      </w:r>
    </w:p>
    <w:p w:rsidR="000E3A7E" w:rsidRDefault="004377FB">
      <w:pPr>
        <w:keepNext/>
        <w:numPr>
          <w:ilvl w:val="0"/>
          <w:numId w:val="7"/>
        </w:numPr>
        <w:spacing w:line="291" w:lineRule="auto"/>
        <w:ind w:hanging="359"/>
        <w:jc w:val="left"/>
        <w:rPr>
          <w:b/>
          <w:i/>
        </w:rPr>
      </w:pPr>
      <w:r>
        <w:rPr>
          <w:b/>
        </w:rPr>
        <w:t xml:space="preserve">Отличительные особенности дополнительной общеразвивающей программы «Хореография» </w:t>
      </w:r>
    </w:p>
    <w:p w:rsidR="000E3A7E" w:rsidRDefault="004377FB">
      <w:pPr>
        <w:keepNext/>
        <w:spacing w:line="291" w:lineRule="auto"/>
        <w:rPr>
          <w:i/>
        </w:rPr>
      </w:pPr>
      <w:r>
        <w:rPr>
          <w:b/>
        </w:rPr>
        <w:t xml:space="preserve"> </w:t>
      </w:r>
    </w:p>
    <w:p w:rsidR="000E3A7E" w:rsidRDefault="004377FB">
      <w:pPr>
        <w:keepNext/>
        <w:rPr>
          <w:i/>
        </w:rPr>
      </w:pPr>
      <w:r>
        <w:t>Отличительной особенностью программы является комплексность подхода при реализации учебно-воспитательных задач, предполагающих, в первую очередь, развивающую направленность программы. Данная комплексность основывается на следующих принципах:</w:t>
      </w:r>
    </w:p>
    <w:p w:rsidR="000E3A7E" w:rsidRDefault="004377FB">
      <w:pPr>
        <w:keepNext/>
        <w:rPr>
          <w:i/>
        </w:rPr>
      </w:pPr>
      <w:r>
        <w:t>- развитие воображения ребёнка через особые формы двигательной активности (изучение простейших танцевальных движений, составляющих основу детских танцев);</w:t>
      </w:r>
    </w:p>
    <w:p w:rsidR="000E3A7E" w:rsidRDefault="004377FB">
      <w:pPr>
        <w:keepNext/>
        <w:rPr>
          <w:i/>
        </w:rPr>
      </w:pPr>
      <w:r>
        <w:t>- формирование осмысленной моторики, которое предполагает развитие координации ребёнка и способность на определённом этапе изучения танцевальных движений не только узнавать мелодию и ритм танца, но и умение реализовывать их в простейших комбинациях танцевальных движений;</w:t>
      </w:r>
    </w:p>
    <w:p w:rsidR="000E3A7E" w:rsidRDefault="004377FB">
      <w:pPr>
        <w:keepNext/>
        <w:rPr>
          <w:i/>
        </w:rPr>
      </w:pPr>
      <w:r>
        <w:t>- формирование у детей способностей к взаимодействию в паре и в группе, навыкам выступления, умению понимать друг друга в процессе исполнения танца;</w:t>
      </w:r>
    </w:p>
    <w:p w:rsidR="000E3A7E" w:rsidRDefault="004377FB">
      <w:pPr>
        <w:keepNext/>
        <w:rPr>
          <w:i/>
        </w:rPr>
      </w:pPr>
      <w:r>
        <w:t>- формирование навыков коллективного взаимодействия и взаимного уважения при постановке танцев и подготовке публичного выступления.</w:t>
      </w:r>
    </w:p>
    <w:p w:rsidR="000E3A7E" w:rsidRDefault="000E3A7E">
      <w:pPr>
        <w:keepNext/>
        <w:rPr>
          <w:i/>
        </w:rPr>
      </w:pPr>
    </w:p>
    <w:p w:rsidR="000E3A7E" w:rsidRDefault="004377FB">
      <w:pPr>
        <w:keepNext/>
        <w:rPr>
          <w:i/>
        </w:rPr>
      </w:pPr>
      <w:r>
        <w:rPr>
          <w:b/>
        </w:rPr>
        <w:t>Возраст детей:</w:t>
      </w:r>
      <w:r>
        <w:t xml:space="preserve"> программа рассчитана на детей дошкольного возраста (5-6, 6-7 лет). </w:t>
      </w:r>
    </w:p>
    <w:p w:rsidR="000E3A7E" w:rsidRDefault="004377FB">
      <w:pPr>
        <w:keepNext/>
        <w:rPr>
          <w:i/>
        </w:rPr>
      </w:pPr>
      <w:r>
        <w:t xml:space="preserve">Набор в группу производится в начале учебного года на свободной основе (по заявлению родителей) из числа детей основной и подготовительной физкультурной групп при отсутствии медицинских противопоказаний. </w:t>
      </w:r>
    </w:p>
    <w:p w:rsidR="000E3A7E" w:rsidRDefault="004377FB">
      <w:pPr>
        <w:keepNext/>
        <w:rPr>
          <w:i/>
        </w:rPr>
      </w:pPr>
      <w:r>
        <w:rPr>
          <w:b/>
        </w:rPr>
        <w:t>Режим занятий:</w:t>
      </w:r>
      <w:r>
        <w:t xml:space="preserve"> 2 раза в неделю, продолжительность занятия (группы 5-</w:t>
      </w:r>
    </w:p>
    <w:p w:rsidR="000E3A7E" w:rsidRDefault="004377FB">
      <w:pPr>
        <w:keepNext/>
        <w:rPr>
          <w:i/>
        </w:rPr>
      </w:pPr>
      <w:r>
        <w:t>6 лет - 25 минут, 6-7 лет - 30 минут)</w:t>
      </w:r>
    </w:p>
    <w:p w:rsidR="000E3A7E" w:rsidRDefault="000E3A7E">
      <w:pPr>
        <w:keepNext/>
        <w:rPr>
          <w:i/>
        </w:rPr>
      </w:pPr>
    </w:p>
    <w:p w:rsidR="000E3A7E" w:rsidRDefault="000E3A7E">
      <w:pPr>
        <w:keepNext/>
        <w:spacing w:line="291" w:lineRule="auto"/>
        <w:rPr>
          <w:i/>
        </w:rPr>
      </w:pPr>
    </w:p>
    <w:p w:rsidR="000E3A7E" w:rsidRDefault="004377FB">
      <w:pPr>
        <w:keepNext/>
        <w:rPr>
          <w:i/>
        </w:rPr>
      </w:pPr>
      <w:r>
        <w:br w:type="page"/>
      </w:r>
    </w:p>
    <w:p w:rsidR="000E3A7E" w:rsidRDefault="000E3A7E">
      <w:pPr>
        <w:keepNext/>
        <w:spacing w:line="291" w:lineRule="auto"/>
        <w:rPr>
          <w:i/>
        </w:rPr>
      </w:pPr>
    </w:p>
    <w:p w:rsidR="000E3A7E" w:rsidRDefault="000E3A7E">
      <w:pPr>
        <w:keepNext/>
        <w:spacing w:line="291" w:lineRule="auto"/>
        <w:rPr>
          <w:i/>
        </w:rPr>
      </w:pPr>
    </w:p>
    <w:p w:rsidR="000E3A7E" w:rsidRPr="007A603E" w:rsidRDefault="004377FB" w:rsidP="007A603E">
      <w:pPr>
        <w:keepNext/>
        <w:numPr>
          <w:ilvl w:val="0"/>
          <w:numId w:val="1"/>
        </w:numPr>
        <w:spacing w:line="291" w:lineRule="auto"/>
        <w:ind w:hanging="359"/>
        <w:rPr>
          <w:b/>
        </w:rPr>
      </w:pPr>
      <w:r>
        <w:rPr>
          <w:b/>
        </w:rPr>
        <w:t xml:space="preserve">Условия реализации программы </w:t>
      </w:r>
    </w:p>
    <w:p w:rsidR="000E3A7E" w:rsidRDefault="004377FB">
      <w:pPr>
        <w:keepNext/>
        <w:rPr>
          <w:i/>
        </w:rPr>
      </w:pPr>
      <w:r>
        <w:t xml:space="preserve">Занятия организуются в форме кружковой работы и дополняют содержание основной общеобразовательной ДОУ. </w:t>
      </w:r>
    </w:p>
    <w:p w:rsidR="000E3A7E" w:rsidRDefault="004377FB">
      <w:pPr>
        <w:keepNext/>
        <w:rPr>
          <w:i/>
        </w:rPr>
      </w:pPr>
      <w:r>
        <w:t>Каждое занятие начинается с разминки, затем в игровой форме переходит к упражнениям на развитие ритма, музыкальности, четкости, выполняются упражнения на поддержание осанки, укрепление опорно-двигательного аппарата, развитие координации. В заключительной части занятия включены упражнения на расслабление, игры на развитие воображения.</w:t>
      </w:r>
    </w:p>
    <w:p w:rsidR="000E3A7E" w:rsidRDefault="004377FB" w:rsidP="007A603E">
      <w:pPr>
        <w:keepNext/>
        <w:rPr>
          <w:i/>
        </w:rPr>
      </w:pPr>
      <w:r>
        <w:t xml:space="preserve"> Обязательно наличие спортивной формы одежды у детей и соответствующего санитарно-</w:t>
      </w:r>
      <w:r w:rsidR="007A603E">
        <w:rPr>
          <w:i/>
        </w:rPr>
        <w:t>гигиеническим нормам помещения.</w:t>
      </w:r>
    </w:p>
    <w:p w:rsidR="000E3A7E" w:rsidRDefault="000E3A7E">
      <w:pPr>
        <w:keepNext/>
        <w:spacing w:line="291" w:lineRule="auto"/>
        <w:rPr>
          <w:i/>
        </w:rPr>
      </w:pPr>
    </w:p>
    <w:p w:rsidR="000E3A7E" w:rsidRDefault="004377FB">
      <w:pPr>
        <w:keepNext/>
        <w:numPr>
          <w:ilvl w:val="0"/>
          <w:numId w:val="15"/>
        </w:numPr>
        <w:spacing w:line="291" w:lineRule="auto"/>
        <w:ind w:hanging="359"/>
        <w:rPr>
          <w:b/>
          <w:i/>
        </w:rPr>
      </w:pPr>
      <w:r>
        <w:rPr>
          <w:b/>
        </w:rPr>
        <w:t xml:space="preserve">Материально-техническое оснащение программы </w:t>
      </w:r>
    </w:p>
    <w:p w:rsidR="000E3A7E" w:rsidRDefault="004377FB">
      <w:pPr>
        <w:keepNext/>
        <w:spacing w:line="291" w:lineRule="auto"/>
        <w:rPr>
          <w:i/>
        </w:rPr>
      </w:pPr>
      <w:r>
        <w:rPr>
          <w:b/>
        </w:rPr>
        <w:t xml:space="preserve"> </w:t>
      </w:r>
    </w:p>
    <w:p w:rsidR="000E3A7E" w:rsidRDefault="004377FB" w:rsidP="00E67CD9">
      <w:pPr>
        <w:keepNext/>
        <w:spacing w:line="291" w:lineRule="auto"/>
        <w:rPr>
          <w:i/>
        </w:rPr>
      </w:pPr>
      <w:r>
        <w:t xml:space="preserve">Программа реализуется на базе спортивного/музыкального зала муниципального </w:t>
      </w:r>
      <w:r w:rsidR="00E67CD9">
        <w:t xml:space="preserve">бюджетного </w:t>
      </w:r>
      <w:r>
        <w:t xml:space="preserve">дошкольного </w:t>
      </w:r>
      <w:r w:rsidR="00E67CD9">
        <w:rPr>
          <w:i/>
        </w:rPr>
        <w:t xml:space="preserve">  </w:t>
      </w:r>
      <w:r>
        <w:t xml:space="preserve">образовательного учреждения </w:t>
      </w:r>
      <w:r w:rsidR="00E67CD9">
        <w:t xml:space="preserve">города Костромы «Детский сад  № 55» </w:t>
      </w:r>
    </w:p>
    <w:p w:rsidR="000E3A7E" w:rsidRDefault="004377FB">
      <w:pPr>
        <w:keepNext/>
        <w:spacing w:line="291" w:lineRule="auto"/>
        <w:rPr>
          <w:i/>
        </w:rPr>
      </w:pPr>
      <w:r>
        <w:t xml:space="preserve">Перечень основного оборудования физкультурного/музыкального зала, необходимого для </w:t>
      </w:r>
    </w:p>
    <w:p w:rsidR="00E67CD9" w:rsidRPr="00E67CD9" w:rsidRDefault="004377FB" w:rsidP="00E67CD9">
      <w:pPr>
        <w:keepNext/>
        <w:spacing w:line="291" w:lineRule="auto"/>
      </w:pPr>
      <w:r>
        <w:t>освоения дополнительной общеразвивающей прогр</w:t>
      </w:r>
      <w:r w:rsidR="00E67CD9">
        <w:t xml:space="preserve">аммы: музыкальный центр - 1 </w:t>
      </w:r>
      <w:proofErr w:type="spellStart"/>
      <w:r w:rsidR="00E67CD9">
        <w:t>шт</w:t>
      </w:r>
      <w:proofErr w:type="spellEnd"/>
    </w:p>
    <w:p w:rsidR="00E67CD9" w:rsidRDefault="00E67CD9" w:rsidP="00E67CD9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Материально–техническое обеспечение</w:t>
      </w:r>
    </w:p>
    <w:p w:rsidR="00E67CD9" w:rsidRDefault="00E67CD9" w:rsidP="00E67CD9">
      <w:pPr>
        <w:ind w:left="980"/>
        <w:rPr>
          <w:sz w:val="20"/>
          <w:szCs w:val="20"/>
        </w:rPr>
      </w:pPr>
      <w:r>
        <w:rPr>
          <w:rFonts w:eastAsia="Times New Roman"/>
        </w:rPr>
        <w:t>-Информационные папки;</w:t>
      </w:r>
    </w:p>
    <w:p w:rsidR="00E67CD9" w:rsidRDefault="00E67CD9" w:rsidP="00E67CD9">
      <w:pPr>
        <w:spacing w:line="44" w:lineRule="exact"/>
        <w:rPr>
          <w:sz w:val="20"/>
          <w:szCs w:val="20"/>
        </w:rPr>
      </w:pPr>
    </w:p>
    <w:p w:rsidR="00E67CD9" w:rsidRDefault="00E67CD9" w:rsidP="00E67CD9">
      <w:pPr>
        <w:ind w:left="980"/>
        <w:rPr>
          <w:sz w:val="20"/>
          <w:szCs w:val="20"/>
        </w:rPr>
      </w:pPr>
      <w:r>
        <w:rPr>
          <w:rFonts w:eastAsia="Times New Roman"/>
        </w:rPr>
        <w:t>-Музыкально - танцевальный зал;</w:t>
      </w:r>
    </w:p>
    <w:p w:rsidR="00E67CD9" w:rsidRDefault="00E67CD9" w:rsidP="00E67CD9">
      <w:pPr>
        <w:spacing w:line="44" w:lineRule="exact"/>
        <w:rPr>
          <w:sz w:val="20"/>
          <w:szCs w:val="20"/>
        </w:rPr>
      </w:pPr>
    </w:p>
    <w:p w:rsidR="00E67CD9" w:rsidRDefault="00E67CD9" w:rsidP="00E67CD9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Технические средства обучения</w:t>
      </w:r>
    </w:p>
    <w:p w:rsidR="00E67CD9" w:rsidRDefault="00E67CD9" w:rsidP="00E67CD9">
      <w:pPr>
        <w:spacing w:line="40" w:lineRule="exact"/>
        <w:rPr>
          <w:sz w:val="20"/>
          <w:szCs w:val="20"/>
        </w:rPr>
      </w:pPr>
    </w:p>
    <w:p w:rsidR="00E67CD9" w:rsidRDefault="00E67CD9" w:rsidP="00E67CD9">
      <w:pPr>
        <w:ind w:left="980"/>
        <w:rPr>
          <w:sz w:val="20"/>
          <w:szCs w:val="20"/>
        </w:rPr>
      </w:pPr>
      <w:r>
        <w:rPr>
          <w:rFonts w:eastAsia="Times New Roman"/>
        </w:rPr>
        <w:t>-Магнитофон;</w:t>
      </w:r>
    </w:p>
    <w:p w:rsidR="00E67CD9" w:rsidRDefault="00E67CD9" w:rsidP="00E67CD9">
      <w:pPr>
        <w:spacing w:line="40" w:lineRule="exact"/>
        <w:rPr>
          <w:sz w:val="20"/>
          <w:szCs w:val="20"/>
        </w:rPr>
      </w:pPr>
    </w:p>
    <w:p w:rsidR="00E67CD9" w:rsidRDefault="00E67CD9" w:rsidP="00E67CD9">
      <w:pPr>
        <w:ind w:left="980"/>
        <w:rPr>
          <w:sz w:val="20"/>
          <w:szCs w:val="20"/>
        </w:rPr>
      </w:pPr>
      <w:r>
        <w:rPr>
          <w:rFonts w:eastAsia="Times New Roman"/>
        </w:rPr>
        <w:t>-CD и аудио материал</w:t>
      </w:r>
    </w:p>
    <w:p w:rsidR="00E67CD9" w:rsidRDefault="00E67CD9" w:rsidP="00E67CD9">
      <w:pPr>
        <w:spacing w:line="40" w:lineRule="exact"/>
        <w:rPr>
          <w:sz w:val="20"/>
          <w:szCs w:val="20"/>
        </w:rPr>
      </w:pPr>
    </w:p>
    <w:p w:rsidR="00E67CD9" w:rsidRDefault="00E67CD9" w:rsidP="00E67CD9">
      <w:pPr>
        <w:ind w:left="980"/>
        <w:rPr>
          <w:sz w:val="20"/>
          <w:szCs w:val="20"/>
        </w:rPr>
      </w:pPr>
      <w:r>
        <w:rPr>
          <w:rFonts w:eastAsia="Times New Roman"/>
        </w:rPr>
        <w:t xml:space="preserve">-ИКТ, </w:t>
      </w:r>
      <w:proofErr w:type="spellStart"/>
      <w:r>
        <w:rPr>
          <w:rFonts w:eastAsia="Times New Roman"/>
        </w:rPr>
        <w:t>флешки</w:t>
      </w:r>
      <w:proofErr w:type="spellEnd"/>
    </w:p>
    <w:p w:rsidR="00E67CD9" w:rsidRDefault="00E67CD9" w:rsidP="00E67CD9">
      <w:pPr>
        <w:spacing w:line="44" w:lineRule="exact"/>
        <w:rPr>
          <w:sz w:val="20"/>
          <w:szCs w:val="20"/>
        </w:rPr>
      </w:pPr>
    </w:p>
    <w:p w:rsidR="00E67CD9" w:rsidRDefault="00E67CD9" w:rsidP="00E67CD9">
      <w:pPr>
        <w:ind w:left="980"/>
        <w:rPr>
          <w:sz w:val="20"/>
          <w:szCs w:val="20"/>
        </w:rPr>
      </w:pPr>
      <w:r>
        <w:rPr>
          <w:rFonts w:eastAsia="Times New Roman"/>
        </w:rPr>
        <w:t>-Мультимедиа проектор</w:t>
      </w:r>
    </w:p>
    <w:p w:rsidR="00E67CD9" w:rsidRDefault="00E67CD9" w:rsidP="00E67CD9">
      <w:pPr>
        <w:spacing w:line="44" w:lineRule="exact"/>
        <w:rPr>
          <w:sz w:val="20"/>
          <w:szCs w:val="20"/>
        </w:rPr>
      </w:pPr>
    </w:p>
    <w:p w:rsidR="00E67CD9" w:rsidRDefault="00E67CD9" w:rsidP="00E67CD9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Наглядно – образный материал</w:t>
      </w:r>
    </w:p>
    <w:p w:rsidR="00E67CD9" w:rsidRDefault="00E67CD9" w:rsidP="00E67CD9">
      <w:pPr>
        <w:spacing w:line="36" w:lineRule="exact"/>
        <w:rPr>
          <w:sz w:val="20"/>
          <w:szCs w:val="20"/>
        </w:rPr>
      </w:pPr>
    </w:p>
    <w:p w:rsidR="00E67CD9" w:rsidRDefault="00E67CD9" w:rsidP="00E67CD9">
      <w:pPr>
        <w:ind w:left="980"/>
        <w:rPr>
          <w:sz w:val="20"/>
          <w:szCs w:val="20"/>
        </w:rPr>
      </w:pPr>
      <w:r>
        <w:rPr>
          <w:rFonts w:eastAsia="Times New Roman"/>
        </w:rPr>
        <w:t>-Иллюстрации и репродукции;</w:t>
      </w:r>
    </w:p>
    <w:p w:rsidR="00E67CD9" w:rsidRDefault="00E67CD9" w:rsidP="00E67CD9">
      <w:pPr>
        <w:spacing w:line="56" w:lineRule="exact"/>
        <w:rPr>
          <w:sz w:val="20"/>
          <w:szCs w:val="20"/>
        </w:rPr>
      </w:pPr>
    </w:p>
    <w:p w:rsidR="00E67CD9" w:rsidRDefault="00E67CD9" w:rsidP="00E67CD9">
      <w:pPr>
        <w:spacing w:line="264" w:lineRule="auto"/>
        <w:ind w:left="980" w:right="3560"/>
        <w:rPr>
          <w:sz w:val="20"/>
          <w:szCs w:val="20"/>
        </w:rPr>
      </w:pPr>
      <w:r>
        <w:rPr>
          <w:rFonts w:eastAsia="Times New Roman"/>
        </w:rPr>
        <w:t>-Наглядно - дидактический материал (карточки); -Игровые атрибуты для подвижных игр и танцев;</w:t>
      </w:r>
    </w:p>
    <w:p w:rsidR="00E67CD9" w:rsidRDefault="00E67CD9" w:rsidP="00E67CD9">
      <w:pPr>
        <w:spacing w:line="25" w:lineRule="exact"/>
        <w:rPr>
          <w:sz w:val="20"/>
          <w:szCs w:val="20"/>
        </w:rPr>
      </w:pPr>
    </w:p>
    <w:p w:rsidR="00E67CD9" w:rsidRDefault="00E67CD9" w:rsidP="00E67CD9">
      <w:pPr>
        <w:numPr>
          <w:ilvl w:val="0"/>
          <w:numId w:val="25"/>
        </w:numPr>
        <w:tabs>
          <w:tab w:val="left" w:pos="1116"/>
        </w:tabs>
        <w:spacing w:line="267" w:lineRule="auto"/>
        <w:ind w:left="980" w:right="3360" w:firstLine="1"/>
        <w:jc w:val="left"/>
        <w:rPr>
          <w:rFonts w:eastAsia="Times New Roman"/>
        </w:rPr>
      </w:pPr>
      <w:r>
        <w:rPr>
          <w:rFonts w:eastAsia="Times New Roman"/>
        </w:rPr>
        <w:t>Каталог костюмов к 25 танцам (Приложение № 4) -Подборка подвижных игр</w:t>
      </w:r>
    </w:p>
    <w:p w:rsidR="00E67CD9" w:rsidRDefault="00E67CD9" w:rsidP="00E67CD9">
      <w:pPr>
        <w:spacing w:line="9" w:lineRule="exact"/>
        <w:rPr>
          <w:rFonts w:eastAsia="Times New Roman"/>
        </w:rPr>
      </w:pPr>
    </w:p>
    <w:p w:rsidR="00E67CD9" w:rsidRDefault="00E67CD9" w:rsidP="00E67CD9">
      <w:pPr>
        <w:numPr>
          <w:ilvl w:val="0"/>
          <w:numId w:val="25"/>
        </w:numPr>
        <w:tabs>
          <w:tab w:val="left" w:pos="1120"/>
        </w:tabs>
        <w:spacing w:line="240" w:lineRule="auto"/>
        <w:ind w:left="1120" w:hanging="139"/>
        <w:jc w:val="left"/>
        <w:rPr>
          <w:rFonts w:eastAsia="Times New Roman"/>
        </w:rPr>
      </w:pPr>
      <w:r>
        <w:rPr>
          <w:rFonts w:eastAsia="Times New Roman"/>
        </w:rPr>
        <w:t>Картотека упражнений на дыхание</w:t>
      </w:r>
    </w:p>
    <w:p w:rsidR="00E67CD9" w:rsidRDefault="00E67CD9" w:rsidP="00E67CD9">
      <w:pPr>
        <w:spacing w:line="40" w:lineRule="exact"/>
        <w:rPr>
          <w:sz w:val="20"/>
          <w:szCs w:val="20"/>
        </w:rPr>
      </w:pPr>
    </w:p>
    <w:p w:rsidR="00E67CD9" w:rsidRDefault="00E67CD9" w:rsidP="00E67CD9">
      <w:pPr>
        <w:ind w:left="980"/>
        <w:rPr>
          <w:sz w:val="20"/>
          <w:szCs w:val="20"/>
        </w:rPr>
      </w:pPr>
      <w:r>
        <w:rPr>
          <w:rFonts w:eastAsia="Times New Roman"/>
        </w:rPr>
        <w:t>-Костюмы сказочных героев</w:t>
      </w:r>
    </w:p>
    <w:p w:rsidR="00E67CD9" w:rsidRDefault="00E67CD9" w:rsidP="00E67CD9">
      <w:pPr>
        <w:spacing w:line="200" w:lineRule="exact"/>
        <w:rPr>
          <w:sz w:val="20"/>
          <w:szCs w:val="20"/>
        </w:rPr>
      </w:pPr>
    </w:p>
    <w:p w:rsidR="00E67CD9" w:rsidRDefault="00E67CD9" w:rsidP="00E67CD9">
      <w:pPr>
        <w:spacing w:line="236" w:lineRule="exact"/>
        <w:rPr>
          <w:sz w:val="20"/>
          <w:szCs w:val="20"/>
        </w:rPr>
      </w:pPr>
    </w:p>
    <w:p w:rsidR="00E67CD9" w:rsidRDefault="00E67CD9" w:rsidP="00E67CD9">
      <w:pPr>
        <w:spacing w:line="236" w:lineRule="exact"/>
        <w:ind w:left="0"/>
        <w:rPr>
          <w:sz w:val="20"/>
          <w:szCs w:val="20"/>
        </w:rPr>
      </w:pPr>
    </w:p>
    <w:p w:rsidR="00E67CD9" w:rsidRDefault="00E67CD9" w:rsidP="007A603E">
      <w:pPr>
        <w:keepNext/>
        <w:spacing w:line="291" w:lineRule="auto"/>
        <w:rPr>
          <w:i/>
        </w:rPr>
      </w:pPr>
    </w:p>
    <w:p w:rsidR="000E3A7E" w:rsidRDefault="000E3A7E">
      <w:pPr>
        <w:keepNext/>
        <w:spacing w:line="291" w:lineRule="auto"/>
        <w:rPr>
          <w:i/>
        </w:rPr>
      </w:pPr>
    </w:p>
    <w:p w:rsidR="000E3A7E" w:rsidRDefault="004377FB">
      <w:pPr>
        <w:keepNext/>
        <w:numPr>
          <w:ilvl w:val="0"/>
          <w:numId w:val="3"/>
        </w:numPr>
        <w:spacing w:line="291" w:lineRule="auto"/>
        <w:ind w:hanging="359"/>
        <w:rPr>
          <w:b/>
          <w:i/>
        </w:rPr>
      </w:pPr>
      <w:r>
        <w:rPr>
          <w:b/>
        </w:rPr>
        <w:t xml:space="preserve">Обеспечение методическими материалами </w:t>
      </w:r>
    </w:p>
    <w:p w:rsidR="000E3A7E" w:rsidRDefault="004377FB">
      <w:pPr>
        <w:keepNext/>
        <w:rPr>
          <w:i/>
        </w:rPr>
      </w:pPr>
      <w:r>
        <w:t xml:space="preserve"> </w:t>
      </w:r>
    </w:p>
    <w:p w:rsidR="000E3A7E" w:rsidRDefault="004377FB">
      <w:pPr>
        <w:keepNext/>
        <w:numPr>
          <w:ilvl w:val="0"/>
          <w:numId w:val="19"/>
        </w:numPr>
        <w:ind w:hanging="359"/>
        <w:rPr>
          <w:i/>
        </w:rPr>
      </w:pPr>
      <w:proofErr w:type="spellStart"/>
      <w:r>
        <w:t>Степаненкова</w:t>
      </w:r>
      <w:proofErr w:type="spellEnd"/>
      <w:r>
        <w:t xml:space="preserve"> Э. Я. Физическое воспитание в детском саду: Методическое пособие. — М.: Мозаика-Синтез, 2005-2010. </w:t>
      </w:r>
    </w:p>
    <w:p w:rsidR="000E3A7E" w:rsidRDefault="004377FB">
      <w:pPr>
        <w:keepNext/>
        <w:numPr>
          <w:ilvl w:val="0"/>
          <w:numId w:val="5"/>
        </w:numPr>
        <w:ind w:hanging="359"/>
        <w:rPr>
          <w:i/>
        </w:rPr>
      </w:pPr>
      <w:r>
        <w:t xml:space="preserve">Новикова И. М. Формирование представлений о здоровом образе жизни у дошкольников: Методическое пособие. — М.: Мозаика-Синтез, 2009. </w:t>
      </w:r>
    </w:p>
    <w:p w:rsidR="000E3A7E" w:rsidRDefault="004377FB">
      <w:pPr>
        <w:keepNext/>
        <w:numPr>
          <w:ilvl w:val="0"/>
          <w:numId w:val="14"/>
        </w:numPr>
        <w:ind w:hanging="359"/>
        <w:rPr>
          <w:i/>
        </w:rPr>
      </w:pPr>
      <w:proofErr w:type="spellStart"/>
      <w:r>
        <w:t>Пензулаева</w:t>
      </w:r>
      <w:proofErr w:type="spellEnd"/>
      <w:r>
        <w:t xml:space="preserve"> Л. И. Оздоровительная гимнастика для детей 3-7 лет: Методическое пособие. — М.: Мозаика-Синтез, 2009-2010. </w:t>
      </w:r>
    </w:p>
    <w:p w:rsidR="000E3A7E" w:rsidRDefault="004377FB">
      <w:pPr>
        <w:keepNext/>
        <w:numPr>
          <w:ilvl w:val="0"/>
          <w:numId w:val="20"/>
        </w:numPr>
        <w:ind w:hanging="359"/>
        <w:rPr>
          <w:i/>
        </w:rPr>
      </w:pPr>
      <w:r>
        <w:t>Программа по ритмической пластике для детей «Ритмическая мозаика» под ред. А.И.Буренина</w:t>
      </w:r>
    </w:p>
    <w:p w:rsidR="000E3A7E" w:rsidRDefault="004377FB">
      <w:pPr>
        <w:keepNext/>
        <w:numPr>
          <w:ilvl w:val="0"/>
          <w:numId w:val="20"/>
        </w:numPr>
        <w:ind w:hanging="359"/>
        <w:rPr>
          <w:i/>
        </w:rPr>
      </w:pPr>
      <w:r>
        <w:t>Т. Барышникова «Азбука хореографии» Москва 2001г.</w:t>
      </w:r>
    </w:p>
    <w:p w:rsidR="000E3A7E" w:rsidRDefault="004377FB">
      <w:pPr>
        <w:keepNext/>
        <w:numPr>
          <w:ilvl w:val="0"/>
          <w:numId w:val="16"/>
        </w:numPr>
        <w:ind w:hanging="359"/>
        <w:rPr>
          <w:i/>
        </w:rPr>
      </w:pPr>
      <w:r>
        <w:t xml:space="preserve"> Н. Зарецкая, З. </w:t>
      </w:r>
      <w:proofErr w:type="spellStart"/>
      <w:r>
        <w:t>Роот</w:t>
      </w:r>
      <w:proofErr w:type="spellEnd"/>
      <w:r>
        <w:t xml:space="preserve"> «Танцы в детском саду» Москва 2003г.</w:t>
      </w:r>
    </w:p>
    <w:p w:rsidR="000E3A7E" w:rsidRDefault="000E3A7E">
      <w:pPr>
        <w:keepNext/>
        <w:spacing w:line="291" w:lineRule="auto"/>
        <w:rPr>
          <w:i/>
        </w:rPr>
      </w:pPr>
    </w:p>
    <w:p w:rsidR="000E3A7E" w:rsidRDefault="004377FB">
      <w:pPr>
        <w:keepNext/>
        <w:rPr>
          <w:i/>
        </w:rPr>
      </w:pPr>
      <w:r>
        <w:br w:type="page"/>
      </w:r>
    </w:p>
    <w:p w:rsidR="000E3A7E" w:rsidRDefault="000E3A7E">
      <w:pPr>
        <w:keepNext/>
        <w:spacing w:line="291" w:lineRule="auto"/>
        <w:rPr>
          <w:i/>
        </w:rPr>
      </w:pPr>
    </w:p>
    <w:p w:rsidR="000E3A7E" w:rsidRDefault="000E3A7E">
      <w:pPr>
        <w:keepNext/>
        <w:spacing w:line="291" w:lineRule="auto"/>
        <w:rPr>
          <w:i/>
        </w:rPr>
      </w:pPr>
    </w:p>
    <w:p w:rsidR="000E3A7E" w:rsidRDefault="004377FB">
      <w:pPr>
        <w:keepNext/>
        <w:numPr>
          <w:ilvl w:val="0"/>
          <w:numId w:val="17"/>
        </w:numPr>
        <w:ind w:hanging="359"/>
        <w:rPr>
          <w:b/>
          <w:i/>
        </w:rPr>
      </w:pPr>
      <w:r>
        <w:rPr>
          <w:b/>
        </w:rPr>
        <w:t xml:space="preserve">Требования к кадровым условиям реализации дополнительной общеразвивающей программы </w:t>
      </w:r>
    </w:p>
    <w:p w:rsidR="000E3A7E" w:rsidRDefault="004377FB">
      <w:pPr>
        <w:keepNext/>
        <w:rPr>
          <w:i/>
        </w:rPr>
      </w:pPr>
      <w:r>
        <w:rPr>
          <w:b/>
        </w:rPr>
        <w:t xml:space="preserve"> </w:t>
      </w:r>
    </w:p>
    <w:p w:rsidR="000E3A7E" w:rsidRDefault="004377FB">
      <w:pPr>
        <w:keepNext/>
        <w:rPr>
          <w:i/>
        </w:rPr>
      </w:pPr>
      <w:r>
        <w:t>Кружковую работу по художественно-эстетическому развитию дошкольников осуществляет педагог дополнительного образования специализации “Руководитель хореографического кружка, педагог”.</w:t>
      </w:r>
    </w:p>
    <w:p w:rsidR="000E3A7E" w:rsidRDefault="004377FB">
      <w:pPr>
        <w:keepNext/>
        <w:rPr>
          <w:i/>
        </w:rPr>
      </w:pPr>
      <w:r>
        <w:t>Должностные обязанности педагога кружка «Хореография»:</w:t>
      </w:r>
    </w:p>
    <w:p w:rsidR="000E3A7E" w:rsidRDefault="004377FB">
      <w:pPr>
        <w:keepNext/>
        <w:numPr>
          <w:ilvl w:val="0"/>
          <w:numId w:val="4"/>
        </w:numPr>
        <w:ind w:hanging="359"/>
        <w:rPr>
          <w:rFonts w:eastAsia="Times New Roman"/>
          <w:i/>
        </w:rPr>
      </w:pPr>
      <w:r>
        <w:t xml:space="preserve">Осуществлять просветительскую работу среди родителей (лиц, их заменяющих) обучающихся, воспитанников, педагогических работников с привлечением соответствующих специалистов. </w:t>
      </w:r>
    </w:p>
    <w:p w:rsidR="000E3A7E" w:rsidRDefault="004377FB">
      <w:pPr>
        <w:keepNext/>
        <w:numPr>
          <w:ilvl w:val="0"/>
          <w:numId w:val="4"/>
        </w:numPr>
        <w:ind w:hanging="359"/>
        <w:rPr>
          <w:rFonts w:eastAsia="Times New Roman"/>
          <w:i/>
        </w:rPr>
      </w:pPr>
      <w:r>
        <w:t xml:space="preserve">Определять содержание занятий кружка с учетом возраста, подготовленности, индивидуальных и психофизических особенностей, интересов обучающихся, воспитанников. </w:t>
      </w:r>
    </w:p>
    <w:p w:rsidR="000E3A7E" w:rsidRDefault="004377FB">
      <w:pPr>
        <w:keepNext/>
        <w:numPr>
          <w:ilvl w:val="0"/>
          <w:numId w:val="4"/>
        </w:numPr>
        <w:ind w:hanging="359"/>
        <w:rPr>
          <w:rFonts w:eastAsia="Times New Roman"/>
          <w:i/>
        </w:rPr>
      </w:pPr>
      <w:r>
        <w:t xml:space="preserve">Обеспечивать безопасность обучающихся, воспитанников при проведении занятий по хореографии. </w:t>
      </w:r>
    </w:p>
    <w:p w:rsidR="000E3A7E" w:rsidRDefault="004377FB">
      <w:pPr>
        <w:keepNext/>
        <w:numPr>
          <w:ilvl w:val="0"/>
          <w:numId w:val="4"/>
        </w:numPr>
        <w:ind w:hanging="359"/>
        <w:rPr>
          <w:rFonts w:eastAsia="Times New Roman"/>
          <w:i/>
        </w:rPr>
      </w:pPr>
      <w:r>
        <w:t xml:space="preserve">Постоянно следить за соблюдением санитарно-гигиенических норм и состоянием спортивного зала. Обеспечивать охрану жизни и здоровья обучающихся, воспитанников во время образовательного процесса.  </w:t>
      </w:r>
    </w:p>
    <w:p w:rsidR="000E3A7E" w:rsidRDefault="004377FB">
      <w:pPr>
        <w:keepNext/>
        <w:rPr>
          <w:i/>
        </w:rPr>
      </w:pPr>
      <w:r>
        <w:t xml:space="preserve">Преподаватель дополнительной общеразвивающей программы «Хореография» знает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оздоровительную деятельность; Конвенцию о правах ребенка; педагогику и психологию; возрастную физиологию, анатомию; санитарию и гигиену; правила безопасности современные педагогические технологии продуктивного, дифференцированного, развивающего обучения методы установления контакта с обучающимися, воспитанниками разного возраста, их родителями (лицами, их заменяющими), педагогическими работниками; правила </w:t>
      </w:r>
    </w:p>
    <w:p w:rsidR="000E3A7E" w:rsidRDefault="004377FB">
      <w:pPr>
        <w:keepNext/>
        <w:rPr>
          <w:i/>
        </w:rPr>
      </w:pPr>
      <w:r>
        <w:t xml:space="preserve">по охране труда и пожарной безопасности. </w:t>
      </w:r>
    </w:p>
    <w:p w:rsidR="007A603E" w:rsidRDefault="007A603E" w:rsidP="007A603E">
      <w:pPr>
        <w:jc w:val="center"/>
        <w:rPr>
          <w:b/>
          <w:bCs/>
        </w:rPr>
      </w:pPr>
    </w:p>
    <w:p w:rsidR="007A603E" w:rsidRDefault="007A603E" w:rsidP="007A603E">
      <w:pPr>
        <w:jc w:val="center"/>
        <w:rPr>
          <w:b/>
          <w:bCs/>
        </w:rPr>
      </w:pPr>
    </w:p>
    <w:p w:rsidR="007A603E" w:rsidRDefault="007A603E" w:rsidP="007A603E">
      <w:pPr>
        <w:jc w:val="center"/>
        <w:rPr>
          <w:b/>
          <w:bCs/>
        </w:rPr>
      </w:pPr>
    </w:p>
    <w:p w:rsidR="007A603E" w:rsidRDefault="007A603E" w:rsidP="007A603E">
      <w:pPr>
        <w:jc w:val="center"/>
        <w:rPr>
          <w:b/>
          <w:bCs/>
        </w:rPr>
      </w:pPr>
    </w:p>
    <w:p w:rsidR="00E67CD9" w:rsidRDefault="00E67CD9" w:rsidP="007A603E">
      <w:pPr>
        <w:jc w:val="center"/>
        <w:rPr>
          <w:b/>
          <w:bCs/>
        </w:rPr>
      </w:pPr>
    </w:p>
    <w:p w:rsidR="007A603E" w:rsidRDefault="007A603E" w:rsidP="007A603E">
      <w:pPr>
        <w:jc w:val="center"/>
        <w:rPr>
          <w:b/>
          <w:bCs/>
        </w:rPr>
      </w:pPr>
    </w:p>
    <w:p w:rsidR="007A603E" w:rsidRPr="009A4D90" w:rsidRDefault="007A603E" w:rsidP="007A603E">
      <w:pPr>
        <w:jc w:val="center"/>
        <w:rPr>
          <w:b/>
          <w:bCs/>
        </w:rPr>
      </w:pPr>
      <w:r w:rsidRPr="009A4D90">
        <w:rPr>
          <w:b/>
          <w:bCs/>
        </w:rPr>
        <w:lastRenderedPageBreak/>
        <w:t>Возрастные и психологические особенности детей 4-7 лет.</w:t>
      </w:r>
    </w:p>
    <w:p w:rsidR="007A603E" w:rsidRPr="00660043" w:rsidRDefault="007A603E" w:rsidP="007A603E">
      <w:pPr>
        <w:jc w:val="center"/>
      </w:pPr>
    </w:p>
    <w:p w:rsidR="007A603E" w:rsidRPr="00A57BFE" w:rsidRDefault="007A603E" w:rsidP="007A603E">
      <w:r w:rsidRPr="00A57BFE">
        <w:t>Программа «Хореография для детей 4-7 лет» рассчитана на детей в возрасте от 4 до 7 лет.</w:t>
      </w:r>
    </w:p>
    <w:p w:rsidR="007A603E" w:rsidRPr="00A57BFE" w:rsidRDefault="007A603E" w:rsidP="007A603E">
      <w:r w:rsidRPr="00A57BFE">
        <w:t>Потребность в двигательной активности у детей дошкольного возраста настолько велика, что врачи-физиологи называют этот период «возрастом двигательной расточительности».</w:t>
      </w:r>
    </w:p>
    <w:p w:rsidR="007A603E" w:rsidRPr="00A57BFE" w:rsidRDefault="007A603E" w:rsidP="007A603E">
      <w:r w:rsidRPr="00A57BFE">
        <w:t>И именно уроки по основам хореографии помогут творчески реализовать эту потребность, ибо обладают бесконечно разнообразными движениями, позволяющими развивать не только чувство ритма, укреплять скелет и мускулатуру, но и активно развивать память, внимание, мышление и воображение ребенка.</w:t>
      </w:r>
    </w:p>
    <w:p w:rsidR="007A603E" w:rsidRPr="00A57BFE" w:rsidRDefault="007A603E" w:rsidP="007A603E">
      <w:r w:rsidRPr="00A57BFE">
        <w:t>Развитие опорно-двигательной системы (скелет, суставно-связочный аппарат, мускулатура) к пяти годам еще не завершено. Каждая из 206 косточек продолжает меняться по размеру, форме, строению. Не завершено окостенение позвоночника, грудной клетки, таза, конечностей. Позвоночник гибок и податлив, чувствителен к деформации. Поэтому педагогу нужно быть очень чутким, осторожным и бережным к своим воспитанникам.</w:t>
      </w:r>
    </w:p>
    <w:p w:rsidR="007A603E" w:rsidRPr="00A57BFE" w:rsidRDefault="007A603E" w:rsidP="007A603E">
      <w:r w:rsidRPr="00A57BFE">
        <w:t>У детей 5-6 лет наблюдается и незавершенность строения стопы. В связи с этим необходимо предупредить появление и закрепление плоскостопия.</w:t>
      </w:r>
    </w:p>
    <w:p w:rsidR="007A603E" w:rsidRPr="00A57BFE" w:rsidRDefault="007A603E" w:rsidP="007A603E">
      <w:r w:rsidRPr="00A57BFE">
        <w:t>К шести годам у ребенка будут уже хорошо развиты крупные мышцы туловища и конечностей.</w:t>
      </w:r>
    </w:p>
    <w:p w:rsidR="007A603E" w:rsidRPr="00A57BFE" w:rsidRDefault="007A603E" w:rsidP="007A603E">
      <w:r w:rsidRPr="00A57BFE">
        <w:t>Размеры и строение дыхательных путей дошкольников отличаются от взрослых. Они значительно уже, поэтому так важны правильная организация дыхательной активности. С 6 лет происходит перестройка деятельности сердечно-сосудистой и дыхательной систем на более экономичный и эффективный уровень.</w:t>
      </w:r>
    </w:p>
    <w:p w:rsidR="007A603E" w:rsidRPr="00A57BFE" w:rsidRDefault="007A603E" w:rsidP="007A603E">
      <w:r w:rsidRPr="00A57BFE">
        <w:t xml:space="preserve">Память в этом возрасте у ребенка развита хорошо, особенно двигательная и эмоциональная, поэтому ребенок легко запоминает то, что его сильно взволновало или заинтересовало. Размеры коры головного мозга у 6 летнего ребенка составляют уже более 90 % всей поверхности. Созревают лобные доли мозга, благодаря чему детям после пяти лет удается управление своими движениями, действиями, поведением. В этом возрасте совершенствуются основные нервные процессы возбуждения и особенно торможение. Несколько легче именно с пяти лет формируются все виды условного торможения. Задания детям основанные на торможении следует разумно дозировать, т.к. выработка тормозных реакций сопровождается изменением частоты сердечных сокращений, дыхания, что </w:t>
      </w:r>
      <w:r w:rsidRPr="00A57BFE">
        <w:lastRenderedPageBreak/>
        <w:t>свидетельствует о значительной нагрузке на нервную систему. Но поскольку у детей дошкольного возраста процессы возбуждения преобладают над торможением, внимание неустойчиво, ответные реакции носят эмоциональный характер, и дети быстро утомляются.</w:t>
      </w:r>
    </w:p>
    <w:p w:rsidR="007A603E" w:rsidRPr="00A57BFE" w:rsidRDefault="007A603E" w:rsidP="007A603E">
      <w:r w:rsidRPr="00A57BFE">
        <w:t>Характер в этом возрасте только складывается, но дети уже обладают некоторой настойчивостью в достижении желаемого, способны ставить перед собой определенные цели.</w:t>
      </w:r>
    </w:p>
    <w:p w:rsidR="007A603E" w:rsidRPr="00A57BFE" w:rsidRDefault="007A603E" w:rsidP="007A603E">
      <w:r w:rsidRPr="00A57BFE">
        <w:t>Дети этого возраста освоили право и леворукость и могут ориентироваться в направлении движений: вниз, вверх, влево, вправо.</w:t>
      </w:r>
    </w:p>
    <w:p w:rsidR="000E3A7E" w:rsidRPr="00A57BFE" w:rsidRDefault="000E3A7E">
      <w:pPr>
        <w:keepNext/>
        <w:spacing w:line="291" w:lineRule="auto"/>
      </w:pPr>
    </w:p>
    <w:p w:rsidR="000E3A7E" w:rsidRPr="00A57BFE" w:rsidRDefault="000E3A7E">
      <w:pPr>
        <w:keepNext/>
        <w:spacing w:line="291" w:lineRule="auto"/>
        <w:rPr>
          <w:b/>
        </w:rPr>
      </w:pPr>
    </w:p>
    <w:p w:rsidR="007A603E" w:rsidRPr="00A57BFE" w:rsidRDefault="007A603E" w:rsidP="007A603E">
      <w:pPr>
        <w:ind w:left="1860"/>
        <w:rPr>
          <w:rFonts w:eastAsia="Times New Roman"/>
          <w:b/>
          <w:bCs/>
        </w:rPr>
      </w:pPr>
    </w:p>
    <w:p w:rsidR="007A603E" w:rsidRDefault="007A603E" w:rsidP="007A603E">
      <w:pPr>
        <w:ind w:left="1860"/>
        <w:rPr>
          <w:rFonts w:eastAsia="Times New Roman"/>
          <w:b/>
          <w:bCs/>
        </w:rPr>
      </w:pPr>
    </w:p>
    <w:p w:rsidR="007A603E" w:rsidRDefault="007A603E" w:rsidP="007A603E">
      <w:pPr>
        <w:ind w:left="1860"/>
        <w:rPr>
          <w:rFonts w:eastAsia="Times New Roman"/>
          <w:b/>
          <w:bCs/>
        </w:rPr>
      </w:pPr>
    </w:p>
    <w:p w:rsidR="007A603E" w:rsidRDefault="007A603E" w:rsidP="007A603E">
      <w:pPr>
        <w:ind w:left="1860"/>
        <w:rPr>
          <w:rFonts w:eastAsia="Times New Roman"/>
          <w:b/>
          <w:bCs/>
        </w:rPr>
      </w:pPr>
    </w:p>
    <w:p w:rsidR="007A603E" w:rsidRDefault="007A603E" w:rsidP="007A603E">
      <w:pPr>
        <w:ind w:left="1860"/>
        <w:rPr>
          <w:rFonts w:eastAsia="Times New Roman"/>
          <w:b/>
          <w:bCs/>
        </w:rPr>
      </w:pPr>
    </w:p>
    <w:p w:rsidR="007A603E" w:rsidRDefault="007A603E" w:rsidP="007A603E">
      <w:pPr>
        <w:ind w:left="1860"/>
        <w:rPr>
          <w:rFonts w:eastAsia="Times New Roman"/>
          <w:b/>
          <w:bCs/>
        </w:rPr>
      </w:pPr>
    </w:p>
    <w:p w:rsidR="007A603E" w:rsidRDefault="007A603E" w:rsidP="007A603E">
      <w:pPr>
        <w:ind w:left="1860"/>
        <w:rPr>
          <w:rFonts w:eastAsia="Times New Roman"/>
          <w:b/>
          <w:bCs/>
        </w:rPr>
      </w:pPr>
    </w:p>
    <w:p w:rsidR="007A603E" w:rsidRDefault="007A603E" w:rsidP="007A603E">
      <w:pPr>
        <w:ind w:left="1860"/>
        <w:rPr>
          <w:rFonts w:eastAsia="Times New Roman"/>
          <w:b/>
          <w:bCs/>
        </w:rPr>
      </w:pPr>
    </w:p>
    <w:p w:rsidR="007A603E" w:rsidRDefault="007A603E" w:rsidP="007A603E">
      <w:pPr>
        <w:ind w:left="1860"/>
        <w:rPr>
          <w:rFonts w:eastAsia="Times New Roman"/>
          <w:b/>
          <w:bCs/>
        </w:rPr>
      </w:pPr>
    </w:p>
    <w:p w:rsidR="007A603E" w:rsidRDefault="007A603E" w:rsidP="007A603E">
      <w:pPr>
        <w:ind w:left="1860"/>
        <w:rPr>
          <w:rFonts w:eastAsia="Times New Roman"/>
          <w:b/>
          <w:bCs/>
        </w:rPr>
      </w:pPr>
    </w:p>
    <w:p w:rsidR="007A603E" w:rsidRDefault="007A603E" w:rsidP="007A603E">
      <w:pPr>
        <w:ind w:left="1860"/>
        <w:rPr>
          <w:rFonts w:eastAsia="Times New Roman"/>
          <w:b/>
          <w:bCs/>
        </w:rPr>
      </w:pPr>
    </w:p>
    <w:p w:rsidR="007A603E" w:rsidRDefault="007A603E" w:rsidP="007A603E">
      <w:pPr>
        <w:ind w:left="1860"/>
        <w:rPr>
          <w:rFonts w:eastAsia="Times New Roman"/>
          <w:b/>
          <w:bCs/>
        </w:rPr>
      </w:pPr>
    </w:p>
    <w:p w:rsidR="007A603E" w:rsidRDefault="007A603E" w:rsidP="007A603E">
      <w:pPr>
        <w:ind w:left="1860"/>
        <w:rPr>
          <w:rFonts w:eastAsia="Times New Roman"/>
          <w:b/>
          <w:bCs/>
        </w:rPr>
      </w:pPr>
    </w:p>
    <w:p w:rsidR="007A603E" w:rsidRDefault="007A603E" w:rsidP="007A603E">
      <w:pPr>
        <w:ind w:left="1860"/>
        <w:rPr>
          <w:rFonts w:eastAsia="Times New Roman"/>
          <w:b/>
          <w:bCs/>
        </w:rPr>
      </w:pPr>
    </w:p>
    <w:p w:rsidR="007A603E" w:rsidRDefault="007A603E" w:rsidP="007A603E">
      <w:pPr>
        <w:ind w:left="1860"/>
        <w:rPr>
          <w:rFonts w:eastAsia="Times New Roman"/>
          <w:b/>
          <w:bCs/>
        </w:rPr>
      </w:pPr>
    </w:p>
    <w:p w:rsidR="007A603E" w:rsidRDefault="007A603E" w:rsidP="007A603E">
      <w:pPr>
        <w:ind w:left="1860"/>
        <w:rPr>
          <w:rFonts w:eastAsia="Times New Roman"/>
          <w:b/>
          <w:bCs/>
        </w:rPr>
      </w:pPr>
    </w:p>
    <w:p w:rsidR="007A603E" w:rsidRDefault="007A603E" w:rsidP="007A603E">
      <w:pPr>
        <w:ind w:left="1860"/>
        <w:rPr>
          <w:rFonts w:eastAsia="Times New Roman"/>
          <w:b/>
          <w:bCs/>
        </w:rPr>
      </w:pPr>
    </w:p>
    <w:p w:rsidR="007A603E" w:rsidRDefault="007A603E" w:rsidP="007A603E">
      <w:pPr>
        <w:ind w:left="1860"/>
        <w:rPr>
          <w:rFonts w:eastAsia="Times New Roman"/>
          <w:b/>
          <w:bCs/>
        </w:rPr>
      </w:pPr>
    </w:p>
    <w:p w:rsidR="007A603E" w:rsidRDefault="007A603E" w:rsidP="007A603E">
      <w:pPr>
        <w:ind w:left="1860"/>
        <w:rPr>
          <w:rFonts w:eastAsia="Times New Roman"/>
          <w:b/>
          <w:bCs/>
        </w:rPr>
      </w:pPr>
    </w:p>
    <w:p w:rsidR="007A603E" w:rsidRDefault="007A603E" w:rsidP="007A603E">
      <w:pPr>
        <w:ind w:left="1860"/>
        <w:rPr>
          <w:rFonts w:eastAsia="Times New Roman"/>
          <w:b/>
          <w:bCs/>
        </w:rPr>
      </w:pPr>
    </w:p>
    <w:p w:rsidR="007A603E" w:rsidRDefault="007A603E" w:rsidP="007A603E">
      <w:pPr>
        <w:ind w:left="1860"/>
        <w:rPr>
          <w:rFonts w:eastAsia="Times New Roman"/>
          <w:b/>
          <w:bCs/>
        </w:rPr>
      </w:pPr>
    </w:p>
    <w:p w:rsidR="007A603E" w:rsidRDefault="007A603E" w:rsidP="007A603E">
      <w:pPr>
        <w:ind w:left="1860"/>
        <w:rPr>
          <w:rFonts w:eastAsia="Times New Roman"/>
          <w:b/>
          <w:bCs/>
        </w:rPr>
      </w:pPr>
    </w:p>
    <w:p w:rsidR="00E67CD9" w:rsidRDefault="00E67CD9" w:rsidP="007A603E">
      <w:pPr>
        <w:ind w:left="1860"/>
        <w:rPr>
          <w:rFonts w:eastAsia="Times New Roman"/>
          <w:b/>
          <w:bCs/>
        </w:rPr>
      </w:pPr>
    </w:p>
    <w:p w:rsidR="0046460B" w:rsidRDefault="0046460B" w:rsidP="007A603E">
      <w:pPr>
        <w:ind w:left="1860"/>
        <w:rPr>
          <w:rFonts w:eastAsia="Times New Roman"/>
          <w:b/>
          <w:bCs/>
        </w:rPr>
      </w:pPr>
    </w:p>
    <w:p w:rsidR="007A603E" w:rsidRDefault="007A603E" w:rsidP="007A603E">
      <w:pPr>
        <w:ind w:left="1860"/>
        <w:rPr>
          <w:rFonts w:eastAsia="Times New Roman"/>
          <w:b/>
          <w:bCs/>
        </w:rPr>
      </w:pPr>
    </w:p>
    <w:p w:rsidR="007A603E" w:rsidRDefault="007A603E" w:rsidP="007A603E">
      <w:pPr>
        <w:ind w:left="1860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Планируемые результаты освоения рабочей программы</w:t>
      </w:r>
    </w:p>
    <w:p w:rsidR="007A603E" w:rsidRDefault="007A603E" w:rsidP="007A603E">
      <w:pPr>
        <w:spacing w:line="200" w:lineRule="exact"/>
        <w:rPr>
          <w:sz w:val="20"/>
          <w:szCs w:val="20"/>
        </w:rPr>
      </w:pPr>
    </w:p>
    <w:p w:rsidR="007A603E" w:rsidRPr="00660043" w:rsidRDefault="007A603E" w:rsidP="007A603E">
      <w:pPr>
        <w:numPr>
          <w:ilvl w:val="0"/>
          <w:numId w:val="21"/>
        </w:numPr>
        <w:tabs>
          <w:tab w:val="left" w:pos="4880"/>
        </w:tabs>
        <w:spacing w:line="240" w:lineRule="auto"/>
        <w:ind w:left="0" w:hanging="182"/>
        <w:jc w:val="center"/>
        <w:rPr>
          <w:rFonts w:eastAsia="Times New Roman"/>
          <w:b/>
          <w:bCs/>
        </w:rPr>
      </w:pPr>
      <w:r w:rsidRPr="00660043">
        <w:rPr>
          <w:rFonts w:eastAsia="Times New Roman"/>
          <w:b/>
          <w:bCs/>
        </w:rPr>
        <w:t>лет</w:t>
      </w:r>
    </w:p>
    <w:p w:rsidR="007A603E" w:rsidRPr="00660043" w:rsidRDefault="007A603E" w:rsidP="007A603E"/>
    <w:p w:rsidR="007A603E" w:rsidRPr="009A4D90" w:rsidRDefault="007A603E" w:rsidP="007A603E">
      <w:pPr>
        <w:rPr>
          <w:b/>
          <w:bCs/>
        </w:rPr>
      </w:pPr>
      <w:r w:rsidRPr="009A4D90">
        <w:rPr>
          <w:rFonts w:eastAsia="Times New Roman"/>
          <w:b/>
          <w:bCs/>
        </w:rPr>
        <w:t>Иметь представление и овладеть:</w:t>
      </w:r>
    </w:p>
    <w:p w:rsidR="007A603E" w:rsidRPr="009A4D90" w:rsidRDefault="007A603E" w:rsidP="007A603E">
      <w:pPr>
        <w:numPr>
          <w:ilvl w:val="0"/>
          <w:numId w:val="22"/>
        </w:numPr>
        <w:tabs>
          <w:tab w:val="left" w:pos="980"/>
        </w:tabs>
        <w:spacing w:line="240" w:lineRule="auto"/>
        <w:ind w:left="0" w:hanging="360"/>
        <w:jc w:val="left"/>
        <w:rPr>
          <w:rFonts w:eastAsia="Wingdings"/>
          <w:vertAlign w:val="superscript"/>
        </w:rPr>
      </w:pPr>
      <w:r w:rsidRPr="00660043">
        <w:rPr>
          <w:rFonts w:eastAsia="Times New Roman"/>
        </w:rPr>
        <w:t>понятием «музыкальная фраза»;</w:t>
      </w:r>
    </w:p>
    <w:p w:rsidR="007A603E" w:rsidRPr="009A4D90" w:rsidRDefault="007A603E" w:rsidP="007A603E">
      <w:pPr>
        <w:numPr>
          <w:ilvl w:val="0"/>
          <w:numId w:val="22"/>
        </w:numPr>
        <w:tabs>
          <w:tab w:val="left" w:pos="980"/>
        </w:tabs>
        <w:spacing w:line="240" w:lineRule="auto"/>
        <w:ind w:left="0" w:hanging="360"/>
        <w:jc w:val="left"/>
        <w:rPr>
          <w:rFonts w:eastAsia="Wingdings"/>
          <w:vertAlign w:val="superscript"/>
        </w:rPr>
      </w:pPr>
      <w:r w:rsidRPr="00660043">
        <w:rPr>
          <w:rFonts w:eastAsia="Times New Roman"/>
        </w:rPr>
        <w:t>музыкальным темпом: быстрый, медленный, умеренный;</w:t>
      </w:r>
    </w:p>
    <w:p w:rsidR="007A603E" w:rsidRPr="009A4D90" w:rsidRDefault="007A603E" w:rsidP="007A603E">
      <w:pPr>
        <w:numPr>
          <w:ilvl w:val="0"/>
          <w:numId w:val="22"/>
        </w:numPr>
        <w:tabs>
          <w:tab w:val="left" w:pos="980"/>
        </w:tabs>
        <w:spacing w:line="240" w:lineRule="auto"/>
        <w:ind w:left="0" w:hanging="360"/>
        <w:jc w:val="left"/>
        <w:rPr>
          <w:rFonts w:eastAsia="Wingdings"/>
          <w:vertAlign w:val="superscript"/>
        </w:rPr>
      </w:pPr>
      <w:r w:rsidRPr="00660043">
        <w:rPr>
          <w:rFonts w:eastAsia="Times New Roman"/>
        </w:rPr>
        <w:t>позициями ног 1, 2, 3, 6;</w:t>
      </w:r>
    </w:p>
    <w:p w:rsidR="007A603E" w:rsidRPr="00660043" w:rsidRDefault="007A603E" w:rsidP="007A603E">
      <w:pPr>
        <w:numPr>
          <w:ilvl w:val="0"/>
          <w:numId w:val="22"/>
        </w:numPr>
        <w:tabs>
          <w:tab w:val="left" w:pos="980"/>
        </w:tabs>
        <w:spacing w:line="240" w:lineRule="auto"/>
        <w:ind w:left="0" w:hanging="360"/>
        <w:jc w:val="left"/>
        <w:rPr>
          <w:rFonts w:eastAsia="Wingdings"/>
          <w:vertAlign w:val="superscript"/>
        </w:rPr>
      </w:pPr>
      <w:r w:rsidRPr="00660043">
        <w:rPr>
          <w:rFonts w:eastAsia="Times New Roman"/>
        </w:rPr>
        <w:t>инсценировать сюжеты игр и тексты песен, передавать музыкально-игровые образы;</w:t>
      </w:r>
    </w:p>
    <w:p w:rsidR="007A603E" w:rsidRPr="00660043" w:rsidRDefault="007A603E" w:rsidP="007A603E">
      <w:pPr>
        <w:rPr>
          <w:rFonts w:eastAsia="Wingdings"/>
          <w:vertAlign w:val="superscript"/>
        </w:rPr>
      </w:pPr>
    </w:p>
    <w:p w:rsidR="007A603E" w:rsidRPr="009A4D90" w:rsidRDefault="007A603E" w:rsidP="007A603E">
      <w:pPr>
        <w:numPr>
          <w:ilvl w:val="0"/>
          <w:numId w:val="22"/>
        </w:numPr>
        <w:tabs>
          <w:tab w:val="left" w:pos="980"/>
        </w:tabs>
        <w:spacing w:line="240" w:lineRule="auto"/>
        <w:ind w:left="0" w:hanging="360"/>
        <w:jc w:val="left"/>
        <w:rPr>
          <w:rFonts w:eastAsia="Wingdings"/>
          <w:vertAlign w:val="superscript"/>
        </w:rPr>
      </w:pPr>
      <w:r w:rsidRPr="00660043">
        <w:rPr>
          <w:rFonts w:eastAsia="Times New Roman"/>
        </w:rPr>
        <w:t>Выполнять дробный шаг, «пружинку», чередовать простой и дробный шаг.</w:t>
      </w:r>
    </w:p>
    <w:p w:rsidR="007A603E" w:rsidRPr="009A4D90" w:rsidRDefault="007A603E" w:rsidP="007A603E">
      <w:pPr>
        <w:numPr>
          <w:ilvl w:val="0"/>
          <w:numId w:val="22"/>
        </w:numPr>
        <w:tabs>
          <w:tab w:val="left" w:pos="980"/>
        </w:tabs>
        <w:spacing w:line="240" w:lineRule="auto"/>
        <w:ind w:left="0" w:hanging="360"/>
        <w:jc w:val="left"/>
        <w:rPr>
          <w:rFonts w:eastAsia="Wingdings"/>
          <w:vertAlign w:val="superscript"/>
        </w:rPr>
      </w:pPr>
      <w:r w:rsidRPr="00660043">
        <w:rPr>
          <w:rFonts w:eastAsia="Times New Roman"/>
        </w:rPr>
        <w:t>постановкой корпуса;</w:t>
      </w:r>
    </w:p>
    <w:p w:rsidR="007A603E" w:rsidRPr="009A4D90" w:rsidRDefault="007A603E" w:rsidP="007A603E">
      <w:pPr>
        <w:numPr>
          <w:ilvl w:val="0"/>
          <w:numId w:val="22"/>
        </w:numPr>
        <w:tabs>
          <w:tab w:val="left" w:pos="980"/>
        </w:tabs>
        <w:spacing w:line="240" w:lineRule="auto"/>
        <w:ind w:left="0" w:hanging="360"/>
        <w:jc w:val="left"/>
        <w:rPr>
          <w:rFonts w:eastAsia="Wingdings"/>
          <w:vertAlign w:val="superscript"/>
        </w:rPr>
      </w:pPr>
      <w:r w:rsidRPr="00660043">
        <w:rPr>
          <w:rFonts w:eastAsia="Times New Roman"/>
        </w:rPr>
        <w:t>комбинациями с подскоками и с полькой;</w:t>
      </w:r>
    </w:p>
    <w:p w:rsidR="007A603E" w:rsidRDefault="007A603E" w:rsidP="007A603E">
      <w:pPr>
        <w:numPr>
          <w:ilvl w:val="0"/>
          <w:numId w:val="22"/>
        </w:numPr>
        <w:tabs>
          <w:tab w:val="left" w:pos="980"/>
        </w:tabs>
        <w:spacing w:line="240" w:lineRule="auto"/>
        <w:ind w:left="0" w:hanging="360"/>
        <w:jc w:val="left"/>
        <w:rPr>
          <w:rFonts w:eastAsia="Wingdings"/>
          <w:vertAlign w:val="superscript"/>
        </w:rPr>
      </w:pPr>
      <w:r w:rsidRPr="00660043">
        <w:rPr>
          <w:rFonts w:eastAsia="Times New Roman"/>
        </w:rPr>
        <w:t>комбинациями с приставными шагами и подскоками;</w:t>
      </w:r>
    </w:p>
    <w:p w:rsidR="007A603E" w:rsidRPr="009A4D90" w:rsidRDefault="007A603E" w:rsidP="007A603E">
      <w:pPr>
        <w:numPr>
          <w:ilvl w:val="0"/>
          <w:numId w:val="22"/>
        </w:numPr>
        <w:tabs>
          <w:tab w:val="left" w:pos="980"/>
        </w:tabs>
        <w:spacing w:line="240" w:lineRule="auto"/>
        <w:ind w:left="0" w:hanging="360"/>
        <w:jc w:val="left"/>
        <w:rPr>
          <w:rFonts w:eastAsia="Wingdings"/>
          <w:vertAlign w:val="superscript"/>
        </w:rPr>
      </w:pPr>
      <w:r w:rsidRPr="009A4D90">
        <w:rPr>
          <w:rFonts w:eastAsia="Times New Roman"/>
        </w:rPr>
        <w:t>последовательность движений в танцах: «Разноцветная игра», «Губки бантиком». Владение:</w:t>
      </w:r>
    </w:p>
    <w:p w:rsidR="007A603E" w:rsidRPr="009A4D90" w:rsidRDefault="007A603E" w:rsidP="007A603E">
      <w:pPr>
        <w:numPr>
          <w:ilvl w:val="0"/>
          <w:numId w:val="22"/>
        </w:numPr>
        <w:tabs>
          <w:tab w:val="left" w:pos="980"/>
        </w:tabs>
        <w:spacing w:line="240" w:lineRule="auto"/>
        <w:ind w:left="0" w:hanging="360"/>
        <w:jc w:val="left"/>
        <w:rPr>
          <w:rFonts w:eastAsia="Wingdings"/>
          <w:vertAlign w:val="superscript"/>
        </w:rPr>
      </w:pPr>
      <w:r w:rsidRPr="00660043">
        <w:rPr>
          <w:rFonts w:eastAsia="Times New Roman"/>
        </w:rPr>
        <w:t>Инсценировать сюжеты игр и тексты песен, передавать музыкально-игровые образы;</w:t>
      </w:r>
    </w:p>
    <w:p w:rsidR="007A603E" w:rsidRPr="009A4D90" w:rsidRDefault="007A603E" w:rsidP="007A603E">
      <w:pPr>
        <w:numPr>
          <w:ilvl w:val="0"/>
          <w:numId w:val="22"/>
        </w:numPr>
        <w:tabs>
          <w:tab w:val="left" w:pos="980"/>
        </w:tabs>
        <w:spacing w:line="240" w:lineRule="auto"/>
        <w:ind w:left="0" w:hanging="360"/>
        <w:jc w:val="left"/>
        <w:rPr>
          <w:rFonts w:eastAsia="Wingdings"/>
          <w:vertAlign w:val="superscript"/>
        </w:rPr>
      </w:pPr>
      <w:r w:rsidRPr="00660043">
        <w:rPr>
          <w:rFonts w:eastAsia="Times New Roman"/>
        </w:rPr>
        <w:t>Передавать хлопками определенный ритмический рисунок;</w:t>
      </w:r>
    </w:p>
    <w:p w:rsidR="007A603E" w:rsidRPr="00660043" w:rsidRDefault="007A603E" w:rsidP="007A603E">
      <w:pPr>
        <w:numPr>
          <w:ilvl w:val="0"/>
          <w:numId w:val="22"/>
        </w:numPr>
        <w:tabs>
          <w:tab w:val="left" w:pos="980"/>
        </w:tabs>
        <w:spacing w:line="240" w:lineRule="auto"/>
        <w:ind w:left="0" w:hanging="360"/>
        <w:jc w:val="left"/>
        <w:rPr>
          <w:rFonts w:eastAsia="Wingdings"/>
          <w:vertAlign w:val="superscript"/>
        </w:rPr>
      </w:pPr>
      <w:r w:rsidRPr="00660043">
        <w:rPr>
          <w:rFonts w:eastAsia="Times New Roman"/>
        </w:rPr>
        <w:t>Выполнять дробный шаг, «пружинку», чередовать простой и дробный шаг.</w:t>
      </w:r>
    </w:p>
    <w:p w:rsidR="007A603E" w:rsidRPr="009A4D90" w:rsidRDefault="007A603E" w:rsidP="007A603E">
      <w:pPr>
        <w:pStyle w:val="a5"/>
        <w:tabs>
          <w:tab w:val="left" w:pos="4840"/>
        </w:tabs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6</w:t>
      </w:r>
      <w:r w:rsidRPr="009A4D90">
        <w:rPr>
          <w:rFonts w:eastAsia="Times New Roman"/>
          <w:b/>
          <w:bCs/>
        </w:rPr>
        <w:t>лет</w:t>
      </w:r>
    </w:p>
    <w:p w:rsidR="007A603E" w:rsidRPr="00660043" w:rsidRDefault="007A603E" w:rsidP="007A603E"/>
    <w:p w:rsidR="007A603E" w:rsidRPr="009A4D90" w:rsidRDefault="007A603E" w:rsidP="007A603E">
      <w:pPr>
        <w:rPr>
          <w:b/>
          <w:bCs/>
        </w:rPr>
      </w:pPr>
      <w:r w:rsidRPr="009A4D90">
        <w:rPr>
          <w:rFonts w:eastAsia="Times New Roman"/>
          <w:b/>
          <w:bCs/>
        </w:rPr>
        <w:t>Иметь представление и овладеть:</w:t>
      </w:r>
    </w:p>
    <w:p w:rsidR="007A603E" w:rsidRPr="009A4D90" w:rsidRDefault="007A603E" w:rsidP="007A603E">
      <w:pPr>
        <w:numPr>
          <w:ilvl w:val="0"/>
          <w:numId w:val="23"/>
        </w:numPr>
        <w:tabs>
          <w:tab w:val="left" w:pos="980"/>
        </w:tabs>
        <w:spacing w:line="240" w:lineRule="auto"/>
        <w:ind w:left="0"/>
        <w:jc w:val="left"/>
        <w:rPr>
          <w:rFonts w:eastAsia="Wingdings"/>
          <w:vertAlign w:val="superscript"/>
        </w:rPr>
      </w:pPr>
      <w:r w:rsidRPr="00660043">
        <w:rPr>
          <w:rFonts w:eastAsia="Times New Roman"/>
        </w:rPr>
        <w:t>понятием «музыкальная фраза»;</w:t>
      </w:r>
    </w:p>
    <w:p w:rsidR="007A603E" w:rsidRPr="009A4D90" w:rsidRDefault="007A603E" w:rsidP="007A603E">
      <w:pPr>
        <w:numPr>
          <w:ilvl w:val="0"/>
          <w:numId w:val="23"/>
        </w:numPr>
        <w:tabs>
          <w:tab w:val="left" w:pos="980"/>
        </w:tabs>
        <w:spacing w:line="240" w:lineRule="auto"/>
        <w:ind w:left="0"/>
        <w:jc w:val="left"/>
        <w:rPr>
          <w:rFonts w:eastAsia="Wingdings"/>
          <w:vertAlign w:val="superscript"/>
        </w:rPr>
      </w:pPr>
      <w:r w:rsidRPr="00660043">
        <w:rPr>
          <w:rFonts w:eastAsia="Times New Roman"/>
        </w:rPr>
        <w:t>музыкальным темпом: быстрый, медленный, умеренный;</w:t>
      </w:r>
    </w:p>
    <w:p w:rsidR="007A603E" w:rsidRPr="009A4D90" w:rsidRDefault="007A603E" w:rsidP="007A603E">
      <w:pPr>
        <w:numPr>
          <w:ilvl w:val="0"/>
          <w:numId w:val="23"/>
        </w:numPr>
        <w:tabs>
          <w:tab w:val="left" w:pos="980"/>
        </w:tabs>
        <w:spacing w:line="240" w:lineRule="auto"/>
        <w:ind w:left="0"/>
        <w:jc w:val="left"/>
        <w:rPr>
          <w:rFonts w:eastAsia="Wingdings"/>
          <w:vertAlign w:val="superscript"/>
        </w:rPr>
      </w:pPr>
      <w:r w:rsidRPr="00660043">
        <w:rPr>
          <w:rFonts w:eastAsia="Times New Roman"/>
        </w:rPr>
        <w:t>позициями ног 1, 2, 3, 4, 6;</w:t>
      </w:r>
    </w:p>
    <w:p w:rsidR="007A603E" w:rsidRPr="009A4D90" w:rsidRDefault="007A603E" w:rsidP="007A603E">
      <w:pPr>
        <w:numPr>
          <w:ilvl w:val="0"/>
          <w:numId w:val="23"/>
        </w:numPr>
        <w:tabs>
          <w:tab w:val="left" w:pos="980"/>
        </w:tabs>
        <w:spacing w:line="240" w:lineRule="auto"/>
        <w:ind w:left="0"/>
        <w:jc w:val="left"/>
        <w:rPr>
          <w:rFonts w:eastAsia="Wingdings"/>
          <w:vertAlign w:val="superscript"/>
        </w:rPr>
      </w:pPr>
      <w:r w:rsidRPr="00660043">
        <w:rPr>
          <w:rFonts w:eastAsia="Times New Roman"/>
        </w:rPr>
        <w:t>постановкой корпуса;</w:t>
      </w:r>
    </w:p>
    <w:p w:rsidR="007A603E" w:rsidRPr="009A4D90" w:rsidRDefault="007A603E" w:rsidP="007A603E">
      <w:pPr>
        <w:numPr>
          <w:ilvl w:val="0"/>
          <w:numId w:val="23"/>
        </w:numPr>
        <w:tabs>
          <w:tab w:val="left" w:pos="980"/>
        </w:tabs>
        <w:spacing w:line="240" w:lineRule="auto"/>
        <w:ind w:left="0"/>
        <w:jc w:val="left"/>
        <w:rPr>
          <w:rFonts w:eastAsia="Wingdings"/>
          <w:vertAlign w:val="superscript"/>
        </w:rPr>
      </w:pPr>
      <w:r w:rsidRPr="00660043">
        <w:rPr>
          <w:rFonts w:eastAsia="Times New Roman"/>
        </w:rPr>
        <w:t>комбинациями с подскоками и с полькой;</w:t>
      </w:r>
    </w:p>
    <w:p w:rsidR="007A603E" w:rsidRPr="009A4D90" w:rsidRDefault="007A603E" w:rsidP="007A603E">
      <w:pPr>
        <w:numPr>
          <w:ilvl w:val="0"/>
          <w:numId w:val="23"/>
        </w:numPr>
        <w:tabs>
          <w:tab w:val="left" w:pos="980"/>
        </w:tabs>
        <w:spacing w:line="240" w:lineRule="auto"/>
        <w:ind w:left="0"/>
        <w:jc w:val="left"/>
        <w:rPr>
          <w:rFonts w:eastAsia="Wingdings"/>
          <w:vertAlign w:val="superscript"/>
        </w:rPr>
      </w:pPr>
      <w:r w:rsidRPr="00660043">
        <w:rPr>
          <w:rFonts w:eastAsia="Times New Roman"/>
        </w:rPr>
        <w:t>комбинациями с приставными шагами и подскоками;</w:t>
      </w:r>
    </w:p>
    <w:p w:rsidR="007A603E" w:rsidRPr="009A4D90" w:rsidRDefault="007A603E" w:rsidP="007A603E">
      <w:pPr>
        <w:numPr>
          <w:ilvl w:val="0"/>
          <w:numId w:val="23"/>
        </w:numPr>
        <w:tabs>
          <w:tab w:val="left" w:pos="980"/>
        </w:tabs>
        <w:spacing w:line="240" w:lineRule="auto"/>
        <w:ind w:left="0"/>
        <w:jc w:val="left"/>
        <w:rPr>
          <w:rFonts w:eastAsia="Wingdings"/>
          <w:vertAlign w:val="superscript"/>
        </w:rPr>
      </w:pPr>
      <w:r w:rsidRPr="00660043">
        <w:rPr>
          <w:rFonts w:eastAsia="Times New Roman"/>
        </w:rPr>
        <w:t>последовательность движений в танцах: «Веселый Микки Маус» «Заинька», «А у нас во дворе».</w:t>
      </w:r>
    </w:p>
    <w:p w:rsidR="007A603E" w:rsidRPr="00660043" w:rsidRDefault="007A603E" w:rsidP="007A603E">
      <w:r w:rsidRPr="00660043">
        <w:rPr>
          <w:rFonts w:eastAsia="Times New Roman"/>
        </w:rPr>
        <w:t>Владение:</w:t>
      </w:r>
    </w:p>
    <w:p w:rsidR="007A603E" w:rsidRPr="009A4D90" w:rsidRDefault="007A603E" w:rsidP="007A603E">
      <w:pPr>
        <w:numPr>
          <w:ilvl w:val="0"/>
          <w:numId w:val="24"/>
        </w:numPr>
        <w:tabs>
          <w:tab w:val="left" w:pos="980"/>
        </w:tabs>
        <w:spacing w:line="240" w:lineRule="auto"/>
        <w:ind w:left="0"/>
        <w:jc w:val="left"/>
        <w:rPr>
          <w:rFonts w:eastAsia="Wingdings"/>
          <w:vertAlign w:val="superscript"/>
        </w:rPr>
      </w:pPr>
      <w:r w:rsidRPr="00660043">
        <w:rPr>
          <w:rFonts w:eastAsia="Times New Roman"/>
        </w:rPr>
        <w:t>Инсценировать сюжеты игр и тексты песен, передавать музыкально-игровые образы;</w:t>
      </w:r>
    </w:p>
    <w:p w:rsidR="007A603E" w:rsidRPr="009A4D90" w:rsidRDefault="007A603E" w:rsidP="007A603E">
      <w:pPr>
        <w:numPr>
          <w:ilvl w:val="0"/>
          <w:numId w:val="24"/>
        </w:numPr>
        <w:tabs>
          <w:tab w:val="left" w:pos="980"/>
        </w:tabs>
        <w:spacing w:line="240" w:lineRule="auto"/>
        <w:ind w:left="0"/>
        <w:jc w:val="left"/>
        <w:rPr>
          <w:rFonts w:eastAsia="Wingdings"/>
          <w:vertAlign w:val="superscript"/>
        </w:rPr>
      </w:pPr>
      <w:r w:rsidRPr="00660043">
        <w:rPr>
          <w:rFonts w:eastAsia="Times New Roman"/>
        </w:rPr>
        <w:t>Передавать хлопками определенный ритмический рисунок;</w:t>
      </w:r>
    </w:p>
    <w:p w:rsidR="000E3A7E" w:rsidRDefault="007A603E" w:rsidP="007A603E">
      <w:pPr>
        <w:rPr>
          <w:rFonts w:eastAsia="Times New Roman"/>
        </w:rPr>
      </w:pPr>
      <w:r w:rsidRPr="00660043">
        <w:rPr>
          <w:rFonts w:eastAsia="Times New Roman"/>
        </w:rPr>
        <w:t>Выполнять дробный шаг, «пружинку», чередовать простой и дробный шаг,</w:t>
      </w:r>
    </w:p>
    <w:p w:rsidR="00A57BFE" w:rsidRDefault="00A57BFE" w:rsidP="007A603E">
      <w:pPr>
        <w:ind w:left="1860"/>
        <w:rPr>
          <w:rFonts w:eastAsia="Times New Roman"/>
          <w:b/>
          <w:bCs/>
        </w:rPr>
      </w:pPr>
    </w:p>
    <w:p w:rsidR="00A57BFE" w:rsidRDefault="00A57BFE" w:rsidP="007A603E">
      <w:pPr>
        <w:ind w:left="1860"/>
        <w:rPr>
          <w:rFonts w:eastAsia="Times New Roman"/>
          <w:b/>
          <w:bCs/>
        </w:rPr>
      </w:pPr>
    </w:p>
    <w:p w:rsidR="00A57BFE" w:rsidRDefault="00A57BFE" w:rsidP="007A603E">
      <w:pPr>
        <w:ind w:left="1860"/>
        <w:rPr>
          <w:rFonts w:eastAsia="Times New Roman"/>
          <w:b/>
          <w:bCs/>
        </w:rPr>
      </w:pPr>
    </w:p>
    <w:p w:rsidR="00A57BFE" w:rsidRDefault="00A57BFE" w:rsidP="007A603E">
      <w:pPr>
        <w:ind w:left="1860"/>
        <w:rPr>
          <w:rFonts w:eastAsia="Times New Roman"/>
          <w:b/>
          <w:bCs/>
        </w:rPr>
      </w:pPr>
    </w:p>
    <w:p w:rsidR="00A57BFE" w:rsidRDefault="00A57BFE" w:rsidP="007A603E">
      <w:pPr>
        <w:ind w:left="1860"/>
        <w:rPr>
          <w:rFonts w:eastAsia="Times New Roman"/>
          <w:b/>
          <w:bCs/>
        </w:rPr>
      </w:pPr>
    </w:p>
    <w:p w:rsidR="00A57BFE" w:rsidRDefault="00A57BFE" w:rsidP="007A603E">
      <w:pPr>
        <w:ind w:left="1860"/>
        <w:rPr>
          <w:rFonts w:eastAsia="Times New Roman"/>
          <w:b/>
          <w:bCs/>
        </w:rPr>
      </w:pPr>
    </w:p>
    <w:p w:rsidR="00A57BFE" w:rsidRDefault="00A57BFE" w:rsidP="007A603E">
      <w:pPr>
        <w:ind w:left="1860"/>
        <w:rPr>
          <w:rFonts w:eastAsia="Times New Roman"/>
          <w:b/>
          <w:bCs/>
        </w:rPr>
      </w:pPr>
    </w:p>
    <w:p w:rsidR="00A57BFE" w:rsidRDefault="00A57BFE" w:rsidP="007A603E">
      <w:pPr>
        <w:ind w:left="1860"/>
        <w:rPr>
          <w:rFonts w:eastAsia="Times New Roman"/>
          <w:b/>
          <w:bCs/>
        </w:rPr>
      </w:pPr>
    </w:p>
    <w:p w:rsidR="00A57BFE" w:rsidRDefault="00A57BFE" w:rsidP="007A603E">
      <w:pPr>
        <w:ind w:left="1860"/>
        <w:rPr>
          <w:rFonts w:eastAsia="Times New Roman"/>
          <w:b/>
          <w:bCs/>
        </w:rPr>
      </w:pPr>
    </w:p>
    <w:p w:rsidR="00A57BFE" w:rsidRDefault="00A57BFE" w:rsidP="007A603E">
      <w:pPr>
        <w:ind w:left="1860"/>
        <w:rPr>
          <w:rFonts w:eastAsia="Times New Roman"/>
          <w:b/>
          <w:bCs/>
        </w:rPr>
      </w:pPr>
    </w:p>
    <w:p w:rsidR="00A57BFE" w:rsidRDefault="00A57BFE" w:rsidP="00A57BFE">
      <w:pPr>
        <w:spacing w:line="236" w:lineRule="auto"/>
        <w:ind w:left="280"/>
        <w:rPr>
          <w:sz w:val="20"/>
          <w:szCs w:val="20"/>
        </w:rPr>
      </w:pPr>
      <w:r>
        <w:rPr>
          <w:rFonts w:eastAsia="Times New Roman"/>
        </w:rPr>
        <w:lastRenderedPageBreak/>
        <w:t>Программа предназначена для детей от 3 до 7 лет, реализуется в музыкальном зале детского сада№55 города Костромы.  Численность детей в группе 10 - 12 человек. При приеме в танцевальную студию необходимо медицинское заключение о состоянии здоровья ребенка.</w:t>
      </w:r>
    </w:p>
    <w:p w:rsidR="00A57BFE" w:rsidRDefault="00A57BFE" w:rsidP="00A57BFE">
      <w:pPr>
        <w:spacing w:line="201" w:lineRule="exact"/>
        <w:rPr>
          <w:sz w:val="20"/>
          <w:szCs w:val="20"/>
        </w:rPr>
      </w:pPr>
    </w:p>
    <w:p w:rsidR="00A57BFE" w:rsidRDefault="00A57BFE" w:rsidP="00A57BFE">
      <w:pPr>
        <w:ind w:left="280"/>
        <w:rPr>
          <w:sz w:val="20"/>
          <w:szCs w:val="20"/>
        </w:rPr>
      </w:pPr>
      <w:r>
        <w:rPr>
          <w:rFonts w:eastAsia="Times New Roman"/>
        </w:rPr>
        <w:t>Продолжительность курса (нагрузка рассчитана на одну группу)</w:t>
      </w:r>
    </w:p>
    <w:p w:rsidR="00A57BFE" w:rsidRDefault="00A57BFE" w:rsidP="00A57BFE">
      <w:pPr>
        <w:spacing w:line="201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220"/>
        <w:gridCol w:w="1600"/>
      </w:tblGrid>
      <w:tr w:rsidR="00A57BFE" w:rsidTr="002E28A8">
        <w:trPr>
          <w:trHeight w:val="276"/>
        </w:trPr>
        <w:tc>
          <w:tcPr>
            <w:tcW w:w="2280" w:type="dxa"/>
            <w:vAlign w:val="bottom"/>
          </w:tcPr>
          <w:p w:rsidR="00A57BFE" w:rsidRDefault="00A57BFE" w:rsidP="00A57BFE">
            <w:pPr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1 -</w:t>
            </w:r>
            <w:proofErr w:type="spellStart"/>
            <w:r>
              <w:rPr>
                <w:rFonts w:eastAsia="Times New Roman"/>
              </w:rPr>
              <w:t>ый</w:t>
            </w:r>
            <w:proofErr w:type="spellEnd"/>
            <w:r>
              <w:rPr>
                <w:rFonts w:eastAsia="Times New Roman"/>
              </w:rPr>
              <w:t xml:space="preserve"> год обучения</w:t>
            </w:r>
          </w:p>
        </w:tc>
        <w:tc>
          <w:tcPr>
            <w:tcW w:w="2220" w:type="dxa"/>
            <w:vAlign w:val="bottom"/>
          </w:tcPr>
          <w:p w:rsidR="00A57BFE" w:rsidRDefault="00A57BFE" w:rsidP="00A57BFE">
            <w:pPr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часа в неделю</w:t>
            </w:r>
          </w:p>
        </w:tc>
        <w:tc>
          <w:tcPr>
            <w:tcW w:w="1600" w:type="dxa"/>
            <w:vAlign w:val="bottom"/>
          </w:tcPr>
          <w:p w:rsidR="00A57BFE" w:rsidRDefault="00A57BFE" w:rsidP="00A57BFE">
            <w:pPr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 xml:space="preserve">72 </w:t>
            </w:r>
            <w:proofErr w:type="spellStart"/>
            <w:r>
              <w:rPr>
                <w:rFonts w:eastAsia="Times New Roman"/>
                <w:w w:val="96"/>
              </w:rPr>
              <w:t>часав</w:t>
            </w:r>
            <w:proofErr w:type="spellEnd"/>
            <w:r>
              <w:rPr>
                <w:rFonts w:eastAsia="Times New Roman"/>
                <w:w w:val="96"/>
              </w:rPr>
              <w:t xml:space="preserve"> год;</w:t>
            </w:r>
          </w:p>
        </w:tc>
      </w:tr>
      <w:tr w:rsidR="00A57BFE" w:rsidTr="002E28A8">
        <w:trPr>
          <w:trHeight w:val="476"/>
        </w:trPr>
        <w:tc>
          <w:tcPr>
            <w:tcW w:w="2280" w:type="dxa"/>
            <w:vAlign w:val="bottom"/>
          </w:tcPr>
          <w:p w:rsidR="00A57BFE" w:rsidRDefault="00A57BFE" w:rsidP="00A57BFE">
            <w:pPr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2-ой год обучения</w:t>
            </w:r>
          </w:p>
        </w:tc>
        <w:tc>
          <w:tcPr>
            <w:tcW w:w="2220" w:type="dxa"/>
            <w:vAlign w:val="bottom"/>
          </w:tcPr>
          <w:p w:rsidR="00A57BFE" w:rsidRDefault="00A57BFE" w:rsidP="00A57BFE">
            <w:pPr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часа в неделю</w:t>
            </w:r>
          </w:p>
        </w:tc>
        <w:tc>
          <w:tcPr>
            <w:tcW w:w="1600" w:type="dxa"/>
            <w:vAlign w:val="bottom"/>
          </w:tcPr>
          <w:p w:rsidR="00A57BFE" w:rsidRDefault="00A57BFE" w:rsidP="00A57BFE">
            <w:pPr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 xml:space="preserve">72 </w:t>
            </w:r>
            <w:proofErr w:type="spellStart"/>
            <w:r>
              <w:rPr>
                <w:rFonts w:eastAsia="Times New Roman"/>
                <w:w w:val="96"/>
              </w:rPr>
              <w:t>часав</w:t>
            </w:r>
            <w:proofErr w:type="spellEnd"/>
            <w:r>
              <w:rPr>
                <w:rFonts w:eastAsia="Times New Roman"/>
                <w:w w:val="96"/>
              </w:rPr>
              <w:t xml:space="preserve"> год;</w:t>
            </w:r>
          </w:p>
        </w:tc>
      </w:tr>
      <w:tr w:rsidR="00A57BFE" w:rsidTr="002E28A8">
        <w:trPr>
          <w:trHeight w:val="476"/>
        </w:trPr>
        <w:tc>
          <w:tcPr>
            <w:tcW w:w="2280" w:type="dxa"/>
            <w:vAlign w:val="bottom"/>
          </w:tcPr>
          <w:p w:rsidR="00A57BFE" w:rsidRDefault="00A57BFE" w:rsidP="00A57BFE">
            <w:pPr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3-ий год обучения</w:t>
            </w:r>
          </w:p>
        </w:tc>
        <w:tc>
          <w:tcPr>
            <w:tcW w:w="2220" w:type="dxa"/>
            <w:vAlign w:val="bottom"/>
          </w:tcPr>
          <w:p w:rsidR="00A57BFE" w:rsidRDefault="00A57BFE" w:rsidP="00A57BFE">
            <w:pPr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часа в неделю</w:t>
            </w:r>
          </w:p>
        </w:tc>
        <w:tc>
          <w:tcPr>
            <w:tcW w:w="1600" w:type="dxa"/>
            <w:vAlign w:val="bottom"/>
          </w:tcPr>
          <w:p w:rsidR="00A57BFE" w:rsidRDefault="00A57BFE" w:rsidP="00A57BFE">
            <w:pPr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 xml:space="preserve">72 </w:t>
            </w:r>
            <w:proofErr w:type="spellStart"/>
            <w:r>
              <w:rPr>
                <w:rFonts w:eastAsia="Times New Roman"/>
                <w:w w:val="96"/>
              </w:rPr>
              <w:t>часав</w:t>
            </w:r>
            <w:proofErr w:type="spellEnd"/>
            <w:r>
              <w:rPr>
                <w:rFonts w:eastAsia="Times New Roman"/>
                <w:w w:val="96"/>
              </w:rPr>
              <w:t xml:space="preserve"> год;</w:t>
            </w:r>
          </w:p>
        </w:tc>
      </w:tr>
    </w:tbl>
    <w:p w:rsidR="00A57BFE" w:rsidRDefault="00A57BFE" w:rsidP="00A57BFE">
      <w:pPr>
        <w:spacing w:line="212" w:lineRule="exact"/>
        <w:rPr>
          <w:sz w:val="20"/>
          <w:szCs w:val="20"/>
        </w:rPr>
      </w:pPr>
    </w:p>
    <w:p w:rsidR="00A57BFE" w:rsidRDefault="00A57BFE" w:rsidP="00A57BFE">
      <w:pPr>
        <w:spacing w:line="240" w:lineRule="auto"/>
        <w:ind w:left="0"/>
        <w:rPr>
          <w:sz w:val="20"/>
          <w:szCs w:val="20"/>
        </w:rPr>
      </w:pPr>
      <w:r>
        <w:rPr>
          <w:rFonts w:eastAsia="Times New Roman"/>
        </w:rPr>
        <w:t>Обучение по программе может начинаться с любого года обучения в зависимости от возраста детей.</w:t>
      </w:r>
    </w:p>
    <w:p w:rsidR="00A57BFE" w:rsidRDefault="00A57BFE" w:rsidP="00A57BFE">
      <w:pPr>
        <w:spacing w:line="240" w:lineRule="auto"/>
        <w:ind w:left="0"/>
        <w:rPr>
          <w:sz w:val="20"/>
          <w:szCs w:val="20"/>
        </w:rPr>
      </w:pPr>
    </w:p>
    <w:p w:rsidR="00A57BFE" w:rsidRDefault="00A57BFE" w:rsidP="00A57BFE">
      <w:pPr>
        <w:numPr>
          <w:ilvl w:val="1"/>
          <w:numId w:val="29"/>
        </w:numPr>
        <w:tabs>
          <w:tab w:val="left" w:pos="740"/>
        </w:tabs>
        <w:spacing w:line="240" w:lineRule="auto"/>
        <w:ind w:left="0" w:hanging="239"/>
        <w:jc w:val="left"/>
        <w:rPr>
          <w:rFonts w:eastAsia="Times New Roman"/>
        </w:rPr>
      </w:pPr>
      <w:r>
        <w:rPr>
          <w:rFonts w:eastAsia="Times New Roman"/>
        </w:rPr>
        <w:t>ходе разработки программы учитывались психофизиологические особенности детей</w:t>
      </w:r>
    </w:p>
    <w:p w:rsidR="00A57BFE" w:rsidRDefault="00A57BFE" w:rsidP="00A57BFE">
      <w:pPr>
        <w:spacing w:line="240" w:lineRule="auto"/>
        <w:ind w:left="0"/>
        <w:rPr>
          <w:rFonts w:eastAsia="Times New Roman"/>
        </w:rPr>
      </w:pPr>
      <w:r>
        <w:rPr>
          <w:rFonts w:eastAsia="Times New Roman"/>
        </w:rPr>
        <w:t>4-х возрастных категорий:</w:t>
      </w:r>
    </w:p>
    <w:p w:rsidR="00A57BFE" w:rsidRDefault="00A57BFE" w:rsidP="00A57BFE">
      <w:pPr>
        <w:numPr>
          <w:ilvl w:val="0"/>
          <w:numId w:val="29"/>
        </w:numPr>
        <w:tabs>
          <w:tab w:val="left" w:pos="820"/>
        </w:tabs>
        <w:spacing w:line="240" w:lineRule="auto"/>
        <w:ind w:left="0" w:hanging="363"/>
        <w:jc w:val="left"/>
        <w:rPr>
          <w:rFonts w:eastAsia="Times New Roman"/>
        </w:rPr>
      </w:pPr>
      <w:r>
        <w:rPr>
          <w:rFonts w:eastAsia="Times New Roman"/>
        </w:rPr>
        <w:t>младший дошкольный возраст (3-5 года);</w:t>
      </w:r>
    </w:p>
    <w:p w:rsidR="00A57BFE" w:rsidRDefault="00A57BFE" w:rsidP="00A57BFE">
      <w:pPr>
        <w:numPr>
          <w:ilvl w:val="0"/>
          <w:numId w:val="29"/>
        </w:numPr>
        <w:tabs>
          <w:tab w:val="left" w:pos="820"/>
        </w:tabs>
        <w:spacing w:line="240" w:lineRule="auto"/>
        <w:ind w:left="0" w:hanging="363"/>
        <w:jc w:val="left"/>
        <w:rPr>
          <w:rFonts w:eastAsia="Times New Roman"/>
        </w:rPr>
      </w:pPr>
      <w:r>
        <w:rPr>
          <w:rFonts w:eastAsia="Times New Roman"/>
        </w:rPr>
        <w:t>средний дошкольный возраст (5-6лет);</w:t>
      </w:r>
    </w:p>
    <w:p w:rsidR="00A57BFE" w:rsidRDefault="00A57BFE" w:rsidP="00A57BFE">
      <w:pPr>
        <w:numPr>
          <w:ilvl w:val="0"/>
          <w:numId w:val="29"/>
        </w:numPr>
        <w:tabs>
          <w:tab w:val="left" w:pos="820"/>
        </w:tabs>
        <w:spacing w:line="240" w:lineRule="auto"/>
        <w:ind w:left="0" w:hanging="363"/>
        <w:jc w:val="left"/>
        <w:rPr>
          <w:rFonts w:eastAsia="Times New Roman"/>
        </w:rPr>
      </w:pPr>
      <w:r>
        <w:rPr>
          <w:rFonts w:eastAsia="Times New Roman"/>
        </w:rPr>
        <w:t>старший дошкольный возраст (6-7 лет);</w:t>
      </w:r>
    </w:p>
    <w:p w:rsidR="00A57BFE" w:rsidRDefault="00A57BFE" w:rsidP="00A57BFE">
      <w:pPr>
        <w:spacing w:line="240" w:lineRule="auto"/>
        <w:ind w:left="0"/>
        <w:rPr>
          <w:sz w:val="20"/>
          <w:szCs w:val="20"/>
        </w:rPr>
      </w:pPr>
      <w:r>
        <w:rPr>
          <w:rFonts w:eastAsia="Times New Roman"/>
        </w:rPr>
        <w:t>Академический час для детей в возрасте3-4 лет – 15 минут  4-5 лет - 20 минут, 5-6 лет – 25 минут, 6-7 лет – 30 минут.</w:t>
      </w:r>
    </w:p>
    <w:p w:rsidR="00A57BFE" w:rsidRDefault="00A57BFE" w:rsidP="00A57BFE">
      <w:pPr>
        <w:spacing w:line="240" w:lineRule="auto"/>
        <w:ind w:left="0"/>
        <w:rPr>
          <w:sz w:val="20"/>
          <w:szCs w:val="20"/>
        </w:rPr>
      </w:pPr>
      <w:r>
        <w:rPr>
          <w:rFonts w:eastAsia="Times New Roman"/>
          <w:b/>
          <w:bCs/>
        </w:rPr>
        <w:t>Учебный план обучения по курсу «Хореография»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580"/>
        <w:gridCol w:w="900"/>
        <w:gridCol w:w="300"/>
        <w:gridCol w:w="1160"/>
        <w:gridCol w:w="1380"/>
        <w:gridCol w:w="30"/>
      </w:tblGrid>
      <w:tr w:rsidR="00A57BFE" w:rsidTr="002E28A8">
        <w:trPr>
          <w:trHeight w:val="27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№</w:t>
            </w:r>
          </w:p>
        </w:tc>
        <w:tc>
          <w:tcPr>
            <w:tcW w:w="4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/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A57BFE" w:rsidRDefault="00A57BFE" w:rsidP="002E28A8"/>
        </w:tc>
        <w:tc>
          <w:tcPr>
            <w:tcW w:w="28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A57BFE" w:rsidRDefault="00A57BFE" w:rsidP="002E28A8">
            <w:pPr>
              <w:rPr>
                <w:sz w:val="1"/>
                <w:szCs w:val="1"/>
              </w:rPr>
            </w:pPr>
          </w:p>
        </w:tc>
      </w:tr>
      <w:tr w:rsidR="00A57BFE" w:rsidTr="002E28A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п/п</w:t>
            </w: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ind w:left="20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Темы</w:t>
            </w:r>
          </w:p>
        </w:tc>
        <w:tc>
          <w:tcPr>
            <w:tcW w:w="900" w:type="dxa"/>
            <w:vAlign w:val="bottom"/>
          </w:tcPr>
          <w:p w:rsidR="00A57BFE" w:rsidRDefault="00A57BFE" w:rsidP="002E28A8"/>
        </w:tc>
        <w:tc>
          <w:tcPr>
            <w:tcW w:w="300" w:type="dxa"/>
            <w:vAlign w:val="bottom"/>
          </w:tcPr>
          <w:p w:rsidR="00A57BFE" w:rsidRDefault="00A57BFE" w:rsidP="002E28A8"/>
        </w:tc>
        <w:tc>
          <w:tcPr>
            <w:tcW w:w="1160" w:type="dxa"/>
            <w:vAlign w:val="bottom"/>
          </w:tcPr>
          <w:p w:rsidR="00A57BFE" w:rsidRDefault="00A57BFE" w:rsidP="002E28A8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57BFE" w:rsidRDefault="00A57BFE" w:rsidP="002E28A8"/>
        </w:tc>
        <w:tc>
          <w:tcPr>
            <w:tcW w:w="0" w:type="dxa"/>
            <w:vAlign w:val="bottom"/>
          </w:tcPr>
          <w:p w:rsidR="00A57BFE" w:rsidRDefault="00A57BFE" w:rsidP="002E28A8">
            <w:pPr>
              <w:rPr>
                <w:sz w:val="1"/>
                <w:szCs w:val="1"/>
              </w:rPr>
            </w:pPr>
          </w:p>
        </w:tc>
      </w:tr>
      <w:tr w:rsidR="00A57BFE" w:rsidTr="002E28A8">
        <w:trPr>
          <w:trHeight w:val="20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vAlign w:val="bottom"/>
          </w:tcPr>
          <w:p w:rsidR="00A57BFE" w:rsidRDefault="00A57BFE" w:rsidP="002E28A8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A57BFE" w:rsidRDefault="00A57BFE" w:rsidP="002E28A8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vAlign w:val="bottom"/>
          </w:tcPr>
          <w:p w:rsidR="00A57BFE" w:rsidRDefault="00A57BFE" w:rsidP="002E28A8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57BFE" w:rsidRDefault="00A57BFE" w:rsidP="002E28A8">
            <w:pPr>
              <w:rPr>
                <w:sz w:val="1"/>
                <w:szCs w:val="1"/>
              </w:rPr>
            </w:pPr>
          </w:p>
        </w:tc>
      </w:tr>
      <w:tr w:rsidR="00A57BFE" w:rsidTr="002E28A8">
        <w:trPr>
          <w:trHeight w:val="21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57BFE" w:rsidRDefault="00A57BFE" w:rsidP="00A57BFE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57BFE" w:rsidRDefault="00A57BFE" w:rsidP="002E28A8">
            <w:pPr>
              <w:rPr>
                <w:sz w:val="1"/>
                <w:szCs w:val="1"/>
              </w:rPr>
            </w:pPr>
          </w:p>
        </w:tc>
      </w:tr>
      <w:tr w:rsidR="00A57BFE" w:rsidTr="002E28A8">
        <w:trPr>
          <w:trHeight w:val="2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20"/>
                <w:szCs w:val="20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57BFE" w:rsidRDefault="00A57BFE" w:rsidP="002E28A8">
            <w:pPr>
              <w:spacing w:line="233" w:lineRule="exact"/>
              <w:ind w:left="1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4 года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</w:rPr>
              <w:t>5 лет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6 лет</w:t>
            </w:r>
          </w:p>
        </w:tc>
        <w:tc>
          <w:tcPr>
            <w:tcW w:w="0" w:type="dxa"/>
            <w:vAlign w:val="bottom"/>
          </w:tcPr>
          <w:p w:rsidR="00A57BFE" w:rsidRDefault="00A57BFE" w:rsidP="002E28A8">
            <w:pPr>
              <w:rPr>
                <w:sz w:val="1"/>
                <w:szCs w:val="1"/>
              </w:rPr>
            </w:pPr>
          </w:p>
        </w:tc>
      </w:tr>
      <w:tr w:rsidR="00A57BFE" w:rsidTr="00A57BFE">
        <w:trPr>
          <w:trHeight w:val="10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57BFE" w:rsidRDefault="00A57BFE" w:rsidP="00A57BFE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57BFE" w:rsidRDefault="00A57BFE" w:rsidP="002E28A8">
            <w:pPr>
              <w:rPr>
                <w:sz w:val="1"/>
                <w:szCs w:val="1"/>
              </w:rPr>
            </w:pPr>
          </w:p>
        </w:tc>
      </w:tr>
      <w:tr w:rsidR="00A57BFE" w:rsidTr="002E28A8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spacing w:line="253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Введение</w:t>
            </w:r>
          </w:p>
        </w:tc>
        <w:tc>
          <w:tcPr>
            <w:tcW w:w="900" w:type="dxa"/>
            <w:vAlign w:val="bottom"/>
          </w:tcPr>
          <w:p w:rsidR="00A57BFE" w:rsidRDefault="00A57BFE" w:rsidP="002E28A8">
            <w:pPr>
              <w:spacing w:line="253" w:lineRule="exact"/>
              <w:ind w:left="1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57BFE" w:rsidRDefault="00A57BFE" w:rsidP="002E28A8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 w:rsidR="00A57BFE" w:rsidRDefault="00A57BFE" w:rsidP="002E28A8">
            <w:pPr>
              <w:rPr>
                <w:sz w:val="1"/>
                <w:szCs w:val="1"/>
              </w:rPr>
            </w:pPr>
          </w:p>
        </w:tc>
      </w:tr>
      <w:tr w:rsidR="00A57BFE" w:rsidTr="002E28A8">
        <w:trPr>
          <w:trHeight w:val="21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A57BFE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57BFE" w:rsidRDefault="00A57BFE" w:rsidP="002E28A8">
            <w:pPr>
              <w:rPr>
                <w:sz w:val="1"/>
                <w:szCs w:val="1"/>
              </w:rPr>
            </w:pPr>
          </w:p>
        </w:tc>
      </w:tr>
      <w:tr w:rsidR="00A57BFE" w:rsidTr="002E28A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Упражнения на середине зала</w:t>
            </w:r>
          </w:p>
        </w:tc>
        <w:tc>
          <w:tcPr>
            <w:tcW w:w="900" w:type="dxa"/>
            <w:vAlign w:val="bottom"/>
          </w:tcPr>
          <w:p w:rsidR="00A57BFE" w:rsidRDefault="00A57BFE" w:rsidP="002E28A8">
            <w:pPr>
              <w:spacing w:line="258" w:lineRule="exact"/>
              <w:ind w:left="1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57BFE" w:rsidRDefault="00A57BFE" w:rsidP="002E28A8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0" w:type="dxa"/>
            <w:vAlign w:val="bottom"/>
          </w:tcPr>
          <w:p w:rsidR="00A57BFE" w:rsidRDefault="00A57BFE" w:rsidP="002E28A8">
            <w:pPr>
              <w:rPr>
                <w:sz w:val="1"/>
                <w:szCs w:val="1"/>
              </w:rPr>
            </w:pPr>
          </w:p>
        </w:tc>
      </w:tr>
      <w:tr w:rsidR="00A57BFE" w:rsidTr="002E28A8">
        <w:trPr>
          <w:trHeight w:val="21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57BFE" w:rsidRDefault="00A57BFE" w:rsidP="002E28A8">
            <w:pPr>
              <w:rPr>
                <w:sz w:val="1"/>
                <w:szCs w:val="1"/>
              </w:rPr>
            </w:pPr>
          </w:p>
        </w:tc>
      </w:tr>
      <w:tr w:rsidR="00A57BFE" w:rsidTr="002E28A8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spacing w:line="253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Ритмические упражнения и игры</w:t>
            </w:r>
          </w:p>
        </w:tc>
        <w:tc>
          <w:tcPr>
            <w:tcW w:w="900" w:type="dxa"/>
            <w:vAlign w:val="bottom"/>
          </w:tcPr>
          <w:p w:rsidR="00A57BFE" w:rsidRDefault="00A57BFE" w:rsidP="002E28A8">
            <w:pPr>
              <w:spacing w:line="253" w:lineRule="exact"/>
              <w:ind w:left="1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57BFE" w:rsidRDefault="00A57BFE" w:rsidP="002E28A8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0" w:type="dxa"/>
            <w:vAlign w:val="bottom"/>
          </w:tcPr>
          <w:p w:rsidR="00A57BFE" w:rsidRDefault="00A57BFE" w:rsidP="002E28A8">
            <w:pPr>
              <w:rPr>
                <w:sz w:val="1"/>
                <w:szCs w:val="1"/>
              </w:rPr>
            </w:pPr>
          </w:p>
        </w:tc>
      </w:tr>
      <w:tr w:rsidR="00A57BFE" w:rsidTr="002E28A8">
        <w:trPr>
          <w:trHeight w:val="21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57BFE" w:rsidRDefault="00A57BFE" w:rsidP="002E28A8">
            <w:pPr>
              <w:rPr>
                <w:sz w:val="1"/>
                <w:szCs w:val="1"/>
              </w:rPr>
            </w:pPr>
          </w:p>
        </w:tc>
      </w:tr>
      <w:tr w:rsidR="00A57BFE" w:rsidTr="002E28A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Коллективно-порядковые упражнения</w:t>
            </w:r>
          </w:p>
        </w:tc>
        <w:tc>
          <w:tcPr>
            <w:tcW w:w="900" w:type="dxa"/>
            <w:vAlign w:val="bottom"/>
          </w:tcPr>
          <w:p w:rsidR="00A57BFE" w:rsidRDefault="00A57BFE" w:rsidP="002E28A8">
            <w:pPr>
              <w:spacing w:line="258" w:lineRule="exact"/>
              <w:ind w:left="1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57BFE" w:rsidRDefault="00A57BFE" w:rsidP="002E28A8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</w:t>
            </w:r>
          </w:p>
        </w:tc>
        <w:tc>
          <w:tcPr>
            <w:tcW w:w="0" w:type="dxa"/>
            <w:vAlign w:val="bottom"/>
          </w:tcPr>
          <w:p w:rsidR="00A57BFE" w:rsidRDefault="00A57BFE" w:rsidP="002E28A8">
            <w:pPr>
              <w:rPr>
                <w:sz w:val="1"/>
                <w:szCs w:val="1"/>
              </w:rPr>
            </w:pPr>
          </w:p>
        </w:tc>
      </w:tr>
      <w:tr w:rsidR="00A57BFE" w:rsidTr="002E28A8">
        <w:trPr>
          <w:trHeight w:val="21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57BFE" w:rsidRDefault="00A57BFE" w:rsidP="002E28A8">
            <w:pPr>
              <w:rPr>
                <w:sz w:val="1"/>
                <w:szCs w:val="1"/>
              </w:rPr>
            </w:pPr>
          </w:p>
        </w:tc>
      </w:tr>
      <w:tr w:rsidR="00A57BFE" w:rsidTr="002E28A8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spacing w:line="25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Танцевальные элементы и композиции</w:t>
            </w:r>
          </w:p>
        </w:tc>
        <w:tc>
          <w:tcPr>
            <w:tcW w:w="900" w:type="dxa"/>
            <w:vAlign w:val="bottom"/>
          </w:tcPr>
          <w:p w:rsidR="00A57BFE" w:rsidRDefault="00A57BFE" w:rsidP="002E28A8">
            <w:pPr>
              <w:spacing w:line="255" w:lineRule="exact"/>
              <w:ind w:left="1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25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57BFE" w:rsidRDefault="00A57BFE" w:rsidP="002E28A8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27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29</w:t>
            </w:r>
          </w:p>
        </w:tc>
        <w:tc>
          <w:tcPr>
            <w:tcW w:w="0" w:type="dxa"/>
            <w:vAlign w:val="bottom"/>
          </w:tcPr>
          <w:p w:rsidR="00A57BFE" w:rsidRDefault="00A57BFE" w:rsidP="002E28A8">
            <w:pPr>
              <w:rPr>
                <w:sz w:val="1"/>
                <w:szCs w:val="1"/>
              </w:rPr>
            </w:pPr>
          </w:p>
        </w:tc>
      </w:tr>
      <w:tr w:rsidR="00A57BFE" w:rsidTr="002E28A8">
        <w:trPr>
          <w:trHeight w:val="21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57BFE" w:rsidRDefault="00A57BFE" w:rsidP="002E28A8">
            <w:pPr>
              <w:rPr>
                <w:sz w:val="1"/>
                <w:szCs w:val="1"/>
              </w:rPr>
            </w:pPr>
          </w:p>
        </w:tc>
      </w:tr>
      <w:tr w:rsidR="00A57BFE" w:rsidTr="002E28A8">
        <w:trPr>
          <w:trHeight w:val="73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7BFE" w:rsidRDefault="00A57BFE" w:rsidP="002E28A8"/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ИТОГО:</w:t>
            </w:r>
          </w:p>
        </w:tc>
        <w:tc>
          <w:tcPr>
            <w:tcW w:w="900" w:type="dxa"/>
            <w:vAlign w:val="bottom"/>
          </w:tcPr>
          <w:p w:rsidR="00A57BFE" w:rsidRDefault="00A57BFE" w:rsidP="002E28A8">
            <w:pPr>
              <w:ind w:left="1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72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57BFE" w:rsidRDefault="00A57BFE" w:rsidP="002E28A8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72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A57BFE" w:rsidRDefault="00A57BFE" w:rsidP="002E28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72</w:t>
            </w:r>
          </w:p>
        </w:tc>
        <w:tc>
          <w:tcPr>
            <w:tcW w:w="0" w:type="dxa"/>
            <w:vAlign w:val="bottom"/>
          </w:tcPr>
          <w:p w:rsidR="00A57BFE" w:rsidRDefault="00A57BFE" w:rsidP="002E28A8">
            <w:pPr>
              <w:rPr>
                <w:sz w:val="1"/>
                <w:szCs w:val="1"/>
              </w:rPr>
            </w:pPr>
          </w:p>
        </w:tc>
      </w:tr>
    </w:tbl>
    <w:p w:rsidR="00A57BFE" w:rsidRDefault="00A57BFE" w:rsidP="007A603E">
      <w:pPr>
        <w:ind w:left="1860"/>
        <w:rPr>
          <w:rFonts w:eastAsia="Times New Roman"/>
          <w:b/>
          <w:bCs/>
        </w:rPr>
      </w:pPr>
    </w:p>
    <w:p w:rsidR="00A57BFE" w:rsidRDefault="00A57BFE" w:rsidP="007A603E">
      <w:pPr>
        <w:ind w:left="1860"/>
        <w:rPr>
          <w:rFonts w:eastAsia="Times New Roman"/>
          <w:b/>
          <w:bCs/>
        </w:rPr>
      </w:pPr>
    </w:p>
    <w:p w:rsidR="007A603E" w:rsidRDefault="007A603E" w:rsidP="007A603E">
      <w:pPr>
        <w:ind w:left="1860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Методическое обеспечение образовательной программы</w:t>
      </w:r>
    </w:p>
    <w:p w:rsidR="007A603E" w:rsidRDefault="007A603E" w:rsidP="007A603E">
      <w:pPr>
        <w:spacing w:line="276" w:lineRule="exact"/>
        <w:rPr>
          <w:sz w:val="20"/>
          <w:szCs w:val="20"/>
        </w:rPr>
      </w:pPr>
    </w:p>
    <w:p w:rsidR="007A603E" w:rsidRDefault="007A603E" w:rsidP="007A603E">
      <w:pPr>
        <w:ind w:left="3520"/>
        <w:rPr>
          <w:sz w:val="20"/>
          <w:szCs w:val="20"/>
        </w:rPr>
      </w:pPr>
      <w:r>
        <w:rPr>
          <w:rFonts w:eastAsia="Times New Roman"/>
        </w:rPr>
        <w:t>Построение учебного занятия:</w:t>
      </w:r>
    </w:p>
    <w:p w:rsidR="007A603E" w:rsidRDefault="007A603E" w:rsidP="007A603E">
      <w:pPr>
        <w:spacing w:line="124" w:lineRule="exact"/>
        <w:rPr>
          <w:sz w:val="20"/>
          <w:szCs w:val="20"/>
        </w:rPr>
      </w:pPr>
    </w:p>
    <w:p w:rsidR="007A603E" w:rsidRDefault="007A603E" w:rsidP="007A603E">
      <w:pPr>
        <w:ind w:left="260"/>
        <w:rPr>
          <w:sz w:val="20"/>
          <w:szCs w:val="20"/>
        </w:rPr>
      </w:pPr>
      <w:r>
        <w:rPr>
          <w:rFonts w:eastAsia="Times New Roman"/>
        </w:rPr>
        <w:t>Схема построения занятия одинакова на всех этапах обучения:</w:t>
      </w:r>
    </w:p>
    <w:p w:rsidR="007A603E" w:rsidRDefault="007A603E" w:rsidP="007A603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1410970</wp:posOffset>
            </wp:positionH>
            <wp:positionV relativeFrom="paragraph">
              <wp:posOffset>119380</wp:posOffset>
            </wp:positionV>
            <wp:extent cx="302260" cy="1016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3394710</wp:posOffset>
            </wp:positionH>
            <wp:positionV relativeFrom="paragraph">
              <wp:posOffset>119380</wp:posOffset>
            </wp:positionV>
            <wp:extent cx="302260" cy="101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4837430</wp:posOffset>
            </wp:positionH>
            <wp:positionV relativeFrom="paragraph">
              <wp:posOffset>119380</wp:posOffset>
            </wp:positionV>
            <wp:extent cx="302260" cy="1016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603E" w:rsidRDefault="007A603E" w:rsidP="007A603E">
      <w:pPr>
        <w:spacing w:line="328" w:lineRule="exact"/>
        <w:rPr>
          <w:sz w:val="20"/>
          <w:szCs w:val="20"/>
        </w:rPr>
      </w:pPr>
    </w:p>
    <w:p w:rsidR="007A603E" w:rsidRDefault="007A603E" w:rsidP="007A603E">
      <w:pPr>
        <w:spacing w:line="275" w:lineRule="auto"/>
        <w:ind w:left="260" w:firstLine="60"/>
        <w:rPr>
          <w:sz w:val="20"/>
          <w:szCs w:val="20"/>
        </w:rPr>
      </w:pPr>
      <w:r>
        <w:rPr>
          <w:rFonts w:eastAsia="Times New Roman"/>
        </w:rPr>
        <w:t>вводная часть подготовительная часть основная часть заключительная часть. В вводную часть входит орг. момент (построение, поклон) и сообщение темы занятия (3-5 мин). Подготовительная часть включает упражнения разминки для разогрева (5-7 мин). Основная часть содержит учебно-тренировочные занятия, изучение танцевальных этюдов и композиций и постановок, выполнение творческих заданий и импровизаций. В заключительную часть входит подведение итогов, прощание, уход (5 минут).</w:t>
      </w:r>
    </w:p>
    <w:p w:rsidR="007A603E" w:rsidRDefault="007A603E" w:rsidP="007A603E">
      <w:pPr>
        <w:spacing w:line="200" w:lineRule="exact"/>
        <w:rPr>
          <w:sz w:val="20"/>
          <w:szCs w:val="20"/>
        </w:rPr>
      </w:pPr>
    </w:p>
    <w:p w:rsidR="007A603E" w:rsidRDefault="007A603E" w:rsidP="007A603E">
      <w:pPr>
        <w:spacing w:line="315" w:lineRule="exact"/>
        <w:rPr>
          <w:sz w:val="20"/>
          <w:szCs w:val="20"/>
        </w:rPr>
      </w:pPr>
    </w:p>
    <w:p w:rsidR="007A603E" w:rsidRDefault="00A57BFE" w:rsidP="007A603E">
      <w:pPr>
        <w:spacing w:line="200" w:lineRule="exact"/>
        <w:rPr>
          <w:sz w:val="20"/>
          <w:szCs w:val="20"/>
        </w:rPr>
      </w:pPr>
      <w:r>
        <w:rPr>
          <w:rFonts w:eastAsia="Times New Roman"/>
          <w:b/>
          <w:bCs/>
        </w:rPr>
        <w:t xml:space="preserve"> </w:t>
      </w: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A57BFE" w:rsidRDefault="00A57BFE" w:rsidP="007A603E">
      <w:pPr>
        <w:spacing w:line="236" w:lineRule="exact"/>
        <w:rPr>
          <w:sz w:val="20"/>
          <w:szCs w:val="20"/>
        </w:rPr>
      </w:pPr>
    </w:p>
    <w:p w:rsidR="00A57BFE" w:rsidRDefault="00A57BFE" w:rsidP="007A603E">
      <w:pPr>
        <w:spacing w:line="236" w:lineRule="exact"/>
        <w:rPr>
          <w:sz w:val="20"/>
          <w:szCs w:val="20"/>
        </w:rPr>
      </w:pPr>
    </w:p>
    <w:p w:rsidR="00A57BFE" w:rsidRDefault="00A57BFE" w:rsidP="007A603E">
      <w:pPr>
        <w:spacing w:line="236" w:lineRule="exact"/>
        <w:rPr>
          <w:sz w:val="20"/>
          <w:szCs w:val="20"/>
        </w:rPr>
      </w:pPr>
    </w:p>
    <w:p w:rsidR="00A57BFE" w:rsidRDefault="00A57BFE" w:rsidP="007A603E">
      <w:pPr>
        <w:spacing w:line="236" w:lineRule="exact"/>
        <w:rPr>
          <w:sz w:val="20"/>
          <w:szCs w:val="20"/>
        </w:rPr>
      </w:pPr>
    </w:p>
    <w:p w:rsidR="00A57BFE" w:rsidRDefault="00A57BFE" w:rsidP="007A603E">
      <w:pPr>
        <w:spacing w:line="236" w:lineRule="exact"/>
        <w:rPr>
          <w:sz w:val="20"/>
          <w:szCs w:val="20"/>
        </w:rPr>
      </w:pPr>
    </w:p>
    <w:p w:rsidR="00A57BFE" w:rsidRDefault="00A57BFE" w:rsidP="007A603E">
      <w:pPr>
        <w:spacing w:line="236" w:lineRule="exact"/>
        <w:rPr>
          <w:sz w:val="20"/>
          <w:szCs w:val="20"/>
        </w:rPr>
      </w:pPr>
    </w:p>
    <w:p w:rsidR="00A57BFE" w:rsidRDefault="00A57BFE" w:rsidP="007A603E">
      <w:pPr>
        <w:spacing w:line="236" w:lineRule="exact"/>
        <w:rPr>
          <w:sz w:val="20"/>
          <w:szCs w:val="20"/>
        </w:rPr>
      </w:pPr>
    </w:p>
    <w:p w:rsidR="00A57BFE" w:rsidRDefault="00A57BF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Default="007A603E" w:rsidP="007A603E">
      <w:pPr>
        <w:spacing w:line="236" w:lineRule="exact"/>
        <w:rPr>
          <w:sz w:val="20"/>
          <w:szCs w:val="20"/>
        </w:rPr>
      </w:pPr>
    </w:p>
    <w:p w:rsidR="007A603E" w:rsidRPr="007A603E" w:rsidRDefault="007A603E" w:rsidP="007A603E">
      <w:pPr>
        <w:ind w:left="3580"/>
        <w:rPr>
          <w:b/>
          <w:i/>
          <w:sz w:val="20"/>
          <w:szCs w:val="20"/>
        </w:rPr>
      </w:pPr>
      <w:r w:rsidRPr="007A603E">
        <w:rPr>
          <w:rFonts w:eastAsia="Times New Roman"/>
          <w:b/>
          <w:i/>
        </w:rPr>
        <w:lastRenderedPageBreak/>
        <w:t>Методы и приемы обучения:</w:t>
      </w:r>
    </w:p>
    <w:p w:rsidR="007A603E" w:rsidRDefault="007A603E" w:rsidP="007A603E">
      <w:pPr>
        <w:spacing w:line="132" w:lineRule="exact"/>
        <w:rPr>
          <w:sz w:val="20"/>
          <w:szCs w:val="20"/>
        </w:rPr>
      </w:pPr>
    </w:p>
    <w:p w:rsidR="007A603E" w:rsidRPr="007A603E" w:rsidRDefault="007A603E" w:rsidP="007A603E">
      <w:pPr>
        <w:numPr>
          <w:ilvl w:val="0"/>
          <w:numId w:val="26"/>
        </w:numPr>
        <w:tabs>
          <w:tab w:val="left" w:pos="476"/>
        </w:tabs>
        <w:spacing w:line="234" w:lineRule="auto"/>
        <w:ind w:left="260" w:right="1280" w:firstLine="1"/>
        <w:jc w:val="left"/>
        <w:rPr>
          <w:rFonts w:eastAsia="Times New Roman"/>
        </w:rPr>
      </w:pPr>
      <w:r w:rsidRPr="007A603E">
        <w:rPr>
          <w:rFonts w:eastAsia="Times New Roman"/>
        </w:rPr>
        <w:t>курсе обучения хореографии применяются традиционные методы обучения: использования слов, наглядного восприятия и практические методы.</w:t>
      </w:r>
    </w:p>
    <w:p w:rsidR="007A603E" w:rsidRPr="007A603E" w:rsidRDefault="007A603E" w:rsidP="007A603E">
      <w:pPr>
        <w:spacing w:line="134" w:lineRule="exact"/>
        <w:rPr>
          <w:sz w:val="20"/>
          <w:szCs w:val="20"/>
        </w:rPr>
      </w:pPr>
    </w:p>
    <w:p w:rsidR="007A603E" w:rsidRPr="007A603E" w:rsidRDefault="007A603E" w:rsidP="007A603E">
      <w:pPr>
        <w:spacing w:line="238" w:lineRule="auto"/>
        <w:ind w:left="260" w:right="40"/>
        <w:rPr>
          <w:sz w:val="20"/>
          <w:szCs w:val="20"/>
        </w:rPr>
      </w:pPr>
      <w:r w:rsidRPr="007A603E">
        <w:rPr>
          <w:rFonts w:eastAsia="Times New Roman"/>
          <w:iCs/>
        </w:rPr>
        <w:t>Метод использования слова</w:t>
      </w:r>
      <w:r w:rsidRPr="007A603E">
        <w:rPr>
          <w:rFonts w:eastAsia="Times New Roman"/>
        </w:rPr>
        <w:t>-</w:t>
      </w:r>
      <w:r w:rsidRPr="007A603E">
        <w:rPr>
          <w:rFonts w:eastAsia="Times New Roman"/>
          <w:iCs/>
        </w:rPr>
        <w:t xml:space="preserve"> </w:t>
      </w:r>
      <w:r w:rsidRPr="007A603E">
        <w:rPr>
          <w:rFonts w:eastAsia="Times New Roman"/>
        </w:rPr>
        <w:t>универсальный метод обучения. С его помощью решаются</w:t>
      </w:r>
      <w:r w:rsidRPr="007A603E">
        <w:rPr>
          <w:rFonts w:eastAsia="Times New Roman"/>
          <w:iCs/>
        </w:rPr>
        <w:t xml:space="preserve"> </w:t>
      </w:r>
      <w:r w:rsidRPr="007A603E">
        <w:rPr>
          <w:rFonts w:eastAsia="Times New Roman"/>
        </w:rPr>
        <w:t>различные задачи: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 и др. Это определяет разнообразие методических приѐмов использования слова в обучении: рассказ, беседа, обсуждение, объяснение, словесное сопровождение движений под музыку и т.д.</w:t>
      </w:r>
    </w:p>
    <w:p w:rsidR="007A603E" w:rsidRPr="007A603E" w:rsidRDefault="007A603E" w:rsidP="007A603E">
      <w:pPr>
        <w:spacing w:line="135" w:lineRule="exact"/>
        <w:rPr>
          <w:sz w:val="20"/>
          <w:szCs w:val="20"/>
        </w:rPr>
      </w:pPr>
    </w:p>
    <w:p w:rsidR="007A603E" w:rsidRPr="007A603E" w:rsidRDefault="007A603E" w:rsidP="007A603E">
      <w:pPr>
        <w:spacing w:line="238" w:lineRule="auto"/>
        <w:ind w:left="260" w:right="200"/>
        <w:rPr>
          <w:sz w:val="20"/>
          <w:szCs w:val="20"/>
        </w:rPr>
      </w:pPr>
      <w:r w:rsidRPr="007A603E">
        <w:rPr>
          <w:rFonts w:eastAsia="Times New Roman"/>
          <w:iCs/>
        </w:rPr>
        <w:t xml:space="preserve">Методы наглядного восприятия </w:t>
      </w:r>
      <w:r w:rsidRPr="007A603E">
        <w:rPr>
          <w:rFonts w:eastAsia="Times New Roman"/>
        </w:rPr>
        <w:t>способствуют более быстрому, глубокому и прочному</w:t>
      </w:r>
      <w:r w:rsidRPr="007A603E">
        <w:rPr>
          <w:rFonts w:eastAsia="Times New Roman"/>
          <w:iCs/>
        </w:rPr>
        <w:t xml:space="preserve"> </w:t>
      </w:r>
      <w:r w:rsidRPr="007A603E">
        <w:rPr>
          <w:rFonts w:eastAsia="Times New Roman"/>
        </w:rPr>
        <w:t>усвоению учащимися программы курса обучения в студии хореографии, повышения интереса к изучаемым упражнениям. К этим методам можно отнести: показ упражнений, демонстрацию плакатов, рисунков, видеозаписей, прослушивание ритма и темпа движений, музыки, которая помогает закреплять мышечное чувство и запоминать движения в связи со звучанием музыкальных отрывков. Всѐ это способствует развитию</w:t>
      </w:r>
    </w:p>
    <w:p w:rsidR="007A603E" w:rsidRDefault="007A603E" w:rsidP="007A603E">
      <w:pPr>
        <w:ind w:left="0"/>
        <w:rPr>
          <w:i/>
        </w:rPr>
      </w:pPr>
    </w:p>
    <w:p w:rsidR="00E67CD9" w:rsidRPr="007A603E" w:rsidRDefault="00E67CD9" w:rsidP="00E67CD9">
      <w:pPr>
        <w:spacing w:line="234" w:lineRule="auto"/>
        <w:ind w:left="0" w:right="860"/>
        <w:rPr>
          <w:sz w:val="20"/>
          <w:szCs w:val="20"/>
        </w:rPr>
      </w:pPr>
      <w:r w:rsidRPr="007A603E">
        <w:rPr>
          <w:rFonts w:eastAsia="Times New Roman"/>
        </w:rPr>
        <w:t>музыкальной памяти, формированию двигательного навыка, закрепляет привычку двигаться ритмично.</w:t>
      </w:r>
    </w:p>
    <w:p w:rsidR="00E67CD9" w:rsidRPr="007A603E" w:rsidRDefault="00E67CD9" w:rsidP="00E67CD9">
      <w:pPr>
        <w:spacing w:line="134" w:lineRule="exact"/>
        <w:rPr>
          <w:sz w:val="20"/>
          <w:szCs w:val="20"/>
        </w:rPr>
      </w:pPr>
    </w:p>
    <w:p w:rsidR="00E67CD9" w:rsidRPr="007A603E" w:rsidRDefault="00E67CD9" w:rsidP="00E67CD9">
      <w:pPr>
        <w:spacing w:line="234" w:lineRule="auto"/>
        <w:ind w:left="260" w:right="280"/>
        <w:rPr>
          <w:sz w:val="20"/>
          <w:szCs w:val="20"/>
        </w:rPr>
      </w:pPr>
      <w:r w:rsidRPr="007A603E">
        <w:rPr>
          <w:rFonts w:eastAsia="Times New Roman"/>
          <w:iCs/>
        </w:rPr>
        <w:t xml:space="preserve">Практические методы </w:t>
      </w:r>
      <w:r w:rsidRPr="007A603E">
        <w:rPr>
          <w:rFonts w:eastAsia="Times New Roman"/>
        </w:rPr>
        <w:t>основаны на активной деятельности самих учащихся.</w:t>
      </w:r>
      <w:r w:rsidRPr="007A603E">
        <w:rPr>
          <w:rFonts w:eastAsia="Times New Roman"/>
          <w:iCs/>
        </w:rPr>
        <w:t xml:space="preserve"> </w:t>
      </w:r>
      <w:r w:rsidRPr="007A603E">
        <w:rPr>
          <w:rFonts w:eastAsia="Times New Roman"/>
        </w:rPr>
        <w:t>Это метод</w:t>
      </w:r>
      <w:r w:rsidRPr="007A603E">
        <w:rPr>
          <w:rFonts w:eastAsia="Times New Roman"/>
          <w:iCs/>
        </w:rPr>
        <w:t xml:space="preserve"> </w:t>
      </w:r>
      <w:r w:rsidRPr="007A603E">
        <w:rPr>
          <w:rFonts w:eastAsia="Times New Roman"/>
        </w:rPr>
        <w:t>целостного освоения упражнений, ступенчатый и игровой.</w:t>
      </w:r>
    </w:p>
    <w:p w:rsidR="00E67CD9" w:rsidRPr="007A603E" w:rsidRDefault="00E67CD9" w:rsidP="00E67CD9">
      <w:pPr>
        <w:spacing w:line="14" w:lineRule="exact"/>
        <w:rPr>
          <w:sz w:val="20"/>
          <w:szCs w:val="20"/>
        </w:rPr>
      </w:pPr>
    </w:p>
    <w:p w:rsidR="00E67CD9" w:rsidRPr="007A603E" w:rsidRDefault="00E67CD9" w:rsidP="00E67CD9">
      <w:pPr>
        <w:spacing w:line="238" w:lineRule="auto"/>
        <w:ind w:left="260"/>
        <w:rPr>
          <w:sz w:val="20"/>
          <w:szCs w:val="20"/>
        </w:rPr>
      </w:pPr>
      <w:r w:rsidRPr="007A603E">
        <w:rPr>
          <w:rFonts w:eastAsia="Times New Roman"/>
          <w:iCs/>
        </w:rPr>
        <w:t xml:space="preserve">Метод целостного освоения </w:t>
      </w:r>
      <w:r w:rsidRPr="007A603E">
        <w:rPr>
          <w:rFonts w:eastAsia="Times New Roman"/>
        </w:rPr>
        <w:t>упражнений и движений объясняется относительной</w:t>
      </w:r>
      <w:r w:rsidRPr="007A603E">
        <w:rPr>
          <w:rFonts w:eastAsia="Times New Roman"/>
          <w:iCs/>
        </w:rPr>
        <w:t xml:space="preserve"> </w:t>
      </w:r>
      <w:r w:rsidRPr="007A603E">
        <w:rPr>
          <w:rFonts w:eastAsia="Times New Roman"/>
        </w:rPr>
        <w:t xml:space="preserve">доступностью упражнений. Однако использование данного метода подразумевает наличие двигательной базы, полученной ранее. В эту базу входят двигательные элементы и связки, позволяющие на их основе осваивать в дальнейшем более сложные движения. </w:t>
      </w:r>
      <w:r w:rsidRPr="007A603E">
        <w:rPr>
          <w:rFonts w:eastAsia="Times New Roman"/>
          <w:iCs/>
        </w:rPr>
        <w:t xml:space="preserve">Ступенчатый метод </w:t>
      </w:r>
      <w:r w:rsidRPr="007A603E">
        <w:rPr>
          <w:rFonts w:eastAsia="Times New Roman"/>
        </w:rPr>
        <w:t>широко используется для освоения самых разных упражнений и</w:t>
      </w:r>
      <w:r w:rsidRPr="007A603E">
        <w:rPr>
          <w:rFonts w:eastAsia="Times New Roman"/>
          <w:iCs/>
        </w:rPr>
        <w:t xml:space="preserve"> </w:t>
      </w:r>
      <w:r w:rsidRPr="007A603E">
        <w:rPr>
          <w:rFonts w:eastAsia="Times New Roman"/>
        </w:rPr>
        <w:t>танцевальных движений. Практически каждое упражнение можно приостановить для уточнения двигательного движения, улучшение выразительности движения и т.п. этот метод может также применяться при изучении сложных движений.</w:t>
      </w:r>
    </w:p>
    <w:p w:rsidR="00E67CD9" w:rsidRPr="007A603E" w:rsidRDefault="00E67CD9" w:rsidP="00E67CD9">
      <w:pPr>
        <w:spacing w:line="19" w:lineRule="exact"/>
        <w:rPr>
          <w:sz w:val="20"/>
          <w:szCs w:val="20"/>
        </w:rPr>
      </w:pPr>
    </w:p>
    <w:p w:rsidR="00E67CD9" w:rsidRPr="007A603E" w:rsidRDefault="00E67CD9" w:rsidP="00E67CD9">
      <w:pPr>
        <w:spacing w:line="237" w:lineRule="auto"/>
        <w:ind w:left="260" w:right="100"/>
        <w:rPr>
          <w:sz w:val="20"/>
          <w:szCs w:val="20"/>
        </w:rPr>
      </w:pPr>
      <w:r w:rsidRPr="007A603E">
        <w:rPr>
          <w:rFonts w:eastAsia="Times New Roman"/>
          <w:iCs/>
        </w:rPr>
        <w:t xml:space="preserve">Игровой метод </w:t>
      </w:r>
      <w:r w:rsidRPr="007A603E">
        <w:rPr>
          <w:rFonts w:eastAsia="Times New Roman"/>
        </w:rPr>
        <w:t>используется при проведении музыкально</w:t>
      </w:r>
      <w:r w:rsidRPr="007A603E">
        <w:rPr>
          <w:rFonts w:eastAsia="Times New Roman"/>
          <w:iCs/>
        </w:rPr>
        <w:t xml:space="preserve"> </w:t>
      </w:r>
      <w:r w:rsidRPr="007A603E">
        <w:rPr>
          <w:rFonts w:eastAsia="Times New Roman"/>
        </w:rPr>
        <w:t>–</w:t>
      </w:r>
      <w:r w:rsidRPr="007A603E">
        <w:rPr>
          <w:rFonts w:eastAsia="Times New Roman"/>
          <w:iCs/>
        </w:rPr>
        <w:t xml:space="preserve"> </w:t>
      </w:r>
      <w:r w:rsidRPr="007A603E">
        <w:rPr>
          <w:rFonts w:eastAsia="Times New Roman"/>
        </w:rPr>
        <w:t>ритмических игр.</w:t>
      </w:r>
      <w:r w:rsidRPr="007A603E">
        <w:rPr>
          <w:rFonts w:eastAsia="Times New Roman"/>
          <w:iCs/>
        </w:rPr>
        <w:t xml:space="preserve"> </w:t>
      </w:r>
      <w:r w:rsidRPr="007A603E">
        <w:rPr>
          <w:rFonts w:eastAsia="Times New Roman"/>
        </w:rPr>
        <w:t>Этот метод</w:t>
      </w:r>
      <w:r w:rsidRPr="007A603E">
        <w:rPr>
          <w:rFonts w:eastAsia="Times New Roman"/>
          <w:iCs/>
        </w:rPr>
        <w:t xml:space="preserve"> </w:t>
      </w:r>
      <w:r w:rsidRPr="007A603E">
        <w:rPr>
          <w:rFonts w:eastAsia="Times New Roman"/>
        </w:rPr>
        <w:t>основан на элементах соперничества учащихся между собой и повышении ответственности каждого за достижение определѐнного результата. Такие условия повышают эмоциональность обучения.</w:t>
      </w:r>
    </w:p>
    <w:p w:rsidR="00E67CD9" w:rsidRPr="007A603E" w:rsidRDefault="00E67CD9" w:rsidP="00E67CD9">
      <w:pPr>
        <w:spacing w:line="234" w:lineRule="auto"/>
        <w:ind w:left="260" w:right="280"/>
        <w:rPr>
          <w:sz w:val="20"/>
          <w:szCs w:val="20"/>
        </w:rPr>
      </w:pPr>
      <w:r w:rsidRPr="007A603E">
        <w:rPr>
          <w:rFonts w:eastAsia="Times New Roman"/>
        </w:rPr>
        <w:t>Названные методы обучения на практике могут быть дополнены различными приѐмами педагогического воздействия на учащихся.</w:t>
      </w:r>
    </w:p>
    <w:p w:rsidR="00E67CD9" w:rsidRPr="007A603E" w:rsidRDefault="00E67CD9" w:rsidP="00E67CD9">
      <w:pPr>
        <w:spacing w:line="234" w:lineRule="auto"/>
        <w:ind w:left="260" w:firstLine="120"/>
        <w:rPr>
          <w:sz w:val="20"/>
          <w:szCs w:val="20"/>
        </w:rPr>
      </w:pPr>
      <w:r w:rsidRPr="007A603E">
        <w:rPr>
          <w:rFonts w:eastAsia="Times New Roman"/>
        </w:rPr>
        <w:t>Реализацию данной программы предполагается осуществлять на основе следующих принципов:</w:t>
      </w:r>
    </w:p>
    <w:p w:rsidR="00E67CD9" w:rsidRPr="007A603E" w:rsidRDefault="00E67CD9" w:rsidP="00E67CD9">
      <w:pPr>
        <w:spacing w:line="237" w:lineRule="auto"/>
        <w:ind w:left="260" w:right="40"/>
        <w:rPr>
          <w:sz w:val="20"/>
          <w:szCs w:val="20"/>
        </w:rPr>
      </w:pPr>
      <w:r w:rsidRPr="007A603E">
        <w:rPr>
          <w:rFonts w:eastAsia="Times New Roman"/>
          <w:iCs/>
        </w:rPr>
        <w:t xml:space="preserve">-гуманизации - </w:t>
      </w:r>
      <w:r w:rsidRPr="007A603E">
        <w:rPr>
          <w:rFonts w:eastAsia="Times New Roman"/>
        </w:rPr>
        <w:t>обеспечение благоприятных условий для создания оптимальной среды</w:t>
      </w:r>
      <w:r w:rsidRPr="007A603E">
        <w:rPr>
          <w:rFonts w:eastAsia="Times New Roman"/>
          <w:iCs/>
        </w:rPr>
        <w:t xml:space="preserve"> </w:t>
      </w:r>
      <w:r w:rsidRPr="007A603E">
        <w:rPr>
          <w:rFonts w:eastAsia="Times New Roman"/>
        </w:rPr>
        <w:t>воспитания и обучения детей, увлеченности и творчества. Работа строится на интересе, увлеченности, творчестве, на воспитании сознательного отношения к танцу, требующего трудолюбия, упорства, выносливости;</w:t>
      </w:r>
    </w:p>
    <w:p w:rsidR="00E67CD9" w:rsidRPr="007A603E" w:rsidRDefault="00E67CD9" w:rsidP="00E67CD9">
      <w:pPr>
        <w:spacing w:line="236" w:lineRule="auto"/>
        <w:ind w:left="260" w:right="300"/>
        <w:rPr>
          <w:sz w:val="20"/>
          <w:szCs w:val="20"/>
        </w:rPr>
      </w:pPr>
      <w:r w:rsidRPr="007A603E">
        <w:rPr>
          <w:rFonts w:eastAsia="Times New Roman"/>
          <w:iCs/>
        </w:rPr>
        <w:t xml:space="preserve">-системности и последовательности </w:t>
      </w:r>
      <w:r w:rsidRPr="007A603E">
        <w:rPr>
          <w:rFonts w:eastAsia="Times New Roman"/>
        </w:rPr>
        <w:t>—</w:t>
      </w:r>
      <w:r w:rsidRPr="007A603E">
        <w:rPr>
          <w:rFonts w:eastAsia="Times New Roman"/>
          <w:iCs/>
        </w:rPr>
        <w:t xml:space="preserve"> </w:t>
      </w:r>
      <w:r w:rsidRPr="007A603E">
        <w:rPr>
          <w:rFonts w:eastAsia="Times New Roman"/>
        </w:rPr>
        <w:t>предполагают логически последовательное</w:t>
      </w:r>
      <w:r w:rsidRPr="007A603E">
        <w:rPr>
          <w:rFonts w:eastAsia="Times New Roman"/>
          <w:iCs/>
        </w:rPr>
        <w:t xml:space="preserve"> </w:t>
      </w:r>
      <w:r w:rsidRPr="007A603E">
        <w:rPr>
          <w:rFonts w:eastAsia="Times New Roman"/>
        </w:rPr>
        <w:t>расположение учебных тем по годам обучения, изучение каждого нового раздела опирается на знания приобретенные в процессе изучения предыдущего материала;</w:t>
      </w:r>
    </w:p>
    <w:p w:rsidR="00E67CD9" w:rsidRPr="007A603E" w:rsidRDefault="00E67CD9" w:rsidP="00E67CD9">
      <w:pPr>
        <w:ind w:left="260" w:right="140"/>
        <w:rPr>
          <w:sz w:val="20"/>
          <w:szCs w:val="20"/>
        </w:rPr>
      </w:pPr>
      <w:r w:rsidRPr="007A603E">
        <w:rPr>
          <w:rFonts w:eastAsia="Times New Roman"/>
          <w:iCs/>
        </w:rPr>
        <w:t xml:space="preserve">непрерывности образования и воспитания - </w:t>
      </w:r>
      <w:r w:rsidRPr="007A603E">
        <w:rPr>
          <w:rFonts w:eastAsia="Times New Roman"/>
        </w:rPr>
        <w:t>в учебном процессе всѐ обучение</w:t>
      </w:r>
      <w:r w:rsidRPr="007A603E">
        <w:rPr>
          <w:rFonts w:eastAsia="Times New Roman"/>
          <w:iCs/>
        </w:rPr>
        <w:t xml:space="preserve"> </w:t>
      </w:r>
      <w:r w:rsidRPr="007A603E">
        <w:rPr>
          <w:rFonts w:eastAsia="Times New Roman"/>
        </w:rPr>
        <w:t>связано непосредственно с воспитанием, носит цельный, творческий, нравственный характер;</w:t>
      </w:r>
    </w:p>
    <w:p w:rsidR="00E67CD9" w:rsidRPr="007A603E" w:rsidRDefault="00E67CD9" w:rsidP="00E67CD9">
      <w:pPr>
        <w:spacing w:line="236" w:lineRule="auto"/>
        <w:ind w:left="260" w:right="100"/>
        <w:rPr>
          <w:sz w:val="20"/>
          <w:szCs w:val="20"/>
        </w:rPr>
      </w:pPr>
      <w:r w:rsidRPr="007A603E">
        <w:rPr>
          <w:rFonts w:eastAsia="Times New Roman"/>
          <w:iCs/>
        </w:rPr>
        <w:t>-</w:t>
      </w:r>
      <w:proofErr w:type="spellStart"/>
      <w:r w:rsidRPr="007A603E">
        <w:rPr>
          <w:rFonts w:eastAsia="Times New Roman"/>
          <w:iCs/>
        </w:rPr>
        <w:t>природосообразности</w:t>
      </w:r>
      <w:proofErr w:type="spellEnd"/>
      <w:r w:rsidRPr="007A603E">
        <w:rPr>
          <w:rFonts w:eastAsia="Times New Roman"/>
          <w:iCs/>
        </w:rPr>
        <w:t xml:space="preserve"> - </w:t>
      </w:r>
      <w:r w:rsidRPr="007A603E">
        <w:rPr>
          <w:rFonts w:eastAsia="Times New Roman"/>
        </w:rPr>
        <w:t>предполагает отказ от переделки ребенка.</w:t>
      </w:r>
      <w:r w:rsidRPr="007A603E">
        <w:rPr>
          <w:rFonts w:eastAsia="Times New Roman"/>
          <w:iCs/>
        </w:rPr>
        <w:t xml:space="preserve"> </w:t>
      </w:r>
      <w:r w:rsidRPr="007A603E">
        <w:rPr>
          <w:rFonts w:eastAsia="Times New Roman"/>
        </w:rPr>
        <w:t>Исходная позиция</w:t>
      </w:r>
      <w:r w:rsidRPr="007A603E">
        <w:rPr>
          <w:rFonts w:eastAsia="Times New Roman"/>
          <w:iCs/>
        </w:rPr>
        <w:t xml:space="preserve"> </w:t>
      </w:r>
      <w:r w:rsidRPr="007A603E">
        <w:rPr>
          <w:rFonts w:eastAsia="Times New Roman"/>
        </w:rPr>
        <w:t>–</w:t>
      </w:r>
      <w:r w:rsidRPr="007A603E">
        <w:rPr>
          <w:rFonts w:eastAsia="Times New Roman"/>
          <w:iCs/>
        </w:rPr>
        <w:t xml:space="preserve"> </w:t>
      </w:r>
      <w:r w:rsidRPr="007A603E">
        <w:rPr>
          <w:rFonts w:eastAsia="Times New Roman"/>
        </w:rPr>
        <w:t>доверие к ребенку, воспитание в нем личности с учетом имеющегося потенциала, на основе закономерности внутреннего развития</w:t>
      </w:r>
      <w:r>
        <w:rPr>
          <w:rFonts w:eastAsia="Times New Roman"/>
          <w:i/>
        </w:rPr>
        <w:t>.</w:t>
      </w:r>
    </w:p>
    <w:p w:rsidR="00E67CD9" w:rsidRPr="007A603E" w:rsidRDefault="00E67CD9" w:rsidP="00E67CD9">
      <w:pPr>
        <w:spacing w:line="201" w:lineRule="exact"/>
        <w:rPr>
          <w:sz w:val="20"/>
          <w:szCs w:val="20"/>
        </w:rPr>
      </w:pPr>
    </w:p>
    <w:p w:rsidR="00E67CD9" w:rsidRPr="007A603E" w:rsidRDefault="00E67CD9" w:rsidP="00E67CD9">
      <w:pPr>
        <w:ind w:left="260"/>
        <w:rPr>
          <w:sz w:val="20"/>
          <w:szCs w:val="20"/>
        </w:rPr>
      </w:pPr>
      <w:r>
        <w:rPr>
          <w:rFonts w:eastAsia="Times New Roman"/>
          <w:i/>
          <w:iCs/>
        </w:rPr>
        <w:t>т</w:t>
      </w:r>
    </w:p>
    <w:p w:rsidR="00E67CD9" w:rsidRPr="007A603E" w:rsidRDefault="00E67CD9" w:rsidP="00E67CD9"/>
    <w:p w:rsidR="00E67CD9" w:rsidRDefault="00E67CD9" w:rsidP="00E67CD9">
      <w:pPr>
        <w:ind w:left="7880"/>
        <w:rPr>
          <w:sz w:val="20"/>
          <w:szCs w:val="20"/>
        </w:rPr>
      </w:pPr>
      <w:r>
        <w:rPr>
          <w:rFonts w:eastAsia="Times New Roman"/>
          <w:b/>
          <w:bCs/>
        </w:rPr>
        <w:t>Приложение№1</w:t>
      </w:r>
    </w:p>
    <w:p w:rsidR="00E67CD9" w:rsidRDefault="00E67CD9" w:rsidP="00E67CD9">
      <w:pPr>
        <w:spacing w:line="368" w:lineRule="exact"/>
        <w:rPr>
          <w:sz w:val="20"/>
          <w:szCs w:val="20"/>
        </w:rPr>
      </w:pPr>
    </w:p>
    <w:p w:rsidR="00E67CD9" w:rsidRDefault="00E67CD9" w:rsidP="00E67CD9">
      <w:pPr>
        <w:spacing w:line="234" w:lineRule="auto"/>
        <w:ind w:left="4300" w:right="560" w:hanging="2788"/>
        <w:rPr>
          <w:sz w:val="20"/>
          <w:szCs w:val="20"/>
        </w:rPr>
      </w:pPr>
      <w:r>
        <w:rPr>
          <w:rFonts w:eastAsia="Times New Roman"/>
          <w:b/>
          <w:bCs/>
        </w:rPr>
        <w:t>Система мониторинга достижения детьми планируемых результатов программы</w:t>
      </w:r>
    </w:p>
    <w:p w:rsidR="00E67CD9" w:rsidRDefault="00E67CD9" w:rsidP="00E67CD9">
      <w:pPr>
        <w:spacing w:line="286" w:lineRule="exact"/>
        <w:rPr>
          <w:sz w:val="20"/>
          <w:szCs w:val="20"/>
        </w:rPr>
      </w:pPr>
    </w:p>
    <w:p w:rsidR="00E67CD9" w:rsidRDefault="00E67CD9" w:rsidP="00E67CD9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</w:rPr>
        <w:t>Мониторинг детского развития проводится три раза в год (в сентябре, январе и мае). Мониторинг проводит педагог.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E67CD9" w:rsidRDefault="00E67CD9" w:rsidP="00E67CD9">
      <w:pPr>
        <w:spacing w:line="18" w:lineRule="exact"/>
        <w:rPr>
          <w:sz w:val="20"/>
          <w:szCs w:val="20"/>
        </w:rPr>
      </w:pPr>
    </w:p>
    <w:p w:rsidR="00E67CD9" w:rsidRDefault="00E67CD9" w:rsidP="00E67CD9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</w:rPr>
        <w:t xml:space="preserve">Мониторинг образовательного процесса </w:t>
      </w:r>
      <w:r>
        <w:rPr>
          <w:rFonts w:eastAsia="Times New Roman"/>
        </w:rPr>
        <w:t>осуществляется через отслеживание результатов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E67CD9" w:rsidRDefault="00E67CD9" w:rsidP="00E67CD9">
      <w:pPr>
        <w:spacing w:line="14" w:lineRule="exact"/>
        <w:rPr>
          <w:sz w:val="20"/>
          <w:szCs w:val="20"/>
        </w:rPr>
      </w:pPr>
    </w:p>
    <w:p w:rsidR="00E67CD9" w:rsidRDefault="00E67CD9" w:rsidP="00E67CD9">
      <w:pPr>
        <w:numPr>
          <w:ilvl w:val="0"/>
          <w:numId w:val="27"/>
        </w:numPr>
        <w:tabs>
          <w:tab w:val="left" w:pos="552"/>
        </w:tabs>
        <w:spacing w:line="234" w:lineRule="auto"/>
        <w:ind w:left="260" w:firstLine="1"/>
        <w:jc w:val="left"/>
        <w:rPr>
          <w:rFonts w:eastAsia="Times New Roman"/>
        </w:rPr>
      </w:pPr>
      <w:r>
        <w:rPr>
          <w:rFonts w:eastAsia="Times New Roman"/>
        </w:rPr>
        <w:t>помощью средств мониторинга образовательного процесса можно оценить степень продвижения дошкольника в образовательной программе.</w:t>
      </w:r>
    </w:p>
    <w:p w:rsidR="00E67CD9" w:rsidRDefault="00E67CD9" w:rsidP="00E67CD9">
      <w:pPr>
        <w:spacing w:line="13" w:lineRule="exact"/>
        <w:rPr>
          <w:rFonts w:eastAsia="Times New Roman"/>
        </w:rPr>
      </w:pPr>
    </w:p>
    <w:p w:rsidR="00E67CD9" w:rsidRDefault="00E67CD9" w:rsidP="00E67CD9">
      <w:pPr>
        <w:spacing w:line="236" w:lineRule="auto"/>
        <w:ind w:left="260"/>
        <w:rPr>
          <w:rFonts w:eastAsia="Times New Roman"/>
        </w:rPr>
      </w:pPr>
      <w:r>
        <w:rPr>
          <w:rFonts w:eastAsia="Times New Roman"/>
          <w:i/>
          <w:iCs/>
        </w:rPr>
        <w:t xml:space="preserve">Форма проведения мониторинга </w:t>
      </w:r>
      <w:r>
        <w:rPr>
          <w:rFonts w:eastAsia="Times New Roman"/>
        </w:rPr>
        <w:t>преимущественно представляет собой наблюдение за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активностью ребенка, анализ продуктов детской деятельности и специальные педагогические пробы, организуемые педагогом.</w:t>
      </w:r>
    </w:p>
    <w:p w:rsidR="00E67CD9" w:rsidRDefault="00E67CD9" w:rsidP="00E67CD9">
      <w:pPr>
        <w:spacing w:line="6" w:lineRule="exact"/>
        <w:rPr>
          <w:rFonts w:eastAsia="Times New Roman"/>
        </w:rPr>
      </w:pPr>
    </w:p>
    <w:p w:rsidR="00E67CD9" w:rsidRDefault="00E67CD9" w:rsidP="00E67CD9">
      <w:pPr>
        <w:ind w:left="260"/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Оценка знаний:</w:t>
      </w:r>
    </w:p>
    <w:p w:rsidR="00E67CD9" w:rsidRDefault="00E67CD9" w:rsidP="00E67CD9">
      <w:pPr>
        <w:spacing w:line="236" w:lineRule="auto"/>
        <w:ind w:left="260"/>
        <w:rPr>
          <w:rFonts w:eastAsia="Times New Roman"/>
        </w:rPr>
      </w:pPr>
      <w:r>
        <w:rPr>
          <w:rFonts w:eastAsia="Times New Roman"/>
        </w:rPr>
        <w:t>0-не сформировано</w:t>
      </w:r>
    </w:p>
    <w:p w:rsidR="00E67CD9" w:rsidRDefault="00E67CD9" w:rsidP="00E67CD9">
      <w:pPr>
        <w:spacing w:line="12" w:lineRule="exact"/>
        <w:rPr>
          <w:rFonts w:eastAsia="Times New Roman"/>
        </w:rPr>
      </w:pPr>
    </w:p>
    <w:p w:rsidR="00E67CD9" w:rsidRPr="00E67CD9" w:rsidRDefault="00E67CD9" w:rsidP="00E67CD9">
      <w:pPr>
        <w:spacing w:line="249" w:lineRule="auto"/>
        <w:ind w:left="260" w:right="6700"/>
        <w:rPr>
          <w:rFonts w:eastAsia="Times New Roman"/>
        </w:rPr>
      </w:pPr>
      <w:r>
        <w:rPr>
          <w:rFonts w:eastAsia="Times New Roman"/>
          <w:sz w:val="23"/>
          <w:szCs w:val="23"/>
        </w:rPr>
        <w:t>1- в стадии формирования- 2-сформированы</w:t>
      </w:r>
    </w:p>
    <w:p w:rsidR="00E67CD9" w:rsidRDefault="00E67CD9" w:rsidP="00E67CD9">
      <w:pPr>
        <w:spacing w:line="240" w:lineRule="auto"/>
        <w:ind w:left="0"/>
        <w:jc w:val="left"/>
        <w:rPr>
          <w:rFonts w:eastAsia="Times New Roman"/>
        </w:rPr>
      </w:pPr>
      <w:r>
        <w:rPr>
          <w:rFonts w:eastAsia="Times New Roman"/>
          <w:b/>
          <w:bCs/>
        </w:rPr>
        <w:t xml:space="preserve">Высокий   </w:t>
      </w:r>
      <w:r>
        <w:rPr>
          <w:rFonts w:eastAsia="Times New Roman"/>
        </w:rPr>
        <w:t>-</w:t>
      </w:r>
      <w:r>
        <w:rPr>
          <w:rFonts w:eastAsia="Times New Roman"/>
          <w:b/>
          <w:bCs/>
        </w:rPr>
        <w:t xml:space="preserve">   </w:t>
      </w:r>
      <w:r>
        <w:rPr>
          <w:rFonts w:eastAsia="Times New Roman"/>
        </w:rPr>
        <w:t>творческая   активность   ребенка,  его   самостоятельность,  инициатива;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940"/>
        <w:gridCol w:w="1680"/>
        <w:gridCol w:w="360"/>
        <w:gridCol w:w="980"/>
        <w:gridCol w:w="1360"/>
        <w:gridCol w:w="1240"/>
        <w:gridCol w:w="400"/>
      </w:tblGrid>
      <w:tr w:rsidR="00E67CD9" w:rsidTr="00E67CD9">
        <w:trPr>
          <w:trHeight w:val="276"/>
        </w:trPr>
        <w:tc>
          <w:tcPr>
            <w:tcW w:w="140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быстрое</w:t>
            </w:r>
          </w:p>
        </w:tc>
        <w:tc>
          <w:tcPr>
            <w:tcW w:w="194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3"/>
                <w:szCs w:val="2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осмысление</w:t>
            </w:r>
          </w:p>
        </w:tc>
        <w:tc>
          <w:tcPr>
            <w:tcW w:w="98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задания,</w:t>
            </w:r>
          </w:p>
        </w:tc>
      </w:tr>
      <w:tr w:rsidR="00E67CD9" w:rsidTr="00E67CD9">
        <w:trPr>
          <w:trHeight w:val="276"/>
        </w:trPr>
        <w:tc>
          <w:tcPr>
            <w:tcW w:w="140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точное</w:t>
            </w:r>
          </w:p>
        </w:tc>
        <w:tc>
          <w:tcPr>
            <w:tcW w:w="194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выразительное</w:t>
            </w:r>
          </w:p>
        </w:tc>
        <w:tc>
          <w:tcPr>
            <w:tcW w:w="168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</w:t>
            </w:r>
          </w:p>
        </w:tc>
        <w:tc>
          <w:tcPr>
            <w:tcW w:w="36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</w:pPr>
          </w:p>
        </w:tc>
        <w:tc>
          <w:tcPr>
            <w:tcW w:w="98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</w:t>
            </w:r>
          </w:p>
        </w:tc>
        <w:tc>
          <w:tcPr>
            <w:tcW w:w="136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помощи</w:t>
            </w:r>
          </w:p>
        </w:tc>
        <w:tc>
          <w:tcPr>
            <w:tcW w:w="1640" w:type="dxa"/>
            <w:gridSpan w:val="2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взрослого;</w:t>
            </w:r>
          </w:p>
        </w:tc>
      </w:tr>
      <w:tr w:rsidR="00E67CD9" w:rsidTr="00E67CD9">
        <w:trPr>
          <w:trHeight w:val="276"/>
        </w:trPr>
        <w:tc>
          <w:tcPr>
            <w:tcW w:w="5380" w:type="dxa"/>
            <w:gridSpan w:val="4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ярко  выраженная  эмоциональность. Устойчивость</w:t>
            </w:r>
          </w:p>
        </w:tc>
        <w:tc>
          <w:tcPr>
            <w:tcW w:w="3980" w:type="dxa"/>
            <w:gridSpan w:val="4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внимания, физическая  выносливость,</w:t>
            </w:r>
          </w:p>
        </w:tc>
      </w:tr>
      <w:tr w:rsidR="00E67CD9" w:rsidTr="00E67CD9">
        <w:trPr>
          <w:trHeight w:val="276"/>
        </w:trPr>
        <w:tc>
          <w:tcPr>
            <w:tcW w:w="140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двигательная</w:t>
            </w:r>
          </w:p>
        </w:tc>
        <w:tc>
          <w:tcPr>
            <w:tcW w:w="194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активность.</w:t>
            </w:r>
          </w:p>
        </w:tc>
        <w:tc>
          <w:tcPr>
            <w:tcW w:w="168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Развитый</w:t>
            </w:r>
          </w:p>
        </w:tc>
        <w:tc>
          <w:tcPr>
            <w:tcW w:w="2700" w:type="dxa"/>
            <w:gridSpan w:val="3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опорно-двигательный</w:t>
            </w:r>
          </w:p>
        </w:tc>
        <w:tc>
          <w:tcPr>
            <w:tcW w:w="124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аппарат</w:t>
            </w:r>
          </w:p>
        </w:tc>
        <w:tc>
          <w:tcPr>
            <w:tcW w:w="40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</w:tr>
      <w:tr w:rsidR="00E67CD9" w:rsidTr="00E67CD9">
        <w:trPr>
          <w:trHeight w:val="276"/>
        </w:trPr>
        <w:tc>
          <w:tcPr>
            <w:tcW w:w="5020" w:type="dxa"/>
            <w:gridSpan w:val="3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высокая  функциональная  развитость</w:t>
            </w:r>
          </w:p>
        </w:tc>
        <w:tc>
          <w:tcPr>
            <w:tcW w:w="36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</w:pPr>
          </w:p>
        </w:tc>
        <w:tc>
          <w:tcPr>
            <w:tcW w:w="98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</w:pPr>
          </w:p>
        </w:tc>
        <w:tc>
          <w:tcPr>
            <w:tcW w:w="136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</w:pPr>
          </w:p>
        </w:tc>
        <w:tc>
          <w:tcPr>
            <w:tcW w:w="124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</w:pPr>
          </w:p>
        </w:tc>
        <w:tc>
          <w:tcPr>
            <w:tcW w:w="40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</w:pPr>
          </w:p>
        </w:tc>
      </w:tr>
    </w:tbl>
    <w:p w:rsidR="00E67CD9" w:rsidRDefault="00E67CD9" w:rsidP="00E67CD9">
      <w:pPr>
        <w:spacing w:line="240" w:lineRule="auto"/>
        <w:ind w:left="0"/>
        <w:jc w:val="left"/>
        <w:rPr>
          <w:sz w:val="20"/>
          <w:szCs w:val="20"/>
        </w:rPr>
      </w:pPr>
    </w:p>
    <w:p w:rsidR="00E67CD9" w:rsidRDefault="00E67CD9" w:rsidP="00E67CD9">
      <w:pPr>
        <w:spacing w:line="240" w:lineRule="auto"/>
        <w:ind w:left="0"/>
        <w:jc w:val="left"/>
        <w:rPr>
          <w:sz w:val="20"/>
          <w:szCs w:val="20"/>
        </w:rPr>
      </w:pPr>
      <w:proofErr w:type="spellStart"/>
      <w:r>
        <w:rPr>
          <w:rFonts w:eastAsia="Times New Roman"/>
          <w:b/>
          <w:bCs/>
        </w:rPr>
        <w:t>Оптимадьный</w:t>
      </w:r>
      <w:proofErr w:type="spellEnd"/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-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эмоциональная отзывчивость, интерес, желание включиться 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танцевальную деятельность. Однако ребенок затрудняется в выполнении задания.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780"/>
        <w:gridCol w:w="220"/>
        <w:gridCol w:w="1160"/>
        <w:gridCol w:w="820"/>
        <w:gridCol w:w="1920"/>
        <w:gridCol w:w="1600"/>
        <w:gridCol w:w="1200"/>
      </w:tblGrid>
      <w:tr w:rsidR="00E67CD9" w:rsidTr="00E67CD9">
        <w:trPr>
          <w:trHeight w:val="276"/>
        </w:trPr>
        <w:tc>
          <w:tcPr>
            <w:tcW w:w="166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Требуется</w:t>
            </w:r>
          </w:p>
        </w:tc>
        <w:tc>
          <w:tcPr>
            <w:tcW w:w="1000" w:type="dxa"/>
            <w:gridSpan w:val="2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</w:t>
            </w:r>
          </w:p>
        </w:tc>
        <w:tc>
          <w:tcPr>
            <w:tcW w:w="1980" w:type="dxa"/>
            <w:gridSpan w:val="2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педагога,</w:t>
            </w:r>
          </w:p>
        </w:tc>
        <w:tc>
          <w:tcPr>
            <w:tcW w:w="192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дополнительные</w:t>
            </w:r>
          </w:p>
        </w:tc>
        <w:tc>
          <w:tcPr>
            <w:tcW w:w="160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показ,</w:t>
            </w:r>
          </w:p>
        </w:tc>
        <w:tc>
          <w:tcPr>
            <w:tcW w:w="120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повторы.</w:t>
            </w:r>
          </w:p>
        </w:tc>
      </w:tr>
      <w:tr w:rsidR="00E67CD9" w:rsidTr="00E67CD9">
        <w:trPr>
          <w:trHeight w:val="276"/>
        </w:trPr>
        <w:tc>
          <w:tcPr>
            <w:tcW w:w="166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Необходимость</w:t>
            </w:r>
          </w:p>
        </w:tc>
        <w:tc>
          <w:tcPr>
            <w:tcW w:w="78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</w:pPr>
          </w:p>
        </w:tc>
        <w:tc>
          <w:tcPr>
            <w:tcW w:w="22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</w:pPr>
          </w:p>
        </w:tc>
        <w:tc>
          <w:tcPr>
            <w:tcW w:w="116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82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смене</w:t>
            </w:r>
          </w:p>
        </w:tc>
        <w:tc>
          <w:tcPr>
            <w:tcW w:w="3520" w:type="dxa"/>
            <w:gridSpan w:val="2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эмоциональных</w:t>
            </w:r>
          </w:p>
        </w:tc>
        <w:tc>
          <w:tcPr>
            <w:tcW w:w="120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состояний,</w:t>
            </w:r>
          </w:p>
        </w:tc>
      </w:tr>
      <w:tr w:rsidR="00E67CD9" w:rsidTr="00E67CD9">
        <w:trPr>
          <w:trHeight w:val="277"/>
        </w:trPr>
        <w:tc>
          <w:tcPr>
            <w:tcW w:w="2440" w:type="dxa"/>
            <w:gridSpan w:val="2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средняя  утомляемость</w:t>
            </w:r>
          </w:p>
        </w:tc>
        <w:tc>
          <w:tcPr>
            <w:tcW w:w="22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и</w:t>
            </w:r>
          </w:p>
        </w:tc>
        <w:tc>
          <w:tcPr>
            <w:tcW w:w="116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снижение</w:t>
            </w:r>
          </w:p>
        </w:tc>
        <w:tc>
          <w:tcPr>
            <w:tcW w:w="5540" w:type="dxa"/>
            <w:gridSpan w:val="4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двигательной активности. Слаборазвитый  </w:t>
            </w:r>
            <w:proofErr w:type="spellStart"/>
            <w:r>
              <w:rPr>
                <w:rFonts w:eastAsia="Times New Roman"/>
              </w:rPr>
              <w:t>опорно</w:t>
            </w:r>
            <w:proofErr w:type="spellEnd"/>
            <w:r>
              <w:rPr>
                <w:rFonts w:eastAsia="Times New Roman"/>
              </w:rPr>
              <w:t xml:space="preserve"> –</w:t>
            </w:r>
          </w:p>
        </w:tc>
      </w:tr>
      <w:tr w:rsidR="00E67CD9" w:rsidTr="00E67CD9">
        <w:trPr>
          <w:trHeight w:val="276"/>
        </w:trPr>
        <w:tc>
          <w:tcPr>
            <w:tcW w:w="8160" w:type="dxa"/>
            <w:gridSpan w:val="7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двигательный  аппарат, сниженная функциональная  развитость</w:t>
            </w:r>
          </w:p>
        </w:tc>
        <w:tc>
          <w:tcPr>
            <w:tcW w:w="120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</w:pPr>
          </w:p>
        </w:tc>
      </w:tr>
      <w:tr w:rsidR="00E67CD9" w:rsidTr="00E67CD9">
        <w:trPr>
          <w:trHeight w:val="276"/>
        </w:trPr>
        <w:tc>
          <w:tcPr>
            <w:tcW w:w="166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Допустимый </w:t>
            </w:r>
            <w:r>
              <w:rPr>
                <w:rFonts w:eastAsia="Times New Roman"/>
              </w:rPr>
              <w:t>-</w:t>
            </w:r>
          </w:p>
        </w:tc>
        <w:tc>
          <w:tcPr>
            <w:tcW w:w="78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мало</w:t>
            </w:r>
          </w:p>
        </w:tc>
        <w:tc>
          <w:tcPr>
            <w:tcW w:w="4120" w:type="dxa"/>
            <w:gridSpan w:val="4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эмоционален;   «ровно»,   спокойно</w:t>
            </w:r>
          </w:p>
        </w:tc>
        <w:tc>
          <w:tcPr>
            <w:tcW w:w="160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относится   к</w:t>
            </w:r>
          </w:p>
        </w:tc>
        <w:tc>
          <w:tcPr>
            <w:tcW w:w="1200" w:type="dxa"/>
            <w:vAlign w:val="bottom"/>
          </w:tcPr>
          <w:p w:rsidR="00E67CD9" w:rsidRDefault="00E67CD9" w:rsidP="00E67CD9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занятиям,</w:t>
            </w:r>
          </w:p>
        </w:tc>
      </w:tr>
    </w:tbl>
    <w:p w:rsidR="00E67CD9" w:rsidRDefault="00E67CD9" w:rsidP="00E67CD9">
      <w:pPr>
        <w:spacing w:line="12" w:lineRule="exact"/>
        <w:rPr>
          <w:sz w:val="20"/>
          <w:szCs w:val="20"/>
        </w:rPr>
      </w:pPr>
    </w:p>
    <w:p w:rsidR="00E67CD9" w:rsidRDefault="00E67CD9" w:rsidP="00E67CD9">
      <w:pPr>
        <w:numPr>
          <w:ilvl w:val="0"/>
          <w:numId w:val="28"/>
        </w:numPr>
        <w:tabs>
          <w:tab w:val="left" w:pos="580"/>
        </w:tabs>
        <w:spacing w:line="236" w:lineRule="auto"/>
        <w:ind w:left="260" w:firstLine="1"/>
        <w:rPr>
          <w:rFonts w:eastAsia="Times New Roman"/>
        </w:rPr>
      </w:pPr>
      <w:r>
        <w:rPr>
          <w:rFonts w:eastAsia="Times New Roman"/>
        </w:rPr>
        <w:t>музыкально – танцевальной деятельности, нет активного интереса, равнодушие. Не способен к самостоятельности. Быстрая утомляемость, неустойчивое внимание, функциональная незрелость ребенка.</w:t>
      </w:r>
    </w:p>
    <w:p w:rsidR="00E67CD9" w:rsidRDefault="00E67CD9" w:rsidP="00E67CD9">
      <w:pPr>
        <w:spacing w:line="14" w:lineRule="exact"/>
        <w:rPr>
          <w:rFonts w:eastAsia="Times New Roman"/>
        </w:rPr>
      </w:pPr>
    </w:p>
    <w:p w:rsidR="00E67CD9" w:rsidRPr="00E67CD9" w:rsidRDefault="00E67CD9" w:rsidP="00E67CD9">
      <w:pPr>
        <w:spacing w:line="237" w:lineRule="auto"/>
        <w:ind w:left="260" w:right="280"/>
        <w:rPr>
          <w:rFonts w:eastAsia="Times New Roman"/>
        </w:rPr>
      </w:pPr>
      <w:r>
        <w:rPr>
          <w:rFonts w:eastAsia="Times New Roman"/>
        </w:rPr>
        <w:t>Воспитанники коллектива стремятся к победам на фестивалях и конкурсах в результате высокого исполнительского мастерства. Эффективность реализации данной программы зависит не только от содержания и объема учебно-танцевального материала, формы проведения занятий, но и от системы отслеживания результатов (мониторинг) и его своевременного корректирования.</w:t>
      </w:r>
    </w:p>
    <w:p w:rsidR="00E67CD9" w:rsidRDefault="00E67CD9" w:rsidP="00E67CD9">
      <w:pPr>
        <w:tabs>
          <w:tab w:val="left" w:pos="1740"/>
          <w:tab w:val="left" w:pos="3420"/>
          <w:tab w:val="left" w:pos="4980"/>
          <w:tab w:val="left" w:pos="5420"/>
          <w:tab w:val="left" w:pos="7600"/>
          <w:tab w:val="left" w:pos="8880"/>
        </w:tabs>
        <w:spacing w:line="240" w:lineRule="auto"/>
        <w:ind w:left="0"/>
        <w:rPr>
          <w:sz w:val="20"/>
          <w:szCs w:val="20"/>
        </w:rPr>
      </w:pPr>
      <w:r>
        <w:rPr>
          <w:rFonts w:eastAsia="Times New Roman"/>
        </w:rPr>
        <w:t>Результаты</w:t>
      </w:r>
      <w:r>
        <w:rPr>
          <w:sz w:val="20"/>
          <w:szCs w:val="20"/>
        </w:rPr>
        <w:tab/>
      </w:r>
      <w:r>
        <w:rPr>
          <w:rFonts w:eastAsia="Times New Roman"/>
        </w:rPr>
        <w:t>мониторинга</w:t>
      </w:r>
      <w:r>
        <w:rPr>
          <w:sz w:val="20"/>
          <w:szCs w:val="20"/>
        </w:rPr>
        <w:tab/>
      </w:r>
      <w:r>
        <w:rPr>
          <w:rFonts w:eastAsia="Times New Roman"/>
        </w:rPr>
        <w:t>отражаются</w:t>
      </w:r>
      <w:r>
        <w:rPr>
          <w:sz w:val="20"/>
          <w:szCs w:val="20"/>
        </w:rPr>
        <w:tab/>
      </w:r>
      <w:r>
        <w:rPr>
          <w:rFonts w:eastAsia="Times New Roman"/>
        </w:rPr>
        <w:t>в</w:t>
      </w:r>
      <w:r>
        <w:rPr>
          <w:sz w:val="20"/>
          <w:szCs w:val="20"/>
        </w:rPr>
        <w:tab/>
      </w:r>
      <w:r>
        <w:rPr>
          <w:rFonts w:eastAsia="Times New Roman"/>
        </w:rPr>
        <w:t>карте результатов</w:t>
      </w:r>
      <w:r>
        <w:rPr>
          <w:sz w:val="20"/>
          <w:szCs w:val="20"/>
        </w:rPr>
        <w:tab/>
      </w:r>
      <w:r>
        <w:rPr>
          <w:rFonts w:eastAsia="Times New Roman"/>
        </w:rPr>
        <w:t>контроля</w:t>
      </w:r>
      <w:r>
        <w:rPr>
          <w:sz w:val="20"/>
          <w:szCs w:val="20"/>
        </w:rPr>
        <w:tab/>
      </w:r>
      <w:r>
        <w:rPr>
          <w:rFonts w:eastAsia="Times New Roman"/>
        </w:rPr>
        <w:t>уровня</w:t>
      </w:r>
    </w:p>
    <w:p w:rsidR="00E67CD9" w:rsidRDefault="00E67CD9" w:rsidP="00E67CD9">
      <w:pPr>
        <w:spacing w:line="240" w:lineRule="auto"/>
        <w:ind w:left="0"/>
        <w:rPr>
          <w:sz w:val="20"/>
          <w:szCs w:val="20"/>
        </w:rPr>
      </w:pPr>
      <w:r>
        <w:rPr>
          <w:rFonts w:eastAsia="Times New Roman"/>
        </w:rPr>
        <w:t>компетенций детей.</w:t>
      </w:r>
    </w:p>
    <w:p w:rsidR="00E67CD9" w:rsidRDefault="00E67CD9" w:rsidP="00E67CD9">
      <w:pPr>
        <w:ind w:left="260"/>
        <w:rPr>
          <w:sz w:val="20"/>
          <w:szCs w:val="20"/>
        </w:rPr>
      </w:pPr>
      <w:r>
        <w:rPr>
          <w:rFonts w:eastAsia="Times New Roman"/>
        </w:rPr>
        <w:t>(Приложение № 2)</w:t>
      </w:r>
    </w:p>
    <w:p w:rsidR="00E67CD9" w:rsidRDefault="00E67CD9" w:rsidP="00E67CD9">
      <w:pPr>
        <w:ind w:left="260"/>
        <w:rPr>
          <w:sz w:val="20"/>
          <w:szCs w:val="20"/>
        </w:rPr>
      </w:pPr>
      <w:r>
        <w:rPr>
          <w:rFonts w:eastAsia="Times New Roman"/>
        </w:rPr>
        <w:t>Методики обследования.</w:t>
      </w:r>
    </w:p>
    <w:p w:rsidR="00E67CD9" w:rsidRDefault="00E67CD9" w:rsidP="00E67CD9">
      <w:pPr>
        <w:ind w:left="260"/>
        <w:rPr>
          <w:sz w:val="20"/>
          <w:szCs w:val="20"/>
        </w:rPr>
      </w:pPr>
      <w:r>
        <w:rPr>
          <w:rFonts w:eastAsia="Times New Roman"/>
        </w:rPr>
        <w:t>(Приложение № 3)</w:t>
      </w:r>
    </w:p>
    <w:p w:rsidR="00E67CD9" w:rsidRPr="007A603E" w:rsidRDefault="00E67CD9" w:rsidP="007A603E">
      <w:pPr>
        <w:ind w:left="0"/>
        <w:sectPr w:rsidR="00E67CD9" w:rsidRPr="007A603E">
          <w:pgSz w:w="11900" w:h="16836"/>
          <w:pgMar w:top="1126" w:right="848" w:bottom="988" w:left="1440" w:header="0" w:footer="0" w:gutter="0"/>
          <w:cols w:space="720" w:equalWidth="0">
            <w:col w:w="9620"/>
          </w:cols>
        </w:sectPr>
      </w:pPr>
    </w:p>
    <w:p w:rsidR="00E67CD9" w:rsidRDefault="00E67CD9" w:rsidP="00E67CD9">
      <w:pPr>
        <w:ind w:left="8640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Приложение № 3</w:t>
      </w:r>
    </w:p>
    <w:p w:rsidR="00E67CD9" w:rsidRDefault="00E67CD9" w:rsidP="00E67CD9">
      <w:pPr>
        <w:spacing w:line="252" w:lineRule="exact"/>
        <w:rPr>
          <w:sz w:val="20"/>
          <w:szCs w:val="20"/>
        </w:rPr>
      </w:pPr>
    </w:p>
    <w:p w:rsidR="00E67CD9" w:rsidRDefault="00E67CD9" w:rsidP="00E67CD9">
      <w:pPr>
        <w:spacing w:line="234" w:lineRule="auto"/>
        <w:ind w:left="840" w:right="54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Карта результатов контроля уровня компетенций детей по предмету Хореография» </w:t>
      </w:r>
    </w:p>
    <w:p w:rsidR="00E67CD9" w:rsidRDefault="00E67CD9" w:rsidP="00E67CD9">
      <w:pPr>
        <w:spacing w:line="234" w:lineRule="auto"/>
        <w:ind w:left="840" w:right="54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6 лет</w:t>
      </w:r>
    </w:p>
    <w:p w:rsidR="00E67CD9" w:rsidRDefault="00E67CD9" w:rsidP="00E67CD9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20"/>
        <w:gridCol w:w="420"/>
        <w:gridCol w:w="420"/>
        <w:gridCol w:w="440"/>
        <w:gridCol w:w="420"/>
        <w:gridCol w:w="420"/>
        <w:gridCol w:w="440"/>
        <w:gridCol w:w="420"/>
        <w:gridCol w:w="560"/>
        <w:gridCol w:w="580"/>
        <w:gridCol w:w="560"/>
        <w:gridCol w:w="560"/>
        <w:gridCol w:w="580"/>
        <w:gridCol w:w="420"/>
        <w:gridCol w:w="560"/>
        <w:gridCol w:w="580"/>
        <w:gridCol w:w="560"/>
        <w:gridCol w:w="560"/>
        <w:gridCol w:w="1140"/>
      </w:tblGrid>
      <w:tr w:rsidR="00E67CD9" w:rsidTr="00E67CD9">
        <w:trPr>
          <w:trHeight w:val="35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Ф.И.О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Выполнять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</w:tcBorders>
            <w:vAlign w:val="bottom"/>
          </w:tcPr>
          <w:p w:rsidR="00E67CD9" w:rsidRDefault="00E67CD9" w:rsidP="00E67C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Передача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/>
        </w:tc>
        <w:tc>
          <w:tcPr>
            <w:tcW w:w="14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Постановка ног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</w:tcBorders>
            <w:vAlign w:val="bottom"/>
          </w:tcPr>
          <w:p w:rsidR="00E67CD9" w:rsidRDefault="00E67CD9" w:rsidP="00E67C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Передача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/>
        </w:tc>
        <w:tc>
          <w:tcPr>
            <w:tcW w:w="1000" w:type="dxa"/>
            <w:gridSpan w:val="2"/>
            <w:tcBorders>
              <w:top w:val="single" w:sz="8" w:space="0" w:color="auto"/>
            </w:tcBorders>
            <w:vAlign w:val="bottom"/>
          </w:tcPr>
          <w:p w:rsidR="00E67CD9" w:rsidRDefault="00E67CD9" w:rsidP="00E67C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Выполнять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/>
        </w:tc>
        <w:tc>
          <w:tcPr>
            <w:tcW w:w="17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Во время начинать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Итого</w:t>
            </w:r>
          </w:p>
        </w:tc>
      </w:tr>
      <w:tr w:rsidR="00E67CD9" w:rsidTr="00E67CD9">
        <w:trPr>
          <w:trHeight w:val="1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ребенка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движения в</w:t>
            </w:r>
          </w:p>
        </w:tc>
        <w:tc>
          <w:tcPr>
            <w:tcW w:w="860" w:type="dxa"/>
            <w:gridSpan w:val="2"/>
            <w:vAlign w:val="bottom"/>
          </w:tcPr>
          <w:p w:rsidR="00E67CD9" w:rsidRDefault="00E67CD9" w:rsidP="00E67C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6"/>
                <w:szCs w:val="16"/>
              </w:rPr>
              <w:t>хлопками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 1 и 6 позиции,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сказочных образов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движения в паре</w:t>
            </w:r>
          </w:p>
        </w:tc>
        <w:tc>
          <w:tcPr>
            <w:tcW w:w="1140" w:type="dxa"/>
            <w:gridSpan w:val="2"/>
            <w:vAlign w:val="bottom"/>
          </w:tcPr>
          <w:p w:rsidR="00E67CD9" w:rsidRDefault="00E67CD9" w:rsidP="00E67C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6"/>
                <w:szCs w:val="16"/>
              </w:rPr>
              <w:t>движения под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</w:tr>
      <w:tr w:rsidR="00E67CD9" w:rsidTr="00E67CD9">
        <w:trPr>
          <w:trHeight w:val="1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E67CD9" w:rsidRDefault="00E67CD9" w:rsidP="00E67C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марше,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ритмических</w:t>
            </w:r>
          </w:p>
        </w:tc>
        <w:tc>
          <w:tcPr>
            <w:tcW w:w="860" w:type="dxa"/>
            <w:gridSpan w:val="2"/>
            <w:vAlign w:val="bottom"/>
          </w:tcPr>
          <w:p w:rsidR="00E67CD9" w:rsidRDefault="00E67CD9" w:rsidP="00E67C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16"/>
                <w:szCs w:val="16"/>
              </w:rPr>
              <w:t>следить за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 музыкальных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с хлопками и</w:t>
            </w:r>
          </w:p>
        </w:tc>
        <w:tc>
          <w:tcPr>
            <w:tcW w:w="1140" w:type="dxa"/>
            <w:gridSpan w:val="2"/>
            <w:vAlign w:val="bottom"/>
          </w:tcPr>
          <w:p w:rsidR="00E67CD9" w:rsidRDefault="00E67CD9" w:rsidP="00E67C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музыку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</w:tr>
      <w:tr w:rsidR="00E67CD9" w:rsidTr="00E67CD9">
        <w:trPr>
          <w:trHeight w:val="1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хороводе, по</w:t>
            </w:r>
          </w:p>
        </w:tc>
        <w:tc>
          <w:tcPr>
            <w:tcW w:w="860" w:type="dxa"/>
            <w:gridSpan w:val="2"/>
            <w:vAlign w:val="bottom"/>
          </w:tcPr>
          <w:p w:rsidR="00E67CD9" w:rsidRDefault="00E67CD9" w:rsidP="00E67C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рисунков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правильной</w:t>
            </w:r>
          </w:p>
        </w:tc>
        <w:tc>
          <w:tcPr>
            <w:tcW w:w="580" w:type="dxa"/>
            <w:vAlign w:val="bottom"/>
          </w:tcPr>
          <w:p w:rsidR="00E67CD9" w:rsidRDefault="00E67CD9" w:rsidP="00E67C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играх</w:t>
            </w:r>
          </w:p>
        </w:tc>
        <w:tc>
          <w:tcPr>
            <w:tcW w:w="560" w:type="dxa"/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E67CD9" w:rsidRDefault="00E67CD9" w:rsidP="00E67C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притопами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E67CD9" w:rsidRDefault="00E67CD9" w:rsidP="00E67C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заканчивать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</w:tr>
      <w:tr w:rsidR="00E67CD9" w:rsidTr="00E67CD9">
        <w:trPr>
          <w:trHeight w:val="1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E67CD9" w:rsidRDefault="00E67CD9" w:rsidP="00E67C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кругу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E67CD9" w:rsidRDefault="00E67CD9" w:rsidP="00E67C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осанкой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</w:tr>
      <w:tr w:rsidR="00E67CD9" w:rsidTr="00E67CD9">
        <w:trPr>
          <w:trHeight w:val="30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67CD9" w:rsidRDefault="00E67CD9" w:rsidP="00E67CD9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67CD9" w:rsidRDefault="00E67CD9" w:rsidP="00E67CD9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67CD9" w:rsidRDefault="00E67CD9" w:rsidP="00E67CD9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67CD9" w:rsidRDefault="00E67CD9" w:rsidP="00E67CD9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67CD9" w:rsidRDefault="00E67CD9" w:rsidP="00E67CD9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67CD9" w:rsidRDefault="00E67CD9" w:rsidP="00E67CD9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67CD9" w:rsidRDefault="00E67CD9" w:rsidP="00E67CD9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67CD9" w:rsidRDefault="00E67CD9" w:rsidP="00E67CD9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67CD9" w:rsidRDefault="00E67CD9" w:rsidP="00E67CD9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67CD9" w:rsidRDefault="00E67CD9" w:rsidP="00E67CD9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67CD9" w:rsidRDefault="00E67CD9" w:rsidP="00E67CD9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67CD9" w:rsidRDefault="00E67CD9" w:rsidP="00E67CD9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/>
        </w:tc>
      </w:tr>
      <w:tr w:rsidR="00E67CD9" w:rsidTr="00E67CD9">
        <w:trPr>
          <w:trHeight w:val="101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/>
        </w:tc>
        <w:tc>
          <w:tcPr>
            <w:tcW w:w="420" w:type="dxa"/>
            <w:tcBorders>
              <w:right w:val="single" w:sz="8" w:space="0" w:color="auto"/>
            </w:tcBorders>
            <w:textDirection w:val="btLr"/>
            <w:vAlign w:val="bottom"/>
          </w:tcPr>
          <w:p w:rsidR="00E67CD9" w:rsidRDefault="00E67CD9" w:rsidP="00E67CD9">
            <w:pPr>
              <w:ind w:left="99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вводный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textDirection w:val="btLr"/>
            <w:vAlign w:val="bottom"/>
          </w:tcPr>
          <w:p w:rsidR="00E67CD9" w:rsidRDefault="00E67CD9" w:rsidP="00E67C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промеж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textDirection w:val="btLr"/>
            <w:vAlign w:val="bottom"/>
          </w:tcPr>
          <w:p w:rsidR="00E67CD9" w:rsidRDefault="00E67CD9" w:rsidP="00E67CD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textDirection w:val="btLr"/>
            <w:vAlign w:val="bottom"/>
          </w:tcPr>
          <w:p w:rsidR="00E67CD9" w:rsidRDefault="00E67CD9" w:rsidP="00E67CD9">
            <w:pPr>
              <w:ind w:left="119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textDirection w:val="btLr"/>
            <w:vAlign w:val="bottom"/>
          </w:tcPr>
          <w:p w:rsidR="00E67CD9" w:rsidRDefault="00E67CD9" w:rsidP="00E67CD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textDirection w:val="btLr"/>
            <w:vAlign w:val="bottom"/>
          </w:tcPr>
          <w:p w:rsidR="00E67CD9" w:rsidRDefault="00E67CD9" w:rsidP="00E67CD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textDirection w:val="btLr"/>
            <w:vAlign w:val="bottom"/>
          </w:tcPr>
          <w:p w:rsidR="00E67CD9" w:rsidRDefault="00E67CD9" w:rsidP="00E67CD9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textDirection w:val="btLr"/>
            <w:vAlign w:val="bottom"/>
          </w:tcPr>
          <w:p w:rsidR="00E67CD9" w:rsidRDefault="00E67CD9" w:rsidP="00E67CD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textDirection w:val="btLr"/>
            <w:vAlign w:val="bottom"/>
          </w:tcPr>
          <w:p w:rsidR="00E67CD9" w:rsidRDefault="00E67CD9" w:rsidP="00E67CD9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textDirection w:val="btLr"/>
            <w:vAlign w:val="bottom"/>
          </w:tcPr>
          <w:p w:rsidR="00E67CD9" w:rsidRDefault="00E67CD9" w:rsidP="00E67CD9">
            <w:pPr>
              <w:ind w:left="112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textDirection w:val="btLr"/>
            <w:vAlign w:val="bottom"/>
          </w:tcPr>
          <w:p w:rsidR="00E67CD9" w:rsidRDefault="00E67CD9" w:rsidP="00E67CD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textDirection w:val="btLr"/>
            <w:vAlign w:val="bottom"/>
          </w:tcPr>
          <w:p w:rsidR="00E67CD9" w:rsidRDefault="00E67CD9" w:rsidP="00E67CD9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textDirection w:val="btLr"/>
            <w:vAlign w:val="bottom"/>
          </w:tcPr>
          <w:p w:rsidR="00E67CD9" w:rsidRDefault="00E67CD9" w:rsidP="00E67CD9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textDirection w:val="btLr"/>
            <w:vAlign w:val="bottom"/>
          </w:tcPr>
          <w:p w:rsidR="00E67CD9" w:rsidRDefault="00E67CD9" w:rsidP="00E67CD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textDirection w:val="btLr"/>
            <w:vAlign w:val="bottom"/>
          </w:tcPr>
          <w:p w:rsidR="00E67CD9" w:rsidRDefault="00E67CD9" w:rsidP="00E67CD9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textDirection w:val="btLr"/>
            <w:vAlign w:val="bottom"/>
          </w:tcPr>
          <w:p w:rsidR="00E67CD9" w:rsidRDefault="00E67CD9" w:rsidP="00E67CD9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textDirection w:val="btLr"/>
            <w:vAlign w:val="bottom"/>
          </w:tcPr>
          <w:p w:rsidR="00E67CD9" w:rsidRDefault="00E67CD9" w:rsidP="00E67CD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textDirection w:val="btLr"/>
            <w:vAlign w:val="bottom"/>
          </w:tcPr>
          <w:p w:rsidR="00E67CD9" w:rsidRDefault="00E67CD9" w:rsidP="00E67CD9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/>
        </w:tc>
      </w:tr>
      <w:tr w:rsidR="00E67CD9" w:rsidTr="00E67CD9">
        <w:trPr>
          <w:trHeight w:val="11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9"/>
                <w:szCs w:val="9"/>
              </w:rPr>
            </w:pPr>
          </w:p>
        </w:tc>
      </w:tr>
      <w:tr w:rsidR="00E67CD9" w:rsidTr="00E67CD9">
        <w:trPr>
          <w:trHeight w:val="21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</w:tr>
      <w:tr w:rsidR="00E67CD9" w:rsidTr="00E67CD9">
        <w:trPr>
          <w:trHeight w:val="23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20"/>
                <w:szCs w:val="20"/>
              </w:rPr>
            </w:pPr>
          </w:p>
        </w:tc>
      </w:tr>
      <w:tr w:rsidR="00E67CD9" w:rsidTr="00E67CD9">
        <w:trPr>
          <w:trHeight w:val="21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</w:tr>
      <w:tr w:rsidR="00E67CD9" w:rsidTr="00E67CD9">
        <w:trPr>
          <w:trHeight w:val="19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</w:tr>
      <w:tr w:rsidR="00E67CD9" w:rsidTr="00E67CD9">
        <w:trPr>
          <w:trHeight w:val="21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</w:tr>
      <w:tr w:rsidR="00E67CD9" w:rsidTr="00E67CD9">
        <w:trPr>
          <w:trHeight w:val="19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6"/>
                <w:szCs w:val="16"/>
              </w:rPr>
            </w:pPr>
          </w:p>
        </w:tc>
      </w:tr>
      <w:tr w:rsidR="00E67CD9" w:rsidTr="00E67CD9">
        <w:trPr>
          <w:trHeight w:val="21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</w:tr>
      <w:tr w:rsidR="00E67CD9" w:rsidTr="00E67CD9">
        <w:trPr>
          <w:trHeight w:val="1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</w:tr>
      <w:tr w:rsidR="00E67CD9" w:rsidTr="00E67CD9">
        <w:trPr>
          <w:trHeight w:val="21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</w:tr>
      <w:tr w:rsidR="00E67CD9" w:rsidTr="00E67CD9">
        <w:trPr>
          <w:trHeight w:val="21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</w:tr>
      <w:tr w:rsidR="00E67CD9" w:rsidTr="00E67CD9">
        <w:trPr>
          <w:trHeight w:val="21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</w:tr>
      <w:tr w:rsidR="00E67CD9" w:rsidTr="00E67CD9">
        <w:trPr>
          <w:trHeight w:val="17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</w:tr>
      <w:tr w:rsidR="00E67CD9" w:rsidTr="00E67CD9">
        <w:trPr>
          <w:trHeight w:val="21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</w:tr>
      <w:tr w:rsidR="00E67CD9" w:rsidTr="00E67CD9">
        <w:trPr>
          <w:trHeight w:val="19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</w:tr>
      <w:tr w:rsidR="00E67CD9" w:rsidTr="00E67CD9">
        <w:trPr>
          <w:trHeight w:val="21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</w:tr>
      <w:tr w:rsidR="00E67CD9" w:rsidTr="00E67CD9">
        <w:trPr>
          <w:trHeight w:val="17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5"/>
                <w:szCs w:val="15"/>
              </w:rPr>
            </w:pPr>
          </w:p>
        </w:tc>
      </w:tr>
      <w:tr w:rsidR="00E67CD9" w:rsidTr="00E67CD9">
        <w:trPr>
          <w:trHeight w:val="21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</w:tr>
      <w:tr w:rsidR="00E67CD9" w:rsidTr="00E67CD9">
        <w:trPr>
          <w:trHeight w:val="19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</w:tr>
      <w:tr w:rsidR="00E67CD9" w:rsidTr="00E67CD9">
        <w:trPr>
          <w:trHeight w:val="21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</w:tr>
      <w:tr w:rsidR="00E67CD9" w:rsidTr="00E67CD9">
        <w:trPr>
          <w:trHeight w:val="20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</w:tr>
      <w:tr w:rsidR="00E67CD9" w:rsidTr="00E67CD9">
        <w:trPr>
          <w:trHeight w:val="21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</w:tr>
      <w:tr w:rsidR="00E67CD9" w:rsidTr="00E67CD9">
        <w:trPr>
          <w:trHeight w:val="20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</w:tr>
      <w:tr w:rsidR="00E67CD9" w:rsidTr="00E67CD9">
        <w:trPr>
          <w:trHeight w:val="21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8"/>
                <w:szCs w:val="18"/>
              </w:rPr>
            </w:pPr>
          </w:p>
        </w:tc>
      </w:tr>
      <w:tr w:rsidR="00E67CD9" w:rsidTr="00E67CD9">
        <w:trPr>
          <w:trHeight w:val="20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CD9" w:rsidRDefault="00E67CD9" w:rsidP="00E67CD9">
            <w:pPr>
              <w:rPr>
                <w:sz w:val="17"/>
                <w:szCs w:val="17"/>
              </w:rPr>
            </w:pPr>
          </w:p>
        </w:tc>
      </w:tr>
    </w:tbl>
    <w:p w:rsidR="00E67CD9" w:rsidRDefault="00E67CD9" w:rsidP="00E67CD9">
      <w:pPr>
        <w:sectPr w:rsidR="00E67CD9">
          <w:pgSz w:w="11900" w:h="16836"/>
          <w:pgMar w:top="1130" w:right="428" w:bottom="1440" w:left="560" w:header="0" w:footer="0" w:gutter="0"/>
          <w:cols w:space="720" w:equalWidth="0">
            <w:col w:w="10920"/>
          </w:cols>
        </w:sectPr>
      </w:pPr>
    </w:p>
    <w:p w:rsidR="0046460B" w:rsidRPr="002634A3" w:rsidRDefault="0046460B" w:rsidP="0046460B">
      <w:pPr>
        <w:pStyle w:val="10"/>
        <w:spacing w:after="1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Календарно-тематический план возрастной группы 5-6 лет, 6-7 лет.</w:t>
      </w:r>
    </w:p>
    <w:p w:rsidR="0046460B" w:rsidRDefault="0046460B" w:rsidP="0046460B">
      <w:pPr>
        <w:pStyle w:val="10"/>
        <w:spacing w:line="268" w:lineRule="auto"/>
        <w:ind w:left="1440" w:right="2991" w:hanging="72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Задачи </w:t>
      </w:r>
    </w:p>
    <w:p w:rsidR="0046460B" w:rsidRDefault="0046460B" w:rsidP="0046460B">
      <w:pPr>
        <w:pStyle w:val="10"/>
        <w:spacing w:line="268" w:lineRule="auto"/>
        <w:ind w:right="29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Направленное развитие всех двигательных качеств детей. </w:t>
      </w:r>
    </w:p>
    <w:p w:rsidR="0046460B" w:rsidRDefault="0046460B" w:rsidP="0046460B">
      <w:pPr>
        <w:pStyle w:val="10"/>
        <w:spacing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чувства ритма, музыкальности</w:t>
      </w:r>
    </w:p>
    <w:p w:rsidR="0046460B" w:rsidRDefault="0046460B" w:rsidP="0046460B">
      <w:pPr>
        <w:pStyle w:val="10"/>
        <w:spacing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Постановка танцевальных этюдов, развитие образного мышления </w:t>
      </w:r>
    </w:p>
    <w:p w:rsidR="0046460B" w:rsidRDefault="0046460B" w:rsidP="0046460B">
      <w:pPr>
        <w:pStyle w:val="10"/>
        <w:spacing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Укрепление и развитие всех групп мышц и связок. </w:t>
      </w:r>
    </w:p>
    <w:p w:rsidR="0046460B" w:rsidRDefault="0046460B" w:rsidP="0046460B">
      <w:pPr>
        <w:pStyle w:val="10"/>
        <w:spacing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60B" w:rsidRDefault="0046460B" w:rsidP="0046460B">
      <w:pPr>
        <w:pStyle w:val="10"/>
        <w:tabs>
          <w:tab w:val="center" w:pos="6718"/>
        </w:tabs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"/>
          <w:szCs w:val="2"/>
        </w:rPr>
        <w:t xml:space="preserve"> </w:t>
      </w:r>
      <w:r>
        <w:rPr>
          <w:rFonts w:ascii="Times New Roman" w:eastAsia="Times New Roman" w:hAnsi="Times New Roman" w:cs="Times New Roman"/>
          <w:sz w:val="2"/>
          <w:szCs w:val="2"/>
        </w:rPr>
        <w:tab/>
      </w:r>
    </w:p>
    <w:p w:rsidR="0046460B" w:rsidRDefault="0046460B" w:rsidP="0046460B">
      <w:pPr>
        <w:pStyle w:val="10"/>
        <w:tabs>
          <w:tab w:val="center" w:pos="671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Календарно-тематический план 5-6 года</w:t>
      </w:r>
    </w:p>
    <w:p w:rsidR="0046460B" w:rsidRDefault="0046460B" w:rsidP="0046460B">
      <w:pPr>
        <w:pStyle w:val="10"/>
        <w:rPr>
          <w:b/>
        </w:rPr>
      </w:pPr>
    </w:p>
    <w:tbl>
      <w:tblPr>
        <w:tblW w:w="10860" w:type="dxa"/>
        <w:tblInd w:w="-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2880"/>
        <w:gridCol w:w="2610"/>
        <w:gridCol w:w="2820"/>
      </w:tblGrid>
      <w:tr w:rsidR="0046460B" w:rsidTr="002E28A8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0B" w:rsidRDefault="0046460B" w:rsidP="002E28A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месяц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0B" w:rsidRDefault="0046460B" w:rsidP="002E28A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урока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0B" w:rsidRDefault="0046460B" w:rsidP="002E28A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музыкальные упражнения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0B" w:rsidRDefault="0046460B" w:rsidP="002E28A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танец</w:t>
            </w:r>
          </w:p>
        </w:tc>
      </w:tr>
      <w:tr w:rsidR="0046460B" w:rsidTr="002E28A8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0B" w:rsidRDefault="0046460B" w:rsidP="002E28A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октябрь ноябрь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виды шагов</w:t>
            </w:r>
          </w:p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виды бега</w:t>
            </w:r>
          </w:p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на середине зала</w:t>
            </w:r>
          </w:p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партерные упражнения на укрепление мышц спины и стопы.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“В поход”, “Полетели”, “Буратино”</w:t>
            </w:r>
          </w:p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шаг с носка, шаг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шаг на пятках, шаг с подниманием бедра, шаг на каблук, бег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захлестом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голени, бег с подниманием бедра, танец “Опята”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Проучивание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танцевального этюда “Опята”</w:t>
            </w:r>
          </w:p>
        </w:tc>
      </w:tr>
      <w:tr w:rsidR="0046460B" w:rsidTr="002E28A8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0B" w:rsidRDefault="0046460B" w:rsidP="002E28A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январь, февраль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виды рисунков на середине зала, умение перестраиваться из одного в другой</w:t>
            </w:r>
          </w:p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 и VI позиции ног</w:t>
            </w:r>
          </w:p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-партерные упражнения</w:t>
            </w:r>
          </w:p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хлопки в паре со сложным,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ритмическим рисунком</w:t>
            </w:r>
          </w:p>
        </w:tc>
        <w:tc>
          <w:tcPr>
            <w:tcW w:w="2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“Змейка”,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”, “Гномики”, “Корзинка”, “Березка”, “Лодочка”, “Лягушка”, “Складочка”, комбинации на несколько видов шагов и бега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Проучивание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танцевального этюда “Лесные звери”</w:t>
            </w:r>
          </w:p>
        </w:tc>
      </w:tr>
      <w:tr w:rsidR="0046460B" w:rsidTr="002E28A8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0B" w:rsidRDefault="0046460B" w:rsidP="002E28A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апрель, май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самостоятельно просчитывать музыку и двигаться под нее</w:t>
            </w:r>
          </w:p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середине зала по VI позиции</w:t>
            </w:r>
          </w:p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-прыжки по VI позиции</w:t>
            </w:r>
          </w:p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упражнения по диагонали: подскоки, галоп</w:t>
            </w:r>
          </w:p>
        </w:tc>
        <w:tc>
          <w:tcPr>
            <w:tcW w:w="2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“Как-то рано”, “Печем хлеб”, “Тик-так”,</w:t>
            </w:r>
          </w:p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на середине зала на сочетании нескольких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движений, упражнение на прыжки “Лягушка” 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Танцевальный этюд на основе русского-народного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танца  “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Хоровод”</w:t>
            </w:r>
          </w:p>
        </w:tc>
      </w:tr>
    </w:tbl>
    <w:p w:rsidR="0046460B" w:rsidRDefault="0046460B" w:rsidP="0046460B">
      <w:pPr>
        <w:pStyle w:val="10"/>
      </w:pPr>
    </w:p>
    <w:p w:rsidR="0046460B" w:rsidRDefault="0046460B" w:rsidP="0046460B">
      <w:pPr>
        <w:pStyle w:val="10"/>
      </w:pPr>
    </w:p>
    <w:p w:rsidR="0046460B" w:rsidRDefault="0046460B" w:rsidP="0046460B">
      <w:pPr>
        <w:pStyle w:val="10"/>
      </w:pPr>
    </w:p>
    <w:p w:rsidR="0046460B" w:rsidRDefault="0046460B" w:rsidP="0046460B">
      <w:pPr>
        <w:pStyle w:val="10"/>
        <w:tabs>
          <w:tab w:val="center" w:pos="671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Календарно-тематический план 6-7 лет</w:t>
      </w:r>
    </w:p>
    <w:p w:rsidR="0046460B" w:rsidRDefault="0046460B" w:rsidP="0046460B">
      <w:pPr>
        <w:pStyle w:val="10"/>
        <w:rPr>
          <w:b/>
        </w:rPr>
      </w:pPr>
    </w:p>
    <w:tbl>
      <w:tblPr>
        <w:tblW w:w="10860" w:type="dxa"/>
        <w:tblInd w:w="-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2880"/>
        <w:gridCol w:w="2610"/>
        <w:gridCol w:w="2820"/>
      </w:tblGrid>
      <w:tr w:rsidR="0046460B" w:rsidTr="002E28A8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0B" w:rsidRDefault="0046460B" w:rsidP="002E28A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месяц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0B" w:rsidRDefault="0046460B" w:rsidP="002E28A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урока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0B" w:rsidRDefault="0046460B" w:rsidP="002E28A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музыкальные упражнения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0B" w:rsidRDefault="0046460B" w:rsidP="002E28A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танец</w:t>
            </w:r>
          </w:p>
        </w:tc>
      </w:tr>
      <w:tr w:rsidR="0046460B" w:rsidTr="002E28A8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0B" w:rsidRDefault="0046460B" w:rsidP="002E28A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октябрь ноябрь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виды шагов</w:t>
            </w:r>
          </w:p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виды бега</w:t>
            </w:r>
          </w:p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на середине зала</w:t>
            </w:r>
          </w:p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партерные упражнения на укрепление мышц спины и стопы.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“В поход”, “Полетели”, “Буратино”</w:t>
            </w:r>
          </w:p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шаг с носка, шаг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шаг на пятках, шаг с подниманием бедра, шаг на каблук, бег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захлестом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голени, бег с подниманием бедра, танец “Опята”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Проучивание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танцевального этюда “Опята”</w:t>
            </w:r>
          </w:p>
        </w:tc>
      </w:tr>
      <w:tr w:rsidR="0046460B" w:rsidTr="002E28A8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0B" w:rsidRDefault="0046460B" w:rsidP="002E28A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январь, февраль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виды рисунков на середине зала, умение перестраиваться из одного в другой</w:t>
            </w:r>
          </w:p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 и VI позиции ног</w:t>
            </w:r>
          </w:p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-партерные упражнения</w:t>
            </w:r>
          </w:p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хлопки в паре со сложным,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ритмическим рисунком</w:t>
            </w:r>
          </w:p>
        </w:tc>
        <w:tc>
          <w:tcPr>
            <w:tcW w:w="2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“Змейка”,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”, “Гномики”, “Корзинка”, “Березка”, “Лодочка”, “Лягушка”, “Складочка”, комбинации на несколько видов шагов и бега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Проучивание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танцевального этюда “Лесные звери”</w:t>
            </w:r>
          </w:p>
        </w:tc>
      </w:tr>
      <w:tr w:rsidR="0046460B" w:rsidTr="002E28A8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60B" w:rsidRDefault="0046460B" w:rsidP="002E28A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апрель, май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самостоятельно просчитывать музыку и двигаться под нее</w:t>
            </w:r>
          </w:p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середине зала по VI позиции</w:t>
            </w:r>
          </w:p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-прыжки по VI позиции</w:t>
            </w:r>
          </w:p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упражнения по диагонали: подскоки, галоп</w:t>
            </w:r>
          </w:p>
        </w:tc>
        <w:tc>
          <w:tcPr>
            <w:tcW w:w="2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“Как-то рано”, “Печем хлеб”, “Тик-так”,</w:t>
            </w:r>
          </w:p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на середине зала на сочетании нескольких движений, упражнение на прыжки “Лягушка” 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0B" w:rsidRDefault="0046460B" w:rsidP="002E28A8">
            <w:pPr>
              <w:pStyle w:val="10"/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Танцевальный этюд на основе русского-народного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танца  “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Хоровод”</w:t>
            </w:r>
          </w:p>
        </w:tc>
      </w:tr>
    </w:tbl>
    <w:p w:rsidR="007A603E" w:rsidRDefault="007A603E" w:rsidP="00E67CD9">
      <w:pPr>
        <w:spacing w:line="234" w:lineRule="auto"/>
        <w:ind w:left="0" w:right="860"/>
      </w:pPr>
    </w:p>
    <w:p w:rsidR="0046460B" w:rsidRDefault="0046460B" w:rsidP="00E67CD9">
      <w:pPr>
        <w:spacing w:line="234" w:lineRule="auto"/>
        <w:ind w:left="0" w:right="860"/>
      </w:pPr>
    </w:p>
    <w:p w:rsidR="0046460B" w:rsidRPr="007A603E" w:rsidRDefault="0046460B" w:rsidP="00E67CD9">
      <w:pPr>
        <w:spacing w:line="234" w:lineRule="auto"/>
        <w:ind w:left="0" w:right="860"/>
      </w:pPr>
    </w:p>
    <w:sectPr w:rsidR="0046460B" w:rsidRPr="007A603E" w:rsidSect="00C92B6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213"/>
    <w:multiLevelType w:val="hybridMultilevel"/>
    <w:tmpl w:val="337CA692"/>
    <w:lvl w:ilvl="0" w:tplc="B436FCCC">
      <w:start w:val="1"/>
      <w:numFmt w:val="bullet"/>
      <w:lvlText w:val="-"/>
      <w:lvlJc w:val="left"/>
    </w:lvl>
    <w:lvl w:ilvl="1" w:tplc="A0F2EC38">
      <w:start w:val="1"/>
      <w:numFmt w:val="bullet"/>
      <w:lvlText w:val="В"/>
      <w:lvlJc w:val="left"/>
    </w:lvl>
    <w:lvl w:ilvl="2" w:tplc="D6088C44">
      <w:numFmt w:val="decimal"/>
      <w:lvlText w:val=""/>
      <w:lvlJc w:val="left"/>
    </w:lvl>
    <w:lvl w:ilvl="3" w:tplc="A13E3FDC">
      <w:numFmt w:val="decimal"/>
      <w:lvlText w:val=""/>
      <w:lvlJc w:val="left"/>
    </w:lvl>
    <w:lvl w:ilvl="4" w:tplc="4DBEC58C">
      <w:numFmt w:val="decimal"/>
      <w:lvlText w:val=""/>
      <w:lvlJc w:val="left"/>
    </w:lvl>
    <w:lvl w:ilvl="5" w:tplc="4964D1BC">
      <w:numFmt w:val="decimal"/>
      <w:lvlText w:val=""/>
      <w:lvlJc w:val="left"/>
    </w:lvl>
    <w:lvl w:ilvl="6" w:tplc="93D85D24">
      <w:numFmt w:val="decimal"/>
      <w:lvlText w:val=""/>
      <w:lvlJc w:val="left"/>
    </w:lvl>
    <w:lvl w:ilvl="7" w:tplc="9BA454E0">
      <w:numFmt w:val="decimal"/>
      <w:lvlText w:val=""/>
      <w:lvlJc w:val="left"/>
    </w:lvl>
    <w:lvl w:ilvl="8" w:tplc="91E47640">
      <w:numFmt w:val="decimal"/>
      <w:lvlText w:val=""/>
      <w:lvlJc w:val="left"/>
    </w:lvl>
  </w:abstractNum>
  <w:abstractNum w:abstractNumId="1" w15:restartNumberingAfterBreak="0">
    <w:nsid w:val="00002E40"/>
    <w:multiLevelType w:val="hybridMultilevel"/>
    <w:tmpl w:val="BAC485C8"/>
    <w:lvl w:ilvl="0" w:tplc="C46AAB1E">
      <w:start w:val="1"/>
      <w:numFmt w:val="bullet"/>
      <w:lvlText w:val="к"/>
      <w:lvlJc w:val="left"/>
    </w:lvl>
    <w:lvl w:ilvl="1" w:tplc="2F4A8BA0">
      <w:numFmt w:val="decimal"/>
      <w:lvlText w:val=""/>
      <w:lvlJc w:val="left"/>
    </w:lvl>
    <w:lvl w:ilvl="2" w:tplc="F2684140">
      <w:numFmt w:val="decimal"/>
      <w:lvlText w:val=""/>
      <w:lvlJc w:val="left"/>
    </w:lvl>
    <w:lvl w:ilvl="3" w:tplc="AEEE5CBA">
      <w:numFmt w:val="decimal"/>
      <w:lvlText w:val=""/>
      <w:lvlJc w:val="left"/>
    </w:lvl>
    <w:lvl w:ilvl="4" w:tplc="E1609CA0">
      <w:numFmt w:val="decimal"/>
      <w:lvlText w:val=""/>
      <w:lvlJc w:val="left"/>
    </w:lvl>
    <w:lvl w:ilvl="5" w:tplc="4254EE26">
      <w:numFmt w:val="decimal"/>
      <w:lvlText w:val=""/>
      <w:lvlJc w:val="left"/>
    </w:lvl>
    <w:lvl w:ilvl="6" w:tplc="B9405A52">
      <w:numFmt w:val="decimal"/>
      <w:lvlText w:val=""/>
      <w:lvlJc w:val="left"/>
    </w:lvl>
    <w:lvl w:ilvl="7" w:tplc="5BDA26E4">
      <w:numFmt w:val="decimal"/>
      <w:lvlText w:val=""/>
      <w:lvlJc w:val="left"/>
    </w:lvl>
    <w:lvl w:ilvl="8" w:tplc="509861BA">
      <w:numFmt w:val="decimal"/>
      <w:lvlText w:val=""/>
      <w:lvlJc w:val="left"/>
    </w:lvl>
  </w:abstractNum>
  <w:abstractNum w:abstractNumId="2" w15:restartNumberingAfterBreak="0">
    <w:nsid w:val="0000314F"/>
    <w:multiLevelType w:val="hybridMultilevel"/>
    <w:tmpl w:val="7570E842"/>
    <w:lvl w:ilvl="0" w:tplc="EF568014">
      <w:start w:val="1"/>
      <w:numFmt w:val="bullet"/>
      <w:lvlText w:val=""/>
      <w:lvlJc w:val="left"/>
    </w:lvl>
    <w:lvl w:ilvl="1" w:tplc="EA94F360">
      <w:numFmt w:val="decimal"/>
      <w:lvlText w:val=""/>
      <w:lvlJc w:val="left"/>
    </w:lvl>
    <w:lvl w:ilvl="2" w:tplc="3A2633F6">
      <w:numFmt w:val="decimal"/>
      <w:lvlText w:val=""/>
      <w:lvlJc w:val="left"/>
    </w:lvl>
    <w:lvl w:ilvl="3" w:tplc="DD2469CC">
      <w:numFmt w:val="decimal"/>
      <w:lvlText w:val=""/>
      <w:lvlJc w:val="left"/>
    </w:lvl>
    <w:lvl w:ilvl="4" w:tplc="40AE9F5E">
      <w:numFmt w:val="decimal"/>
      <w:lvlText w:val=""/>
      <w:lvlJc w:val="left"/>
    </w:lvl>
    <w:lvl w:ilvl="5" w:tplc="757CA874">
      <w:numFmt w:val="decimal"/>
      <w:lvlText w:val=""/>
      <w:lvlJc w:val="left"/>
    </w:lvl>
    <w:lvl w:ilvl="6" w:tplc="D30026DA">
      <w:numFmt w:val="decimal"/>
      <w:lvlText w:val=""/>
      <w:lvlJc w:val="left"/>
    </w:lvl>
    <w:lvl w:ilvl="7" w:tplc="CEEA8708">
      <w:numFmt w:val="decimal"/>
      <w:lvlText w:val=""/>
      <w:lvlJc w:val="left"/>
    </w:lvl>
    <w:lvl w:ilvl="8" w:tplc="CA76A6BE">
      <w:numFmt w:val="decimal"/>
      <w:lvlText w:val=""/>
      <w:lvlJc w:val="left"/>
    </w:lvl>
  </w:abstractNum>
  <w:abstractNum w:abstractNumId="3" w15:restartNumberingAfterBreak="0">
    <w:nsid w:val="00004944"/>
    <w:multiLevelType w:val="hybridMultilevel"/>
    <w:tmpl w:val="1BD06FDA"/>
    <w:lvl w:ilvl="0" w:tplc="897E2762">
      <w:start w:val="1"/>
      <w:numFmt w:val="bullet"/>
      <w:lvlText w:val="С"/>
      <w:lvlJc w:val="left"/>
    </w:lvl>
    <w:lvl w:ilvl="1" w:tplc="20A6CE52">
      <w:numFmt w:val="decimal"/>
      <w:lvlText w:val=""/>
      <w:lvlJc w:val="left"/>
    </w:lvl>
    <w:lvl w:ilvl="2" w:tplc="BB068D02">
      <w:numFmt w:val="decimal"/>
      <w:lvlText w:val=""/>
      <w:lvlJc w:val="left"/>
    </w:lvl>
    <w:lvl w:ilvl="3" w:tplc="29EEE116">
      <w:numFmt w:val="decimal"/>
      <w:lvlText w:val=""/>
      <w:lvlJc w:val="left"/>
    </w:lvl>
    <w:lvl w:ilvl="4" w:tplc="8F0089AA">
      <w:numFmt w:val="decimal"/>
      <w:lvlText w:val=""/>
      <w:lvlJc w:val="left"/>
    </w:lvl>
    <w:lvl w:ilvl="5" w:tplc="D1BEE6A2">
      <w:numFmt w:val="decimal"/>
      <w:lvlText w:val=""/>
      <w:lvlJc w:val="left"/>
    </w:lvl>
    <w:lvl w:ilvl="6" w:tplc="541884B2">
      <w:numFmt w:val="decimal"/>
      <w:lvlText w:val=""/>
      <w:lvlJc w:val="left"/>
    </w:lvl>
    <w:lvl w:ilvl="7" w:tplc="17D80DDA">
      <w:numFmt w:val="decimal"/>
      <w:lvlText w:val=""/>
      <w:lvlJc w:val="left"/>
    </w:lvl>
    <w:lvl w:ilvl="8" w:tplc="E834C7C0">
      <w:numFmt w:val="decimal"/>
      <w:lvlText w:val=""/>
      <w:lvlJc w:val="left"/>
    </w:lvl>
  </w:abstractNum>
  <w:abstractNum w:abstractNumId="4" w15:restartNumberingAfterBreak="0">
    <w:nsid w:val="00004CAD"/>
    <w:multiLevelType w:val="hybridMultilevel"/>
    <w:tmpl w:val="B70E3A54"/>
    <w:lvl w:ilvl="0" w:tplc="297E1902">
      <w:start w:val="1"/>
      <w:numFmt w:val="bullet"/>
      <w:lvlText w:val=""/>
      <w:lvlJc w:val="left"/>
    </w:lvl>
    <w:lvl w:ilvl="1" w:tplc="C150C2E2">
      <w:numFmt w:val="decimal"/>
      <w:lvlText w:val=""/>
      <w:lvlJc w:val="left"/>
    </w:lvl>
    <w:lvl w:ilvl="2" w:tplc="EDDCD2B2">
      <w:numFmt w:val="decimal"/>
      <w:lvlText w:val=""/>
      <w:lvlJc w:val="left"/>
    </w:lvl>
    <w:lvl w:ilvl="3" w:tplc="96F26B84">
      <w:numFmt w:val="decimal"/>
      <w:lvlText w:val=""/>
      <w:lvlJc w:val="left"/>
    </w:lvl>
    <w:lvl w:ilvl="4" w:tplc="045A5F7E">
      <w:numFmt w:val="decimal"/>
      <w:lvlText w:val=""/>
      <w:lvlJc w:val="left"/>
    </w:lvl>
    <w:lvl w:ilvl="5" w:tplc="DA9E8906">
      <w:numFmt w:val="decimal"/>
      <w:lvlText w:val=""/>
      <w:lvlJc w:val="left"/>
    </w:lvl>
    <w:lvl w:ilvl="6" w:tplc="179C0C7E">
      <w:numFmt w:val="decimal"/>
      <w:lvlText w:val=""/>
      <w:lvlJc w:val="left"/>
    </w:lvl>
    <w:lvl w:ilvl="7" w:tplc="827AF25C">
      <w:numFmt w:val="decimal"/>
      <w:lvlText w:val=""/>
      <w:lvlJc w:val="left"/>
    </w:lvl>
    <w:lvl w:ilvl="8" w:tplc="7D22259E">
      <w:numFmt w:val="decimal"/>
      <w:lvlText w:val=""/>
      <w:lvlJc w:val="left"/>
    </w:lvl>
  </w:abstractNum>
  <w:abstractNum w:abstractNumId="5" w15:restartNumberingAfterBreak="0">
    <w:nsid w:val="00004DF2"/>
    <w:multiLevelType w:val="hybridMultilevel"/>
    <w:tmpl w:val="378C6F0A"/>
    <w:lvl w:ilvl="0" w:tplc="5704A0B8">
      <w:start w:val="1"/>
      <w:numFmt w:val="bullet"/>
      <w:lvlText w:val="В"/>
      <w:lvlJc w:val="left"/>
    </w:lvl>
    <w:lvl w:ilvl="1" w:tplc="26087D0E">
      <w:numFmt w:val="decimal"/>
      <w:lvlText w:val=""/>
      <w:lvlJc w:val="left"/>
    </w:lvl>
    <w:lvl w:ilvl="2" w:tplc="0CF09746">
      <w:numFmt w:val="decimal"/>
      <w:lvlText w:val=""/>
      <w:lvlJc w:val="left"/>
    </w:lvl>
    <w:lvl w:ilvl="3" w:tplc="E11229EE">
      <w:numFmt w:val="decimal"/>
      <w:lvlText w:val=""/>
      <w:lvlJc w:val="left"/>
    </w:lvl>
    <w:lvl w:ilvl="4" w:tplc="F53A5C2E">
      <w:numFmt w:val="decimal"/>
      <w:lvlText w:val=""/>
      <w:lvlJc w:val="left"/>
    </w:lvl>
    <w:lvl w:ilvl="5" w:tplc="A9C68BD6">
      <w:numFmt w:val="decimal"/>
      <w:lvlText w:val=""/>
      <w:lvlJc w:val="left"/>
    </w:lvl>
    <w:lvl w:ilvl="6" w:tplc="FF4CB988">
      <w:numFmt w:val="decimal"/>
      <w:lvlText w:val=""/>
      <w:lvlJc w:val="left"/>
    </w:lvl>
    <w:lvl w:ilvl="7" w:tplc="1A349A56">
      <w:numFmt w:val="decimal"/>
      <w:lvlText w:val=""/>
      <w:lvlJc w:val="left"/>
    </w:lvl>
    <w:lvl w:ilvl="8" w:tplc="41607BC8">
      <w:numFmt w:val="decimal"/>
      <w:lvlText w:val=""/>
      <w:lvlJc w:val="left"/>
    </w:lvl>
  </w:abstractNum>
  <w:abstractNum w:abstractNumId="6" w15:restartNumberingAfterBreak="0">
    <w:nsid w:val="00005E14"/>
    <w:multiLevelType w:val="hybridMultilevel"/>
    <w:tmpl w:val="643E09AE"/>
    <w:lvl w:ilvl="0" w:tplc="B5368BA6">
      <w:start w:val="1"/>
      <w:numFmt w:val="bullet"/>
      <w:lvlText w:val="-"/>
      <w:lvlJc w:val="left"/>
    </w:lvl>
    <w:lvl w:ilvl="1" w:tplc="FACC2584">
      <w:numFmt w:val="decimal"/>
      <w:lvlText w:val=""/>
      <w:lvlJc w:val="left"/>
    </w:lvl>
    <w:lvl w:ilvl="2" w:tplc="965254C6">
      <w:numFmt w:val="decimal"/>
      <w:lvlText w:val=""/>
      <w:lvlJc w:val="left"/>
    </w:lvl>
    <w:lvl w:ilvl="3" w:tplc="CA34E4AC">
      <w:numFmt w:val="decimal"/>
      <w:lvlText w:val=""/>
      <w:lvlJc w:val="left"/>
    </w:lvl>
    <w:lvl w:ilvl="4" w:tplc="2F3A2554">
      <w:numFmt w:val="decimal"/>
      <w:lvlText w:val=""/>
      <w:lvlJc w:val="left"/>
    </w:lvl>
    <w:lvl w:ilvl="5" w:tplc="85580B8C">
      <w:numFmt w:val="decimal"/>
      <w:lvlText w:val=""/>
      <w:lvlJc w:val="left"/>
    </w:lvl>
    <w:lvl w:ilvl="6" w:tplc="545CC53C">
      <w:numFmt w:val="decimal"/>
      <w:lvlText w:val=""/>
      <w:lvlJc w:val="left"/>
    </w:lvl>
    <w:lvl w:ilvl="7" w:tplc="3F72559A">
      <w:numFmt w:val="decimal"/>
      <w:lvlText w:val=""/>
      <w:lvlJc w:val="left"/>
    </w:lvl>
    <w:lvl w:ilvl="8" w:tplc="496E5F52">
      <w:numFmt w:val="decimal"/>
      <w:lvlText w:val=""/>
      <w:lvlJc w:val="left"/>
    </w:lvl>
  </w:abstractNum>
  <w:abstractNum w:abstractNumId="7" w15:restartNumberingAfterBreak="0">
    <w:nsid w:val="00005F49"/>
    <w:multiLevelType w:val="hybridMultilevel"/>
    <w:tmpl w:val="EB2A4B8A"/>
    <w:lvl w:ilvl="0" w:tplc="4DC0363C">
      <w:start w:val="1"/>
      <w:numFmt w:val="bullet"/>
      <w:lvlText w:val=""/>
      <w:lvlJc w:val="left"/>
    </w:lvl>
    <w:lvl w:ilvl="1" w:tplc="E70899A2">
      <w:numFmt w:val="decimal"/>
      <w:lvlText w:val=""/>
      <w:lvlJc w:val="left"/>
    </w:lvl>
    <w:lvl w:ilvl="2" w:tplc="5D120FD4">
      <w:numFmt w:val="decimal"/>
      <w:lvlText w:val=""/>
      <w:lvlJc w:val="left"/>
    </w:lvl>
    <w:lvl w:ilvl="3" w:tplc="983CC740">
      <w:numFmt w:val="decimal"/>
      <w:lvlText w:val=""/>
      <w:lvlJc w:val="left"/>
    </w:lvl>
    <w:lvl w:ilvl="4" w:tplc="628AB834">
      <w:numFmt w:val="decimal"/>
      <w:lvlText w:val=""/>
      <w:lvlJc w:val="left"/>
    </w:lvl>
    <w:lvl w:ilvl="5" w:tplc="39700E8A">
      <w:numFmt w:val="decimal"/>
      <w:lvlText w:val=""/>
      <w:lvlJc w:val="left"/>
    </w:lvl>
    <w:lvl w:ilvl="6" w:tplc="3FFCF060">
      <w:numFmt w:val="decimal"/>
      <w:lvlText w:val=""/>
      <w:lvlJc w:val="left"/>
    </w:lvl>
    <w:lvl w:ilvl="7" w:tplc="1460224A">
      <w:numFmt w:val="decimal"/>
      <w:lvlText w:val=""/>
      <w:lvlJc w:val="left"/>
    </w:lvl>
    <w:lvl w:ilvl="8" w:tplc="DE749170">
      <w:numFmt w:val="decimal"/>
      <w:lvlText w:val=""/>
      <w:lvlJc w:val="left"/>
    </w:lvl>
  </w:abstractNum>
  <w:abstractNum w:abstractNumId="8" w15:restartNumberingAfterBreak="0">
    <w:nsid w:val="0000797D"/>
    <w:multiLevelType w:val="hybridMultilevel"/>
    <w:tmpl w:val="1DE67FC8"/>
    <w:lvl w:ilvl="0" w:tplc="A0AC7488">
      <w:start w:val="5"/>
      <w:numFmt w:val="decimal"/>
      <w:lvlText w:val="%1"/>
      <w:lvlJc w:val="left"/>
    </w:lvl>
    <w:lvl w:ilvl="1" w:tplc="10561390">
      <w:numFmt w:val="decimal"/>
      <w:lvlText w:val=""/>
      <w:lvlJc w:val="left"/>
    </w:lvl>
    <w:lvl w:ilvl="2" w:tplc="C8E203A4">
      <w:numFmt w:val="decimal"/>
      <w:lvlText w:val=""/>
      <w:lvlJc w:val="left"/>
    </w:lvl>
    <w:lvl w:ilvl="3" w:tplc="FCBEA318">
      <w:numFmt w:val="decimal"/>
      <w:lvlText w:val=""/>
      <w:lvlJc w:val="left"/>
    </w:lvl>
    <w:lvl w:ilvl="4" w:tplc="78CCBBF2">
      <w:numFmt w:val="decimal"/>
      <w:lvlText w:val=""/>
      <w:lvlJc w:val="left"/>
    </w:lvl>
    <w:lvl w:ilvl="5" w:tplc="CEBEFCFA">
      <w:numFmt w:val="decimal"/>
      <w:lvlText w:val=""/>
      <w:lvlJc w:val="left"/>
    </w:lvl>
    <w:lvl w:ilvl="6" w:tplc="BDC4783E">
      <w:numFmt w:val="decimal"/>
      <w:lvlText w:val=""/>
      <w:lvlJc w:val="left"/>
    </w:lvl>
    <w:lvl w:ilvl="7" w:tplc="7766F3A8">
      <w:numFmt w:val="decimal"/>
      <w:lvlText w:val=""/>
      <w:lvlJc w:val="left"/>
    </w:lvl>
    <w:lvl w:ilvl="8" w:tplc="01FC6E82">
      <w:numFmt w:val="decimal"/>
      <w:lvlText w:val=""/>
      <w:lvlJc w:val="left"/>
    </w:lvl>
  </w:abstractNum>
  <w:abstractNum w:abstractNumId="9" w15:restartNumberingAfterBreak="0">
    <w:nsid w:val="010C6728"/>
    <w:multiLevelType w:val="multilevel"/>
    <w:tmpl w:val="782CC6EC"/>
    <w:lvl w:ilvl="0">
      <w:start w:val="4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01A130F2"/>
    <w:multiLevelType w:val="multilevel"/>
    <w:tmpl w:val="F7BEBC7E"/>
    <w:lvl w:ilvl="0">
      <w:start w:val="2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1" w15:restartNumberingAfterBreak="0">
    <w:nsid w:val="1C896201"/>
    <w:multiLevelType w:val="multilevel"/>
    <w:tmpl w:val="1B54B7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EA82493"/>
    <w:multiLevelType w:val="multilevel"/>
    <w:tmpl w:val="B82CE648"/>
    <w:lvl w:ilvl="0">
      <w:start w:val="6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3" w15:restartNumberingAfterBreak="0">
    <w:nsid w:val="3C27618C"/>
    <w:multiLevelType w:val="multilevel"/>
    <w:tmpl w:val="F7924372"/>
    <w:lvl w:ilvl="0">
      <w:start w:val="2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4" w15:restartNumberingAfterBreak="0">
    <w:nsid w:val="4B041593"/>
    <w:multiLevelType w:val="multilevel"/>
    <w:tmpl w:val="B75278E6"/>
    <w:lvl w:ilvl="0">
      <w:start w:val="1"/>
      <w:numFmt w:val="bullet"/>
      <w:lvlText w:val="-"/>
      <w:lvlJc w:val="left"/>
      <w:pPr>
        <w:ind w:left="720" w:firstLine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Noto Sans Symbols" w:eastAsia="Noto Sans Symbols" w:hAnsi="Noto Sans Symbols" w:cs="Noto Sans Symbols"/>
        <w:u w:val="none"/>
      </w:rPr>
    </w:lvl>
  </w:abstractNum>
  <w:abstractNum w:abstractNumId="15" w15:restartNumberingAfterBreak="0">
    <w:nsid w:val="4CF52753"/>
    <w:multiLevelType w:val="multilevel"/>
    <w:tmpl w:val="86968B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08000FC"/>
    <w:multiLevelType w:val="multilevel"/>
    <w:tmpl w:val="D69004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3FC3E30"/>
    <w:multiLevelType w:val="multilevel"/>
    <w:tmpl w:val="CE867206"/>
    <w:lvl w:ilvl="0">
      <w:start w:val="3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5D9C6C54"/>
    <w:multiLevelType w:val="multilevel"/>
    <w:tmpl w:val="3FCCE0A6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60C06041"/>
    <w:multiLevelType w:val="multilevel"/>
    <w:tmpl w:val="B4BADA20"/>
    <w:lvl w:ilvl="0">
      <w:start w:val="7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674466A0"/>
    <w:multiLevelType w:val="multilevel"/>
    <w:tmpl w:val="BE74E826"/>
    <w:lvl w:ilvl="0">
      <w:start w:val="1"/>
      <w:numFmt w:val="bullet"/>
      <w:lvlText w:val="-"/>
      <w:lvlJc w:val="left"/>
      <w:pPr>
        <w:ind w:left="720" w:firstLine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Noto Sans Symbols" w:eastAsia="Noto Sans Symbols" w:hAnsi="Noto Sans Symbols" w:cs="Noto Sans Symbols"/>
        <w:u w:val="none"/>
      </w:rPr>
    </w:lvl>
  </w:abstractNum>
  <w:abstractNum w:abstractNumId="21" w15:restartNumberingAfterBreak="0">
    <w:nsid w:val="67474FB0"/>
    <w:multiLevelType w:val="multilevel"/>
    <w:tmpl w:val="CD524542"/>
    <w:lvl w:ilvl="0">
      <w:start w:val="6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2" w15:restartNumberingAfterBreak="0">
    <w:nsid w:val="69313B61"/>
    <w:multiLevelType w:val="multilevel"/>
    <w:tmpl w:val="671AC870"/>
    <w:lvl w:ilvl="0">
      <w:start w:val="1"/>
      <w:numFmt w:val="bullet"/>
      <w:lvlText w:val="-"/>
      <w:lvlJc w:val="left"/>
      <w:pPr>
        <w:ind w:left="720" w:firstLine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Noto Sans Symbols" w:eastAsia="Noto Sans Symbols" w:hAnsi="Noto Sans Symbols" w:cs="Noto Sans Symbols"/>
        <w:u w:val="none"/>
      </w:rPr>
    </w:lvl>
  </w:abstractNum>
  <w:abstractNum w:abstractNumId="23" w15:restartNumberingAfterBreak="0">
    <w:nsid w:val="6ACB3421"/>
    <w:multiLevelType w:val="multilevel"/>
    <w:tmpl w:val="34A623CE"/>
    <w:lvl w:ilvl="0">
      <w:start w:val="8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71D2491C"/>
    <w:multiLevelType w:val="multilevel"/>
    <w:tmpl w:val="EDF45C1A"/>
    <w:lvl w:ilvl="0">
      <w:start w:val="1"/>
      <w:numFmt w:val="bullet"/>
      <w:lvlText w:val="●"/>
      <w:lvlJc w:val="left"/>
      <w:pPr>
        <w:ind w:left="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01B5B"/>
    <w:multiLevelType w:val="multilevel"/>
    <w:tmpl w:val="717E62AC"/>
    <w:lvl w:ilvl="0">
      <w:start w:val="3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755928B0"/>
    <w:multiLevelType w:val="multilevel"/>
    <w:tmpl w:val="1E668400"/>
    <w:lvl w:ilvl="0">
      <w:start w:val="4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76980033"/>
    <w:multiLevelType w:val="multilevel"/>
    <w:tmpl w:val="BEB6C8B2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7D1F5FC8"/>
    <w:multiLevelType w:val="multilevel"/>
    <w:tmpl w:val="67E05A50"/>
    <w:lvl w:ilvl="0">
      <w:start w:val="5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14"/>
  </w:num>
  <w:num w:numId="5">
    <w:abstractNumId w:val="13"/>
  </w:num>
  <w:num w:numId="6">
    <w:abstractNumId w:val="22"/>
  </w:num>
  <w:num w:numId="7">
    <w:abstractNumId w:val="26"/>
  </w:num>
  <w:num w:numId="8">
    <w:abstractNumId w:val="15"/>
  </w:num>
  <w:num w:numId="9">
    <w:abstractNumId w:val="24"/>
  </w:num>
  <w:num w:numId="10">
    <w:abstractNumId w:val="20"/>
  </w:num>
  <w:num w:numId="11">
    <w:abstractNumId w:val="16"/>
  </w:num>
  <w:num w:numId="12">
    <w:abstractNumId w:val="18"/>
  </w:num>
  <w:num w:numId="13">
    <w:abstractNumId w:val="10"/>
  </w:num>
  <w:num w:numId="14">
    <w:abstractNumId w:val="17"/>
  </w:num>
  <w:num w:numId="15">
    <w:abstractNumId w:val="21"/>
  </w:num>
  <w:num w:numId="16">
    <w:abstractNumId w:val="12"/>
  </w:num>
  <w:num w:numId="17">
    <w:abstractNumId w:val="23"/>
  </w:num>
  <w:num w:numId="18">
    <w:abstractNumId w:val="25"/>
  </w:num>
  <w:num w:numId="19">
    <w:abstractNumId w:val="27"/>
  </w:num>
  <w:num w:numId="20">
    <w:abstractNumId w:val="9"/>
  </w:num>
  <w:num w:numId="21">
    <w:abstractNumId w:val="8"/>
  </w:num>
  <w:num w:numId="22">
    <w:abstractNumId w:val="7"/>
  </w:num>
  <w:num w:numId="23">
    <w:abstractNumId w:val="4"/>
  </w:num>
  <w:num w:numId="24">
    <w:abstractNumId w:val="2"/>
  </w:num>
  <w:num w:numId="25">
    <w:abstractNumId w:val="6"/>
  </w:num>
  <w:num w:numId="26">
    <w:abstractNumId w:val="5"/>
  </w:num>
  <w:num w:numId="27">
    <w:abstractNumId w:val="3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A7E"/>
    <w:rsid w:val="000E3A7E"/>
    <w:rsid w:val="002637F6"/>
    <w:rsid w:val="002F06DA"/>
    <w:rsid w:val="004377FB"/>
    <w:rsid w:val="0046460B"/>
    <w:rsid w:val="007A603E"/>
    <w:rsid w:val="00A57BFE"/>
    <w:rsid w:val="00A64575"/>
    <w:rsid w:val="00C92B6F"/>
    <w:rsid w:val="00E67CD9"/>
    <w:rsid w:val="00FD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CD90"/>
  <w15:docId w15:val="{FDCE1500-55BF-45A3-B6DE-E8097C63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360" w:lineRule="auto"/>
        <w:ind w:left="7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210"/>
    <w:rPr>
      <w:rFonts w:eastAsiaTheme="minorEastAsia"/>
    </w:rPr>
  </w:style>
  <w:style w:type="paragraph" w:styleId="1">
    <w:name w:val="heading 1"/>
    <w:basedOn w:val="a"/>
    <w:next w:val="a"/>
    <w:rsid w:val="00C92B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92B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92B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92B6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C92B6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92B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92B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92B6F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F60210"/>
    <w:pPr>
      <w:spacing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60210"/>
    <w:pPr>
      <w:ind w:left="720"/>
      <w:contextualSpacing/>
    </w:pPr>
  </w:style>
  <w:style w:type="paragraph" w:customStyle="1" w:styleId="c1">
    <w:name w:val="c1"/>
    <w:basedOn w:val="a"/>
    <w:rsid w:val="00F6021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2">
    <w:name w:val="c2"/>
    <w:basedOn w:val="a0"/>
    <w:rsid w:val="00F60210"/>
  </w:style>
  <w:style w:type="character" w:styleId="a6">
    <w:name w:val="Strong"/>
    <w:basedOn w:val="a0"/>
    <w:uiPriority w:val="22"/>
    <w:qFormat/>
    <w:rsid w:val="00F60210"/>
    <w:rPr>
      <w:b/>
      <w:bCs/>
    </w:rPr>
  </w:style>
  <w:style w:type="character" w:styleId="a7">
    <w:name w:val="Hyperlink"/>
    <w:basedOn w:val="a0"/>
    <w:uiPriority w:val="99"/>
    <w:semiHidden/>
    <w:unhideWhenUsed/>
    <w:rsid w:val="00F60210"/>
    <w:rPr>
      <w:color w:val="0000FF"/>
      <w:u w:val="single"/>
    </w:rPr>
  </w:style>
  <w:style w:type="paragraph" w:customStyle="1" w:styleId="c48">
    <w:name w:val="c48"/>
    <w:basedOn w:val="a"/>
    <w:rsid w:val="0049061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19">
    <w:name w:val="c19"/>
    <w:basedOn w:val="a0"/>
    <w:rsid w:val="00490610"/>
  </w:style>
  <w:style w:type="paragraph" w:customStyle="1" w:styleId="c17">
    <w:name w:val="c17"/>
    <w:basedOn w:val="a"/>
    <w:rsid w:val="0049061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10">
    <w:name w:val="c10"/>
    <w:basedOn w:val="a0"/>
    <w:rsid w:val="00490610"/>
  </w:style>
  <w:style w:type="character" w:customStyle="1" w:styleId="c69">
    <w:name w:val="c69"/>
    <w:basedOn w:val="a0"/>
    <w:rsid w:val="00490610"/>
  </w:style>
  <w:style w:type="paragraph" w:styleId="a8">
    <w:name w:val="Subtitle"/>
    <w:basedOn w:val="a"/>
    <w:next w:val="a"/>
    <w:rsid w:val="00C92B6F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9">
    <w:basedOn w:val="TableNormal"/>
    <w:rsid w:val="00C92B6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C92B6F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0">
    <w:name w:val="Обычный1"/>
    <w:rsid w:val="0046460B"/>
    <w:pPr>
      <w:spacing w:line="276" w:lineRule="auto"/>
      <w:ind w:left="0"/>
      <w:jc w:val="lef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voXiS0Mt82zd1G6ZWCM89nSpYw==">AMUW2mVXXyGoCKFfYmeFl5NV9rembYXkoWTAfeY6QMm2BI+M3OzPd49RW2n5HajFx1Iyer0l+kQhSmTpBNgdAwVad7sVtN3ngnH6X71+nKElVQlpxOV6sEM=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CE9D9B6619F14C8E6444D8994C440D" ma:contentTypeVersion="49" ma:contentTypeDescription="Создание документа." ma:contentTypeScope="" ma:versionID="27a2af24de58faf09b1de47420d8f71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/>
</file>

<file path=customXml/itemProps2.xml><?xml version="1.0" encoding="utf-8"?>
<ds:datastoreItem xmlns:ds="http://schemas.openxmlformats.org/officeDocument/2006/customXml" ds:itemID="{F8FCF094-2EFE-421A-9D90-4ED49F4CE5D8}"/>
</file>

<file path=customXml/itemProps3.xml><?xml version="1.0" encoding="utf-8"?>
<ds:datastoreItem xmlns:ds="http://schemas.openxmlformats.org/officeDocument/2006/customXml" ds:itemID="{FED08D53-524C-42D8-AC71-D780D29FF1F4}"/>
</file>

<file path=customXml/itemProps4.xml><?xml version="1.0" encoding="utf-8"?>
<ds:datastoreItem xmlns:ds="http://schemas.openxmlformats.org/officeDocument/2006/customXml" ds:itemID="{0DE00797-9BAA-4661-B656-3B545C151D72}"/>
</file>

<file path=customXml/itemProps5.xml><?xml version="1.0" encoding="utf-8"?>
<ds:datastoreItem xmlns:ds="http://schemas.openxmlformats.org/officeDocument/2006/customXml" ds:itemID="{84E91E45-4262-40E0-9C2A-5951E62E10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24</Pages>
  <Words>5032</Words>
  <Characters>28684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Soft</cp:lastModifiedBy>
  <cp:revision>7</cp:revision>
  <cp:lastPrinted>2020-12-24T11:51:00Z</cp:lastPrinted>
  <dcterms:created xsi:type="dcterms:W3CDTF">2019-09-16T11:26:00Z</dcterms:created>
  <dcterms:modified xsi:type="dcterms:W3CDTF">2021-07-12T14:19:00Z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0x01010000CE9D9B6619F14C8E6444D8994C440D</vt:lpwstr>
  </property>
</Properties>
</file>