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72" w:rsidRPr="00635C72" w:rsidRDefault="00635C72" w:rsidP="000C61D4">
      <w:pPr>
        <w:spacing w:after="0" w:line="240" w:lineRule="auto"/>
        <w:jc w:val="both"/>
        <w:rPr>
          <w:rFonts w:ascii="Times New Roman" w:hAnsi="Times New Roman" w:cs="Times New Roman"/>
          <w:b/>
          <w:sz w:val="18"/>
          <w:szCs w:val="18"/>
        </w:rPr>
      </w:pPr>
      <w:r w:rsidRPr="00635C72">
        <w:rPr>
          <w:rFonts w:ascii="Times New Roman" w:hAnsi="Times New Roman" w:cs="Times New Roman"/>
          <w:b/>
          <w:sz w:val="18"/>
          <w:szCs w:val="18"/>
        </w:rPr>
        <w:t>Федеральный закон Российской Федерации от 29 декабря 2010 г. N 436-ФЗ</w:t>
      </w:r>
    </w:p>
    <w:p w:rsidR="00635C72" w:rsidRPr="00635C72" w:rsidRDefault="00635C72" w:rsidP="000C61D4">
      <w:pPr>
        <w:spacing w:after="0" w:line="240" w:lineRule="auto"/>
        <w:ind w:left="142"/>
        <w:jc w:val="both"/>
        <w:rPr>
          <w:rFonts w:ascii="Times New Roman" w:hAnsi="Times New Roman" w:cs="Times New Roman"/>
          <w:b/>
          <w:sz w:val="18"/>
          <w:szCs w:val="18"/>
        </w:rPr>
      </w:pPr>
      <w:r w:rsidRPr="00635C72">
        <w:rPr>
          <w:rFonts w:ascii="Times New Roman" w:hAnsi="Times New Roman" w:cs="Times New Roman"/>
          <w:b/>
          <w:sz w:val="18"/>
          <w:szCs w:val="18"/>
        </w:rPr>
        <w:t xml:space="preserve">"О защите детей от информации, причиняющей вред их здоровью и развитию" 10 </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Дополнительно:</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Изменения и поправки </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Опубликовано: 31 декабря 2010 г. в  "РГ" - Федеральный выпуск №5376 </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Вступает в силу:1 сентября 2012 г. </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Принят</w:t>
      </w:r>
      <w:proofErr w:type="gramEnd"/>
      <w:r w:rsidRPr="00635C72">
        <w:rPr>
          <w:rFonts w:ascii="Times New Roman" w:hAnsi="Times New Roman" w:cs="Times New Roman"/>
          <w:sz w:val="18"/>
          <w:szCs w:val="18"/>
        </w:rPr>
        <w:t xml:space="preserve"> Государственной Думой 21 декабря 2010 года</w:t>
      </w:r>
    </w:p>
    <w:p w:rsidR="00635C72" w:rsidRPr="00635C72" w:rsidRDefault="00635C72" w:rsidP="000C61D4">
      <w:pPr>
        <w:spacing w:after="0" w:line="240" w:lineRule="auto"/>
        <w:jc w:val="both"/>
        <w:rPr>
          <w:rFonts w:ascii="Times New Roman" w:hAnsi="Times New Roman" w:cs="Times New Roman"/>
          <w:sz w:val="18"/>
          <w:szCs w:val="18"/>
        </w:rPr>
      </w:pPr>
      <w:bookmarkStart w:id="0" w:name="_GoBack"/>
      <w:bookmarkEnd w:id="0"/>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Одобрен</w:t>
      </w:r>
      <w:proofErr w:type="gramEnd"/>
      <w:r w:rsidRPr="00635C72">
        <w:rPr>
          <w:rFonts w:ascii="Times New Roman" w:hAnsi="Times New Roman" w:cs="Times New Roman"/>
          <w:sz w:val="18"/>
          <w:szCs w:val="18"/>
        </w:rPr>
        <w:t xml:space="preserve"> Советом Федерации 24 декабря 2010 года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1. Общие положения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 Сфера действия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Настоящий Федеральный закон не распространяется на отношения в сфере: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оборота информационной продукции, содержащей научную, научно-техническую, статистическую информацию;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оборота информационной продукции, имеющей значительную историческую, художественную или иную культурную ценность для общества;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рекламы.</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2. Основные понятия, используемые в настоящем Федеральном законе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В настоящем Федеральном законе используются следующие основные понятия: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доступ детей к информации - возможность получения и использования детьми свободно распространяемой информации;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lastRenderedPageBreak/>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3. Законодательство Российской Федерации о защите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установление порядка проведения экспертизы информационной продукции, предусмотренной настоящим Федеральным законом;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4) государственный надзор и </w:t>
      </w:r>
      <w:proofErr w:type="gramStart"/>
      <w:r w:rsidRPr="00635C72">
        <w:rPr>
          <w:rFonts w:ascii="Times New Roman" w:hAnsi="Times New Roman" w:cs="Times New Roman"/>
          <w:sz w:val="18"/>
          <w:szCs w:val="18"/>
        </w:rPr>
        <w:t>контроль за</w:t>
      </w:r>
      <w:proofErr w:type="gramEnd"/>
      <w:r w:rsidRPr="00635C72">
        <w:rPr>
          <w:rFonts w:ascii="Times New Roman" w:hAnsi="Times New Roman" w:cs="Times New Roman"/>
          <w:sz w:val="18"/>
          <w:szCs w:val="18"/>
        </w:rPr>
        <w:t xml:space="preserve"> соблюдением законодательства Российской Федерации о защите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5. Виды информации, причиняющей вред здоровью и (или) развитию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К информации, причиняющей вред здоровью и (или) развитию детей, относится: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информация, предусмотренная частью 2 настоящей статьи и запрещенная для распространения среди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К информации, запрещенной для распространения среди детей, относится информация: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1) </w:t>
      </w:r>
      <w:proofErr w:type="gramStart"/>
      <w:r w:rsidRPr="00635C72">
        <w:rPr>
          <w:rFonts w:ascii="Times New Roman" w:hAnsi="Times New Roman" w:cs="Times New Roman"/>
          <w:sz w:val="18"/>
          <w:szCs w:val="18"/>
        </w:rPr>
        <w:t>побуждающая</w:t>
      </w:r>
      <w:proofErr w:type="gramEnd"/>
      <w:r w:rsidRPr="00635C72">
        <w:rPr>
          <w:rFonts w:ascii="Times New Roman" w:hAnsi="Times New Roman" w:cs="Times New Roman"/>
          <w:sz w:val="18"/>
          <w:szCs w:val="1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2) </w:t>
      </w:r>
      <w:proofErr w:type="gramStart"/>
      <w:r w:rsidRPr="00635C72">
        <w:rPr>
          <w:rFonts w:ascii="Times New Roman" w:hAnsi="Times New Roman" w:cs="Times New Roman"/>
          <w:sz w:val="18"/>
          <w:szCs w:val="18"/>
        </w:rPr>
        <w:t>способная</w:t>
      </w:r>
      <w:proofErr w:type="gramEnd"/>
      <w:r w:rsidRPr="00635C72">
        <w:rPr>
          <w:rFonts w:ascii="Times New Roman" w:hAnsi="Times New Roman" w:cs="Times New Roman"/>
          <w:sz w:val="18"/>
          <w:szCs w:val="1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отрицающая семейные ценности и формирующая неуважение к родителям и (или) другим членам семьи;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5) </w:t>
      </w:r>
      <w:proofErr w:type="gramStart"/>
      <w:r w:rsidRPr="00635C72">
        <w:rPr>
          <w:rFonts w:ascii="Times New Roman" w:hAnsi="Times New Roman" w:cs="Times New Roman"/>
          <w:sz w:val="18"/>
          <w:szCs w:val="18"/>
        </w:rPr>
        <w:t>оправдывающая</w:t>
      </w:r>
      <w:proofErr w:type="gramEnd"/>
      <w:r w:rsidRPr="00635C72">
        <w:rPr>
          <w:rFonts w:ascii="Times New Roman" w:hAnsi="Times New Roman" w:cs="Times New Roman"/>
          <w:sz w:val="18"/>
          <w:szCs w:val="18"/>
        </w:rPr>
        <w:t xml:space="preserve"> противоправное поведение;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6) содержащая нецензурную брань;</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7) </w:t>
      </w:r>
      <w:proofErr w:type="gramStart"/>
      <w:r w:rsidRPr="00635C72">
        <w:rPr>
          <w:rFonts w:ascii="Times New Roman" w:hAnsi="Times New Roman" w:cs="Times New Roman"/>
          <w:sz w:val="18"/>
          <w:szCs w:val="18"/>
        </w:rPr>
        <w:t>содержащая</w:t>
      </w:r>
      <w:proofErr w:type="gramEnd"/>
      <w:r w:rsidRPr="00635C72">
        <w:rPr>
          <w:rFonts w:ascii="Times New Roman" w:hAnsi="Times New Roman" w:cs="Times New Roman"/>
          <w:sz w:val="18"/>
          <w:szCs w:val="18"/>
        </w:rPr>
        <w:t xml:space="preserve"> информацию порнографического характера.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К информации, распространение которой среди детей определенных возрастных категорий ограничено, относится информация: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1) </w:t>
      </w:r>
      <w:proofErr w:type="gramStart"/>
      <w:r w:rsidRPr="00635C72">
        <w:rPr>
          <w:rFonts w:ascii="Times New Roman" w:hAnsi="Times New Roman" w:cs="Times New Roman"/>
          <w:sz w:val="18"/>
          <w:szCs w:val="18"/>
        </w:rPr>
        <w:t>представляемая</w:t>
      </w:r>
      <w:proofErr w:type="gramEnd"/>
      <w:r w:rsidRPr="00635C72">
        <w:rPr>
          <w:rFonts w:ascii="Times New Roman" w:hAnsi="Times New Roman" w:cs="Times New Roman"/>
          <w:sz w:val="18"/>
          <w:szCs w:val="1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3) </w:t>
      </w:r>
      <w:proofErr w:type="gramStart"/>
      <w:r w:rsidRPr="00635C72">
        <w:rPr>
          <w:rFonts w:ascii="Times New Roman" w:hAnsi="Times New Roman" w:cs="Times New Roman"/>
          <w:sz w:val="18"/>
          <w:szCs w:val="18"/>
        </w:rPr>
        <w:t>представляемая</w:t>
      </w:r>
      <w:proofErr w:type="gramEnd"/>
      <w:r w:rsidRPr="00635C72">
        <w:rPr>
          <w:rFonts w:ascii="Times New Roman" w:hAnsi="Times New Roman" w:cs="Times New Roman"/>
          <w:sz w:val="18"/>
          <w:szCs w:val="18"/>
        </w:rPr>
        <w:t xml:space="preserve"> в виде изображения или описания половых отношений между мужчиной и женщиной;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4) </w:t>
      </w:r>
      <w:proofErr w:type="gramStart"/>
      <w:r w:rsidRPr="00635C72">
        <w:rPr>
          <w:rFonts w:ascii="Times New Roman" w:hAnsi="Times New Roman" w:cs="Times New Roman"/>
          <w:sz w:val="18"/>
          <w:szCs w:val="18"/>
        </w:rPr>
        <w:t>содержащая</w:t>
      </w:r>
      <w:proofErr w:type="gramEnd"/>
      <w:r w:rsidRPr="00635C72">
        <w:rPr>
          <w:rFonts w:ascii="Times New Roman" w:hAnsi="Times New Roman" w:cs="Times New Roman"/>
          <w:sz w:val="18"/>
          <w:szCs w:val="18"/>
        </w:rPr>
        <w:t xml:space="preserve"> бранные слова и выражения, не относящиеся к нецензурной брани.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2. Классификация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6. Осуществление классификации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При проведении исследований в целях классификации информационной продукции оценке подлежат: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ее тематика, жанр, содержание и художественное оформление;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особенности восприятия содержащейся в ней информации детьми определенной возрастной категории;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вероятность причинения содержащейся в ней информацией вреда здоровью и (или) развитию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635C72">
        <w:rPr>
          <w:rFonts w:ascii="Times New Roman" w:hAnsi="Times New Roman" w:cs="Times New Roman"/>
          <w:sz w:val="18"/>
          <w:szCs w:val="18"/>
        </w:rPr>
        <w:t>закона по</w:t>
      </w:r>
      <w:proofErr w:type="gramEnd"/>
      <w:r w:rsidRPr="00635C72">
        <w:rPr>
          <w:rFonts w:ascii="Times New Roman" w:hAnsi="Times New Roman" w:cs="Times New Roman"/>
          <w:sz w:val="18"/>
          <w:szCs w:val="18"/>
        </w:rPr>
        <w:t xml:space="preserve"> следующим категориям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информационная продукция для детей, не достигших возраста шести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информационная продукция для детей, достигших возраста шести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информационная продукция для детей, достигших возраста двенадцати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информационная продукция для детей, достигших возраста шестнадцати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r w:rsidRPr="00635C72">
        <w:rPr>
          <w:rFonts w:ascii="Times New Roman" w:hAnsi="Times New Roman" w:cs="Times New Roman"/>
          <w:sz w:val="18"/>
          <w:szCs w:val="18"/>
        </w:rPr>
        <w:cr/>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7. Информационная продукция для детей, не достигших возраста шести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35C72">
        <w:rPr>
          <w:rFonts w:ascii="Times New Roman" w:hAnsi="Times New Roman" w:cs="Times New Roman"/>
          <w:sz w:val="18"/>
          <w:szCs w:val="18"/>
        </w:rPr>
        <w:t xml:space="preserve"> к жертве насилия и (или) осуждения насилия).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8. Информационная продукция для детей, достигших возраста шести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9. Информационная продукция для детей, достигших возраста двенадцати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635C72">
        <w:rPr>
          <w:rFonts w:ascii="Times New Roman" w:hAnsi="Times New Roman" w:cs="Times New Roman"/>
          <w:sz w:val="18"/>
          <w:szCs w:val="18"/>
        </w:rPr>
        <w:t>, осуждающее отношение к ним и содержится указание на опасность потребления указанных продукции, средств, веществ, изделий;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10. Информационная продукция для детей, достигших возраста шестнадцати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отдельные бранные слова и (или) выражения, не относящиеся к нецензурной брани;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3. Требования к обороту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11. Общие требования к обороту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телепрограмм, телепередач, транслируемых в эфире без предварительной записи;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информационной продукции, распространяемой посредством радиовещания;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информационной продукции, демонстрируемой посредством зрелищных мероприятий;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8. В прокатном удостоверен</w:t>
      </w:r>
      <w:proofErr w:type="gramStart"/>
      <w:r w:rsidRPr="00635C72">
        <w:rPr>
          <w:rFonts w:ascii="Times New Roman" w:hAnsi="Times New Roman" w:cs="Times New Roman"/>
          <w:sz w:val="18"/>
          <w:szCs w:val="18"/>
        </w:rPr>
        <w:t>ии ау</w:t>
      </w:r>
      <w:proofErr w:type="gramEnd"/>
      <w:r w:rsidRPr="00635C72">
        <w:rPr>
          <w:rFonts w:ascii="Times New Roman" w:hAnsi="Times New Roman" w:cs="Times New Roman"/>
          <w:sz w:val="18"/>
          <w:szCs w:val="18"/>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12. Знак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635C72">
        <w:rPr>
          <w:rFonts w:ascii="Times New Roman" w:hAnsi="Times New Roman" w:cs="Times New Roman"/>
          <w:sz w:val="18"/>
          <w:szCs w:val="18"/>
        </w:rPr>
        <w:t>о-</w:t>
      </w:r>
      <w:proofErr w:type="gramEnd"/>
      <w:r w:rsidRPr="00635C72">
        <w:rPr>
          <w:rFonts w:ascii="Times New Roman" w:hAnsi="Times New Roman" w:cs="Times New Roman"/>
          <w:sz w:val="18"/>
          <w:szCs w:val="18"/>
        </w:rPr>
        <w:t xml:space="preserve"> и </w:t>
      </w:r>
      <w:proofErr w:type="spellStart"/>
      <w:r w:rsidRPr="00635C72">
        <w:rPr>
          <w:rFonts w:ascii="Times New Roman" w:hAnsi="Times New Roman" w:cs="Times New Roman"/>
          <w:sz w:val="18"/>
          <w:szCs w:val="18"/>
        </w:rPr>
        <w:t>видеообслуживании</w:t>
      </w:r>
      <w:proofErr w:type="spellEnd"/>
      <w:r w:rsidRPr="00635C72">
        <w:rPr>
          <w:rFonts w:ascii="Times New Roman" w:hAnsi="Times New Roman" w:cs="Times New Roman"/>
          <w:sz w:val="18"/>
          <w:szCs w:val="18"/>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35C72">
        <w:rPr>
          <w:rFonts w:ascii="Times New Roman" w:hAnsi="Times New Roman" w:cs="Times New Roman"/>
          <w:sz w:val="18"/>
          <w:szCs w:val="18"/>
        </w:rPr>
        <w:t>о-</w:t>
      </w:r>
      <w:proofErr w:type="gramEnd"/>
      <w:r w:rsidRPr="00635C72">
        <w:rPr>
          <w:rFonts w:ascii="Times New Roman" w:hAnsi="Times New Roman" w:cs="Times New Roman"/>
          <w:sz w:val="18"/>
          <w:szCs w:val="18"/>
        </w:rPr>
        <w:t xml:space="preserve"> или </w:t>
      </w:r>
      <w:proofErr w:type="spellStart"/>
      <w:r w:rsidRPr="00635C72">
        <w:rPr>
          <w:rFonts w:ascii="Times New Roman" w:hAnsi="Times New Roman" w:cs="Times New Roman"/>
          <w:sz w:val="18"/>
          <w:szCs w:val="18"/>
        </w:rPr>
        <w:t>видеопоказе</w:t>
      </w:r>
      <w:proofErr w:type="spellEnd"/>
      <w:r w:rsidRPr="00635C72">
        <w:rPr>
          <w:rFonts w:ascii="Times New Roman" w:hAnsi="Times New Roman" w:cs="Times New Roman"/>
          <w:sz w:val="18"/>
          <w:szCs w:val="18"/>
        </w:rPr>
        <w:t>, а также входного билета, приглашения либо иного документа, предоставляющих право посещения такого мероприятия.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13. Дополнительные требования к распространению информационной продукции посредством теле- и радиовещания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1. </w:t>
      </w:r>
      <w:proofErr w:type="gramStart"/>
      <w:r w:rsidRPr="00635C72">
        <w:rPr>
          <w:rFonts w:ascii="Times New Roman" w:hAnsi="Times New Roman" w:cs="Times New Roman"/>
          <w:sz w:val="18"/>
          <w:szCs w:val="18"/>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635C72">
        <w:rPr>
          <w:rFonts w:ascii="Times New Roman" w:hAnsi="Times New Roman" w:cs="Times New Roman"/>
          <w:sz w:val="18"/>
          <w:szCs w:val="18"/>
        </w:rPr>
        <w:t xml:space="preserve"> 3 и 4 настоящей статьи.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2. </w:t>
      </w:r>
      <w:proofErr w:type="gramStart"/>
      <w:r w:rsidRPr="00635C72">
        <w:rPr>
          <w:rFonts w:ascii="Times New Roman" w:hAnsi="Times New Roman" w:cs="Times New Roman"/>
          <w:sz w:val="18"/>
          <w:szCs w:val="18"/>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635C72">
        <w:rPr>
          <w:rFonts w:ascii="Times New Roman" w:hAnsi="Times New Roman" w:cs="Times New Roman"/>
          <w:sz w:val="18"/>
          <w:szCs w:val="18"/>
        </w:rPr>
        <w:t xml:space="preserve"> и 4 настоящей статьи.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lastRenderedPageBreak/>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14. Дополнительные требования к распространению информации посредством информационно-телекоммуникационных сетей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635C72">
        <w:rPr>
          <w:rFonts w:ascii="Times New Roman" w:hAnsi="Times New Roman" w:cs="Times New Roman"/>
          <w:sz w:val="18"/>
          <w:szCs w:val="18"/>
        </w:rPr>
        <w:t>телематические</w:t>
      </w:r>
      <w:proofErr w:type="spellEnd"/>
      <w:r w:rsidRPr="00635C72">
        <w:rPr>
          <w:rFonts w:ascii="Times New Roman" w:hAnsi="Times New Roman" w:cs="Times New Roman"/>
          <w:sz w:val="18"/>
          <w:szCs w:val="18"/>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15. Дополнительные требования к обороту отдельных видов информационной продукции для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16. Дополнительные требования к обороту информационной продукции, запрещенной для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3. </w:t>
      </w:r>
      <w:proofErr w:type="gramStart"/>
      <w:r w:rsidRPr="00635C72">
        <w:rPr>
          <w:rFonts w:ascii="Times New Roman" w:hAnsi="Times New Roman" w:cs="Times New Roman"/>
          <w:sz w:val="18"/>
          <w:szCs w:val="1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4. Экспертиза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17. Общие требования к экспертизе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lastRenderedPageBreak/>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являющихся производителями, распространителями информационной продукции, переданной на экспертизу, или их представителями.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18. Экспертное заключение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По окончании экспертизы информационной продукции дается экспертное заключение.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В экспертном заключении указываются: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дата, время и место проведения экспертизы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proofErr w:type="gramStart"/>
      <w:r w:rsidRPr="00635C72">
        <w:rPr>
          <w:rFonts w:ascii="Times New Roman" w:hAnsi="Times New Roman" w:cs="Times New Roman"/>
          <w:sz w:val="18"/>
          <w:szCs w:val="18"/>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вопросы, поставленные перед экспертом, экспертами;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объекты исследований и материалы, представленные для проведения экспертизы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5) содержание и результаты исследований с указанием методик;</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6) мотивированные ответы на поставленные перед экспертом, экспертами вопросы;</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19. Правовые последствия экспертизы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В срок не </w:t>
      </w:r>
      <w:proofErr w:type="gramStart"/>
      <w:r w:rsidRPr="00635C72">
        <w:rPr>
          <w:rFonts w:ascii="Times New Roman" w:hAnsi="Times New Roman" w:cs="Times New Roman"/>
          <w:sz w:val="18"/>
          <w:szCs w:val="18"/>
        </w:rPr>
        <w:t>позднее</w:t>
      </w:r>
      <w:proofErr w:type="gramEnd"/>
      <w:r w:rsidRPr="00635C72">
        <w:rPr>
          <w:rFonts w:ascii="Times New Roman" w:hAnsi="Times New Roman" w:cs="Times New Roman"/>
          <w:sz w:val="18"/>
          <w:szCs w:val="18"/>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5. Надзор и контроль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Статья 20. Государственный надзор и </w:t>
      </w:r>
      <w:proofErr w:type="gramStart"/>
      <w:r w:rsidRPr="00635C72">
        <w:rPr>
          <w:rFonts w:ascii="Times New Roman" w:hAnsi="Times New Roman" w:cs="Times New Roman"/>
          <w:sz w:val="18"/>
          <w:szCs w:val="18"/>
        </w:rPr>
        <w:t>контроль за</w:t>
      </w:r>
      <w:proofErr w:type="gramEnd"/>
      <w:r w:rsidRPr="00635C72">
        <w:rPr>
          <w:rFonts w:ascii="Times New Roman" w:hAnsi="Times New Roman" w:cs="Times New Roman"/>
          <w:sz w:val="18"/>
          <w:szCs w:val="18"/>
        </w:rPr>
        <w:t xml:space="preserve"> соблюдением законодательства Российской Федерации о защите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1. Государственный надзор и </w:t>
      </w:r>
      <w:proofErr w:type="gramStart"/>
      <w:r w:rsidRPr="00635C72">
        <w:rPr>
          <w:rFonts w:ascii="Times New Roman" w:hAnsi="Times New Roman" w:cs="Times New Roman"/>
          <w:sz w:val="18"/>
          <w:szCs w:val="18"/>
        </w:rPr>
        <w:t>контроль за</w:t>
      </w:r>
      <w:proofErr w:type="gramEnd"/>
      <w:r w:rsidRPr="00635C72">
        <w:rPr>
          <w:rFonts w:ascii="Times New Roman" w:hAnsi="Times New Roman" w:cs="Times New Roman"/>
          <w:sz w:val="18"/>
          <w:szCs w:val="18"/>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2. Государственный надзор и </w:t>
      </w:r>
      <w:proofErr w:type="gramStart"/>
      <w:r w:rsidRPr="00635C72">
        <w:rPr>
          <w:rFonts w:ascii="Times New Roman" w:hAnsi="Times New Roman" w:cs="Times New Roman"/>
          <w:sz w:val="18"/>
          <w:szCs w:val="18"/>
        </w:rPr>
        <w:t>контроль за</w:t>
      </w:r>
      <w:proofErr w:type="gramEnd"/>
      <w:r w:rsidRPr="00635C72">
        <w:rPr>
          <w:rFonts w:ascii="Times New Roman" w:hAnsi="Times New Roman" w:cs="Times New Roman"/>
          <w:sz w:val="18"/>
          <w:szCs w:val="18"/>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21. Общественный контроль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35C72">
        <w:rPr>
          <w:rFonts w:ascii="Times New Roman" w:hAnsi="Times New Roman" w:cs="Times New Roman"/>
          <w:sz w:val="18"/>
          <w:szCs w:val="18"/>
        </w:rPr>
        <w:t>контроль за</w:t>
      </w:r>
      <w:proofErr w:type="gramEnd"/>
      <w:r w:rsidRPr="00635C72">
        <w:rPr>
          <w:rFonts w:ascii="Times New Roman" w:hAnsi="Times New Roman" w:cs="Times New Roman"/>
          <w:sz w:val="18"/>
          <w:szCs w:val="18"/>
        </w:rPr>
        <w:t xml:space="preserve"> соблюдением требований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При осуществлении общественного контроля общественные объединения и иные некоммерческие организации, граждане вправе:</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осуществлять мониторинг оборота информационной продукции и доступа детей к информации, в том числе посредством создания "горячих линий";</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6. Ответственность за правонарушения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22. Ответственность за правонарушения в сфере защиты детей от информации, причиняющей вред их здоровью и (или)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Глава 7. Заключительные положения</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Статья 23. Порядок вступления в силу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1. Настоящий Федеральный закон вступает в силу с 1 сентября 2012 года.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Президент Российской Федерации Д. Медведев</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Продолжение документа </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Федеральный закон Российской Федерации от 29 июня 2013 г. N 135-ФЗ г. Москва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Изменения и поправки </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26.07.2011 Федеральный закон Российской Федерации от 21 июля 2011 г. N 252-ФЗ г. Москва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
    <w:p w:rsidR="00635C72" w:rsidRPr="00635C72" w:rsidRDefault="00635C72" w:rsidP="000C61D4">
      <w:pPr>
        <w:spacing w:after="0" w:line="240" w:lineRule="auto"/>
        <w:jc w:val="both"/>
        <w:rPr>
          <w:rFonts w:ascii="Times New Roman" w:hAnsi="Times New Roman" w:cs="Times New Roman"/>
          <w:sz w:val="18"/>
          <w:szCs w:val="18"/>
        </w:rPr>
      </w:pP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05.09.2012  Рекомендации Федеральной службы по надзору в сфере связи, информационных технологий и массовых коммуникаций (</w:t>
      </w:r>
      <w:proofErr w:type="spellStart"/>
      <w:r w:rsidRPr="00635C72">
        <w:rPr>
          <w:rFonts w:ascii="Times New Roman" w:hAnsi="Times New Roman" w:cs="Times New Roman"/>
          <w:sz w:val="18"/>
          <w:szCs w:val="18"/>
        </w:rPr>
        <w:t>Роскомнадзор</w:t>
      </w:r>
      <w:proofErr w:type="spellEnd"/>
      <w:r w:rsidRPr="00635C72">
        <w:rPr>
          <w:rFonts w:ascii="Times New Roman" w:hAnsi="Times New Roman" w:cs="Times New Roman"/>
          <w:sz w:val="18"/>
          <w:szCs w:val="18"/>
        </w:rPr>
        <w:t>) по применению Федерального закона от 29.12.2010 № 436-ФЗ "О защите детей от информации, причиняющей вред их здоровью и развитию"</w:t>
      </w:r>
    </w:p>
    <w:p w:rsidR="00635C72" w:rsidRPr="00635C72" w:rsidRDefault="00635C72" w:rsidP="000C61D4">
      <w:pPr>
        <w:spacing w:after="0" w:line="240" w:lineRule="auto"/>
        <w:jc w:val="both"/>
        <w:rPr>
          <w:rFonts w:ascii="Times New Roman" w:hAnsi="Times New Roman" w:cs="Times New Roman"/>
          <w:sz w:val="18"/>
          <w:szCs w:val="18"/>
        </w:rPr>
      </w:pPr>
      <w:r w:rsidRPr="00635C72">
        <w:rPr>
          <w:rFonts w:ascii="Times New Roman" w:hAnsi="Times New Roman" w:cs="Times New Roman"/>
          <w:sz w:val="18"/>
          <w:szCs w:val="18"/>
        </w:rPr>
        <w:t xml:space="preserve"> </w:t>
      </w:r>
    </w:p>
    <w:p w:rsidR="00CF5F28" w:rsidRPr="00635C72" w:rsidRDefault="00CF5F28" w:rsidP="000C61D4">
      <w:pPr>
        <w:spacing w:after="0" w:line="240" w:lineRule="auto"/>
        <w:jc w:val="both"/>
        <w:rPr>
          <w:rFonts w:ascii="Times New Roman" w:hAnsi="Times New Roman" w:cs="Times New Roman"/>
          <w:sz w:val="18"/>
          <w:szCs w:val="18"/>
        </w:rPr>
      </w:pPr>
    </w:p>
    <w:sectPr w:rsidR="00CF5F28" w:rsidRPr="00635C72" w:rsidSect="000C61D4">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C72"/>
    <w:rsid w:val="000C61D4"/>
    <w:rsid w:val="00635C72"/>
    <w:rsid w:val="00CF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AWJJH2MPE6E2-1277058363-191</_dlc_DocId>
    <_dlc_DocIdUrl xmlns="4a252ca3-5a62-4c1c-90a6-29f4710e47f8">
      <Url>http://edu-sps.koiro.local/Kostroma_EDU/ds_26/_layouts/15/DocIdRedir.aspx?ID=AWJJH2MPE6E2-1277058363-191</Url>
      <Description>AWJJH2MPE6E2-1277058363-191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D1F7549A09F7F4C956D0918BC3F5F8E" ma:contentTypeVersion="49" ma:contentTypeDescription="Создание документа." ma:contentTypeScope="" ma:versionID="fe6216fec4eaaaaaa43a2b99756dcf1d">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7E225-D175-4D00-B472-6E9049488E87}"/>
</file>

<file path=customXml/itemProps2.xml><?xml version="1.0" encoding="utf-8"?>
<ds:datastoreItem xmlns:ds="http://schemas.openxmlformats.org/officeDocument/2006/customXml" ds:itemID="{B26EC4DE-45A3-466F-B0E4-196B00C90822}"/>
</file>

<file path=customXml/itemProps3.xml><?xml version="1.0" encoding="utf-8"?>
<ds:datastoreItem xmlns:ds="http://schemas.openxmlformats.org/officeDocument/2006/customXml" ds:itemID="{0E949B1F-8E39-41E7-9EE2-1A0ED27A0E18}"/>
</file>

<file path=customXml/itemProps4.xml><?xml version="1.0" encoding="utf-8"?>
<ds:datastoreItem xmlns:ds="http://schemas.openxmlformats.org/officeDocument/2006/customXml" ds:itemID="{9172EB2B-7387-457E-AD9F-65491DE4EC36}"/>
</file>

<file path=docProps/app.xml><?xml version="1.0" encoding="utf-8"?>
<Properties xmlns="http://schemas.openxmlformats.org/officeDocument/2006/extended-properties" xmlns:vt="http://schemas.openxmlformats.org/officeDocument/2006/docPropsVTypes">
  <Template>Normal</Template>
  <TotalTime>4</TotalTime>
  <Pages>1</Pages>
  <Words>5233</Words>
  <Characters>29832</Characters>
  <Application>Microsoft Office Word</Application>
  <DocSecurity>0</DocSecurity>
  <Lines>248</Lines>
  <Paragraphs>69</Paragraphs>
  <ScaleCrop>false</ScaleCrop>
  <Company>Microsoft</Company>
  <LinksUpToDate>false</LinksUpToDate>
  <CharactersWithSpaces>34996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Смирновы</dc:creator>
  <cp:lastModifiedBy>Учитель01</cp:lastModifiedBy>
  <cp:revision>4</cp:revision>
  <cp:lastPrinted>2014-02-05T19:07:00Z</cp:lastPrinted>
  <dcterms:created xsi:type="dcterms:W3CDTF">2014-02-05T19:04:00Z</dcterms:created>
  <dcterms:modified xsi:type="dcterms:W3CDTF">2016-01-26T12:30:00Z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0x0101004D1F7549A09F7F4C956D0918BC3F5F8E</vt:lpwstr>
  </property>
  <property fmtid="{D5CDD505-2E9C-101B-9397-08002B2CF9AE}" pid="3" name="_dlc_DocIdItemGuid">
    <vt:lpwstr>22eaa1a7-70a7-4977-ae43-f844c579864e</vt:lpwstr>
  </property>
</Properties>
</file>