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E9" w:rsidRPr="002D46ED" w:rsidRDefault="001967E9" w:rsidP="002D46E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>Пояснительная записка.</w:t>
      </w:r>
    </w:p>
    <w:p w:rsidR="004568A9" w:rsidRDefault="001967E9" w:rsidP="004568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>Дидактическое пособие </w:t>
      </w:r>
      <w:proofErr w:type="spellStart"/>
      <w:r w:rsidRPr="002D46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D46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«Островок безопасности»</w:t>
      </w:r>
      <w:r w:rsidRPr="002D46E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D46ED">
        <w:rPr>
          <w:color w:val="111111"/>
          <w:sz w:val="28"/>
          <w:szCs w:val="28"/>
        </w:rPr>
        <w:t>предназначено для детей младшего дошкольного возраста, содержание </w:t>
      </w:r>
      <w:proofErr w:type="spellStart"/>
      <w:r w:rsidRPr="002D46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2D46E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D46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можно</w:t>
      </w:r>
      <w:r w:rsidRPr="002D46E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D46ED">
        <w:rPr>
          <w:color w:val="111111"/>
          <w:sz w:val="28"/>
          <w:szCs w:val="28"/>
        </w:rPr>
        <w:t>пополнять и изменять. </w:t>
      </w:r>
    </w:p>
    <w:p w:rsidR="001967E9" w:rsidRPr="002D46ED" w:rsidRDefault="001967E9" w:rsidP="004568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>В него входит 8 развивающих заданий:</w:t>
      </w:r>
    </w:p>
    <w:p w:rsidR="001967E9" w:rsidRPr="002D46ED" w:rsidRDefault="001967E9" w:rsidP="002D46E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 xml:space="preserve">На титульном листе развивающая игра </w:t>
      </w:r>
      <w:r w:rsidR="002D46ED">
        <w:rPr>
          <w:color w:val="111111"/>
          <w:sz w:val="28"/>
          <w:szCs w:val="28"/>
        </w:rPr>
        <w:t xml:space="preserve">из откручивающихся крышечек </w:t>
      </w:r>
      <w:r w:rsidRPr="002D46ED">
        <w:rPr>
          <w:color w:val="111111"/>
          <w:sz w:val="28"/>
          <w:szCs w:val="28"/>
        </w:rPr>
        <w:t>«Светофор»</w:t>
      </w:r>
    </w:p>
    <w:p w:rsidR="001967E9" w:rsidRPr="002D46ED" w:rsidRDefault="003E35E1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 уточнить и закрепить представления о сигналах светофора, их значении</w:t>
      </w:r>
      <w:r w:rsidR="001967E9" w:rsidRPr="002D46ED">
        <w:rPr>
          <w:color w:val="111111"/>
          <w:sz w:val="28"/>
          <w:szCs w:val="28"/>
        </w:rPr>
        <w:t>, развитие мелкой моторики рук.</w:t>
      </w:r>
    </w:p>
    <w:p w:rsidR="002D46ED" w:rsidRPr="002D46ED" w:rsidRDefault="002D46ED" w:rsidP="002D46E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>Кармашек с дорожными знаками</w:t>
      </w:r>
    </w:p>
    <w:p w:rsidR="002D46ED" w:rsidRPr="002D46ED" w:rsidRDefault="002D46ED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 xml:space="preserve">Цель: формирование элементарных представлений </w:t>
      </w:r>
      <w:r w:rsidR="003E35E1">
        <w:rPr>
          <w:color w:val="111111"/>
          <w:sz w:val="28"/>
          <w:szCs w:val="28"/>
        </w:rPr>
        <w:t>безопасности дорожного движения, познакомить с дорожными знаками.</w:t>
      </w:r>
    </w:p>
    <w:p w:rsidR="002D46ED" w:rsidRPr="002D46ED" w:rsidRDefault="002D46ED" w:rsidP="002D46E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46ED">
        <w:rPr>
          <w:color w:val="111111"/>
          <w:sz w:val="28"/>
          <w:szCs w:val="28"/>
        </w:rPr>
        <w:t>Стихи о БДД</w:t>
      </w:r>
    </w:p>
    <w:p w:rsidR="002D46ED" w:rsidRDefault="002D46ED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2D46ED">
        <w:rPr>
          <w:color w:val="111111"/>
          <w:sz w:val="28"/>
          <w:szCs w:val="28"/>
        </w:rPr>
        <w:t xml:space="preserve">Цель: </w:t>
      </w:r>
      <w:r w:rsidRPr="002D46ED">
        <w:rPr>
          <w:color w:val="111111"/>
          <w:sz w:val="28"/>
          <w:szCs w:val="28"/>
          <w:shd w:val="clear" w:color="auto" w:fill="FFFFFF"/>
        </w:rPr>
        <w:t>привитие навыков безопасного поведения на </w:t>
      </w:r>
      <w:r w:rsidRPr="002D46E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улице</w:t>
      </w:r>
      <w:r w:rsidRPr="002D46ED">
        <w:rPr>
          <w:color w:val="111111"/>
          <w:sz w:val="28"/>
          <w:szCs w:val="28"/>
          <w:shd w:val="clear" w:color="auto" w:fill="FFFFFF"/>
        </w:rPr>
        <w:t>.</w:t>
      </w:r>
    </w:p>
    <w:p w:rsidR="004568A9" w:rsidRDefault="004568A9" w:rsidP="002D46E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Д/и «Найди тень машины» </w:t>
      </w:r>
    </w:p>
    <w:p w:rsidR="002D46ED" w:rsidRDefault="004568A9" w:rsidP="004568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Цель: развитие зрительного восприятия, внимания, мышления.</w:t>
      </w:r>
    </w:p>
    <w:p w:rsidR="004568A9" w:rsidRDefault="004568A9" w:rsidP="004568A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Загадки о транспорте</w:t>
      </w:r>
      <w:r w:rsidR="003E35E1">
        <w:rPr>
          <w:color w:val="111111"/>
          <w:sz w:val="28"/>
          <w:szCs w:val="28"/>
          <w:shd w:val="clear" w:color="auto" w:fill="FFFFFF"/>
        </w:rPr>
        <w:t xml:space="preserve"> (с ответами-картинками)</w:t>
      </w:r>
    </w:p>
    <w:p w:rsidR="004568A9" w:rsidRDefault="004568A9" w:rsidP="004568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Цель</w:t>
      </w:r>
      <w:r w:rsidR="003E35E1">
        <w:rPr>
          <w:color w:val="111111"/>
          <w:sz w:val="28"/>
          <w:szCs w:val="28"/>
          <w:shd w:val="clear" w:color="auto" w:fill="FFFFFF"/>
        </w:rPr>
        <w:t>: закрепить знания детей о названиях</w:t>
      </w:r>
      <w:r>
        <w:rPr>
          <w:color w:val="111111"/>
          <w:sz w:val="28"/>
          <w:szCs w:val="28"/>
          <w:shd w:val="clear" w:color="auto" w:fill="FFFFFF"/>
        </w:rPr>
        <w:t xml:space="preserve"> транспорта, развивать сообразительность, внимание.</w:t>
      </w:r>
    </w:p>
    <w:p w:rsidR="007A0E40" w:rsidRDefault="007A0E40" w:rsidP="007A0E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Д/И «Найди пару» </w:t>
      </w:r>
    </w:p>
    <w:p w:rsidR="007A0E40" w:rsidRDefault="007A0E40" w:rsidP="007A0E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Цель: учить детей согласовывать свои действия в соответствии с сигналом светофора.</w:t>
      </w:r>
    </w:p>
    <w:p w:rsidR="007A0E40" w:rsidRDefault="007A0E40" w:rsidP="007A0E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Разрезные картинки «Транспорт»</w:t>
      </w:r>
    </w:p>
    <w:p w:rsidR="007A0E40" w:rsidRDefault="007A0E40" w:rsidP="007A0E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Цель: закрепить названия транспорта, развитие мышления, внимания, памяти.</w:t>
      </w:r>
    </w:p>
    <w:p w:rsidR="007A0E40" w:rsidRDefault="007A0E40" w:rsidP="007A0E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Д/и «Лабиринт»</w:t>
      </w:r>
    </w:p>
    <w:p w:rsidR="007A0E40" w:rsidRPr="007A0E40" w:rsidRDefault="007A0E40" w:rsidP="007A0E4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Цель: способствовать развитию мелкой моторики, координации движений, развивать мышление, внимание.</w:t>
      </w:r>
    </w:p>
    <w:p w:rsidR="002D46ED" w:rsidRPr="002D46ED" w:rsidRDefault="002D46ED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46ED" w:rsidRDefault="002D46ED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24B6" w:rsidRDefault="004F24B6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46ED" w:rsidRDefault="002D46ED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46ED" w:rsidRPr="001967E9" w:rsidRDefault="002D46ED" w:rsidP="002D4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88"/>
        <w:gridCol w:w="4683"/>
      </w:tblGrid>
      <w:tr w:rsidR="00504873" w:rsidTr="004F24B6">
        <w:tc>
          <w:tcPr>
            <w:tcW w:w="4785" w:type="dxa"/>
          </w:tcPr>
          <w:p w:rsidR="004F24B6" w:rsidRDefault="004F24B6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B2EC7D6" wp14:editId="6CB5300F">
                  <wp:extent cx="2948050" cy="3930733"/>
                  <wp:effectExtent l="0" t="0" r="0" b="0"/>
                  <wp:docPr id="1" name="Рисунок 1" descr="E:\лэпбук фото\IMG_20210227_21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эпбук фото\IMG_20210227_21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32" cy="393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24B6" w:rsidRDefault="004F24B6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01AF0C" wp14:editId="21A56C74">
                  <wp:extent cx="2945080" cy="3930732"/>
                  <wp:effectExtent l="0" t="0" r="0" b="0"/>
                  <wp:docPr id="2" name="Рисунок 2" descr="E:\лэпбук фото\IMG_20210227_21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эпбук фото\IMG_20210227_21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16" cy="393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873" w:rsidTr="004F24B6">
        <w:tc>
          <w:tcPr>
            <w:tcW w:w="4785" w:type="dxa"/>
          </w:tcPr>
          <w:p w:rsidR="004F24B6" w:rsidRDefault="004F24B6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2746EE" wp14:editId="24D8F899">
                  <wp:extent cx="3059873" cy="2294905"/>
                  <wp:effectExtent l="0" t="0" r="0" b="0"/>
                  <wp:docPr id="4" name="Рисунок 4" descr="E:\лэпбук фото\IMG_20210227_21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эпбук фото\IMG_20210227_21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26" cy="230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24B6" w:rsidRDefault="00504873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C5BAC8" wp14:editId="669B6325">
                  <wp:extent cx="2935705" cy="3681662"/>
                  <wp:effectExtent l="0" t="0" r="0" b="0"/>
                  <wp:docPr id="12" name="Рисунок 12" descr="E:\лэпбук фото\IMG_20210227_21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лэпбук фото\IMG_20210227_21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01" cy="368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873" w:rsidTr="004F24B6">
        <w:tc>
          <w:tcPr>
            <w:tcW w:w="4785" w:type="dxa"/>
          </w:tcPr>
          <w:p w:rsidR="004F24B6" w:rsidRDefault="00016BEC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860" cy="2241646"/>
                  <wp:effectExtent l="0" t="0" r="0" b="0"/>
                  <wp:docPr id="23" name="Рисунок 23" descr="E:\лэпбук фото\IMG_20210227_21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лэпбук фото\IMG_20210227_21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50" cy="22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24B6" w:rsidRDefault="00016BEC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97AD23" wp14:editId="4DDA0B7B">
                  <wp:extent cx="2811438" cy="3207224"/>
                  <wp:effectExtent l="0" t="0" r="0" b="0"/>
                  <wp:docPr id="22" name="Рисунок 22" descr="E:\лэпбук фото\IMG_20210227_2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лэпбук фото\IMG_20210227_21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78" cy="32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873" w:rsidTr="004F24B6">
        <w:tc>
          <w:tcPr>
            <w:tcW w:w="4785" w:type="dxa"/>
          </w:tcPr>
          <w:p w:rsidR="004F24B6" w:rsidRDefault="00016BEC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22F27C" wp14:editId="2EBD4615">
                  <wp:extent cx="2838734" cy="2971171"/>
                  <wp:effectExtent l="0" t="0" r="0" b="0"/>
                  <wp:docPr id="20" name="Рисунок 20" descr="E:\лэпбук фото\IMG_20210227_2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лэпбук фото\IMG_20210227_21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20" cy="297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24B6" w:rsidRDefault="00504873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1438" cy="2224585"/>
                  <wp:effectExtent l="0" t="0" r="0" b="0"/>
                  <wp:docPr id="17" name="Рисунок 17" descr="E:\лэпбук фото\IMG_20210227_21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лэпбук фото\IMG_20210227_21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6" cy="223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04873" w:rsidTr="004F24B6">
        <w:tc>
          <w:tcPr>
            <w:tcW w:w="4785" w:type="dxa"/>
          </w:tcPr>
          <w:p w:rsidR="00504873" w:rsidRDefault="00504873" w:rsidP="001967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DDBBA9" wp14:editId="3E752BF8">
                  <wp:extent cx="3080084" cy="2358189"/>
                  <wp:effectExtent l="0" t="0" r="0" b="0"/>
                  <wp:docPr id="16" name="Рисунок 16" descr="E:\лэпбук фото\IMG_20210227_21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лэпбук фото\IMG_20210227_214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22" cy="236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4873" w:rsidRDefault="00504873" w:rsidP="001967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5390" cy="2358189"/>
                  <wp:effectExtent l="0" t="0" r="0" b="0"/>
                  <wp:docPr id="19" name="Рисунок 19" descr="E:\лэпбук фото\IMG_20210227_21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лэпбук фото\IMG_20210227_214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2" cy="236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873" w:rsidTr="004F24B6">
        <w:tc>
          <w:tcPr>
            <w:tcW w:w="4785" w:type="dxa"/>
          </w:tcPr>
          <w:p w:rsidR="004F24B6" w:rsidRDefault="004F24B6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84E012" wp14:editId="4A951FC7">
                  <wp:extent cx="3028207" cy="43938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06" cy="439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24B6" w:rsidRDefault="004F24B6" w:rsidP="00196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F0FE44" wp14:editId="195762E7">
                  <wp:extent cx="2909455" cy="4393870"/>
                  <wp:effectExtent l="0" t="0" r="0" b="0"/>
                  <wp:docPr id="6" name="Рисунок 6" descr="E:\лэпбук фото\IMG_20210227_21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лэпбук фото\IMG_20210227_21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32" cy="44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2E2" w:rsidRPr="001967E9" w:rsidRDefault="00BB22E2" w:rsidP="001967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B22E2" w:rsidRPr="001967E9" w:rsidSect="00BB2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15A81"/>
    <w:multiLevelType w:val="hybridMultilevel"/>
    <w:tmpl w:val="D620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8F3AB2"/>
    <w:multiLevelType w:val="hybridMultilevel"/>
    <w:tmpl w:val="FA789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E9"/>
    <w:rsid w:val="00016BEC"/>
    <w:rsid w:val="000A2C13"/>
    <w:rsid w:val="001967E9"/>
    <w:rsid w:val="002D46ED"/>
    <w:rsid w:val="003E35E1"/>
    <w:rsid w:val="004568A9"/>
    <w:rsid w:val="004F24B6"/>
    <w:rsid w:val="00504873"/>
    <w:rsid w:val="00764793"/>
    <w:rsid w:val="007A0E40"/>
    <w:rsid w:val="00BB22E2"/>
    <w:rsid w:val="00BF5364"/>
    <w:rsid w:val="00F60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67E9"/>
    <w:rPr>
      <w:b/>
      <w:bCs/>
    </w:rPr>
  </w:style>
  <w:style w:type="table" w:styleId="a5">
    <w:name w:val="Table Grid"/>
    <w:basedOn w:val="a1"/>
    <w:uiPriority w:val="59"/>
    <w:rsid w:val="004F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F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67E9"/>
    <w:rPr>
      <w:b/>
      <w:bCs/>
    </w:rPr>
  </w:style>
  <w:style w:type="table" w:styleId="a5">
    <w:name w:val="Table Grid"/>
    <w:basedOn w:val="a1"/>
    <w:uiPriority w:val="59"/>
    <w:rsid w:val="004F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F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AWJJH2MPE6E2-1277058363-2943</_dlc_DocId>
    <_dlc_DocIdUrl xmlns="4a252ca3-5a62-4c1c-90a6-29f4710e47f8">
      <Url>http://edu-sps.koiro.local/Kostroma_EDU/ds_26/_layouts/15/DocIdRedir.aspx?ID=AWJJH2MPE6E2-1277058363-2943</Url>
      <Description>AWJJH2MPE6E2-1277058363-2943</Description>
    </_dlc_DocIdUrl>
  </documentManagement>
</p:properties>
</file>

<file path=customXml/itemProps1.xml><?xml version="1.0" encoding="utf-8"?>
<ds:datastoreItem xmlns:ds="http://schemas.openxmlformats.org/officeDocument/2006/customXml" ds:itemID="{9EEDEF75-CF01-4E92-9840-86ADCBE58DC0}"/>
</file>

<file path=customXml/itemProps2.xml><?xml version="1.0" encoding="utf-8"?>
<ds:datastoreItem xmlns:ds="http://schemas.openxmlformats.org/officeDocument/2006/customXml" ds:itemID="{62A9E096-8E35-4419-AD7F-03BA9A2ADC7A}"/>
</file>

<file path=customXml/itemProps3.xml><?xml version="1.0" encoding="utf-8"?>
<ds:datastoreItem xmlns:ds="http://schemas.openxmlformats.org/officeDocument/2006/customXml" ds:itemID="{8F92A507-81B2-46C5-B5D5-1494B48B04FE}"/>
</file>

<file path=customXml/itemProps4.xml><?xml version="1.0" encoding="utf-8"?>
<ds:datastoreItem xmlns:ds="http://schemas.openxmlformats.org/officeDocument/2006/customXml" ds:itemID="{DBC2CEAE-A4F1-42A8-ABB0-98AD6FD5B7F0}"/>
</file>

<file path=customXml/itemProps5.xml><?xml version="1.0" encoding="utf-8"?>
<ds:datastoreItem xmlns:ds="http://schemas.openxmlformats.org/officeDocument/2006/customXml" ds:itemID="{5B31169C-4CF6-4C78-B1FD-CC82A86F90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135</cp:lastModifiedBy>
  <cp:revision>3</cp:revision>
  <cp:lastPrinted>2019-02-24T12:31:00Z</cp:lastPrinted>
  <dcterms:created xsi:type="dcterms:W3CDTF">2021-03-02T10:40:00Z</dcterms:created>
  <dcterms:modified xsi:type="dcterms:W3CDTF">2021-03-02T10:40:00Z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a3baf451-f7ed-42a9-9a50-63cd35a6a7f4</vt:lpwstr>
  </property>
</Properties>
</file>