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2F" w:rsidRPr="00E7032F" w:rsidRDefault="00E7032F" w:rsidP="00F72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E7032F" w:rsidRPr="00E7032F" w:rsidRDefault="00E7032F" w:rsidP="00F72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>Заведующий «Детский сад №26» города Костромы</w:t>
      </w:r>
    </w:p>
    <w:p w:rsidR="00E7032F" w:rsidRDefault="00E7032F" w:rsidP="00E43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>_______________Е.А. Малышева</w:t>
      </w:r>
    </w:p>
    <w:p w:rsidR="00D84CFD" w:rsidRDefault="00D84CFD" w:rsidP="00D8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4EA" w:rsidRPr="00E7032F" w:rsidRDefault="00E7032F" w:rsidP="00D8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>График</w:t>
      </w:r>
      <w:r w:rsidR="00B90A76" w:rsidRPr="00E7032F">
        <w:rPr>
          <w:rFonts w:ascii="Times New Roman" w:hAnsi="Times New Roman" w:cs="Times New Roman"/>
          <w:sz w:val="28"/>
          <w:szCs w:val="28"/>
        </w:rPr>
        <w:t xml:space="preserve"> </w:t>
      </w:r>
      <w:r w:rsidR="00724453">
        <w:rPr>
          <w:rFonts w:ascii="Times New Roman" w:hAnsi="Times New Roman" w:cs="Times New Roman"/>
          <w:sz w:val="28"/>
          <w:szCs w:val="28"/>
        </w:rPr>
        <w:t xml:space="preserve">аттестации педагогов на соответствие занимаемой должности и </w:t>
      </w:r>
      <w:r w:rsidR="00B90A76" w:rsidRPr="00E7032F">
        <w:rPr>
          <w:rFonts w:ascii="Times New Roman" w:hAnsi="Times New Roman" w:cs="Times New Roman"/>
          <w:sz w:val="28"/>
          <w:szCs w:val="28"/>
        </w:rPr>
        <w:t>повышения квалификаци</w:t>
      </w:r>
      <w:r w:rsidR="00F634B3">
        <w:rPr>
          <w:rFonts w:ascii="Times New Roman" w:hAnsi="Times New Roman" w:cs="Times New Roman"/>
          <w:sz w:val="28"/>
          <w:szCs w:val="28"/>
        </w:rPr>
        <w:t xml:space="preserve">онной категории </w:t>
      </w:r>
      <w:r w:rsidRPr="00E7032F">
        <w:rPr>
          <w:rFonts w:ascii="Times New Roman" w:hAnsi="Times New Roman" w:cs="Times New Roman"/>
          <w:sz w:val="28"/>
          <w:szCs w:val="28"/>
        </w:rPr>
        <w:t>на 202</w:t>
      </w:r>
      <w:r w:rsidR="00D84CFD">
        <w:rPr>
          <w:rFonts w:ascii="Times New Roman" w:hAnsi="Times New Roman" w:cs="Times New Roman"/>
          <w:sz w:val="28"/>
          <w:szCs w:val="28"/>
        </w:rPr>
        <w:t>4</w:t>
      </w:r>
      <w:r w:rsidRPr="00E7032F">
        <w:rPr>
          <w:rFonts w:ascii="Times New Roman" w:hAnsi="Times New Roman" w:cs="Times New Roman"/>
          <w:sz w:val="28"/>
          <w:szCs w:val="28"/>
        </w:rPr>
        <w:t>-202</w:t>
      </w:r>
      <w:r w:rsidR="00D84CFD">
        <w:rPr>
          <w:rFonts w:ascii="Times New Roman" w:hAnsi="Times New Roman" w:cs="Times New Roman"/>
          <w:sz w:val="28"/>
          <w:szCs w:val="28"/>
        </w:rPr>
        <w:t>5</w:t>
      </w:r>
      <w:r w:rsidRPr="00E703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254EA" w:rsidRPr="00E7032F" w:rsidRDefault="00E254EA" w:rsidP="00F7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прохождения курсов повышения квалификаций и профессиональных компетенций</w:t>
      </w:r>
      <w:r w:rsidRPr="00E7032F">
        <w:rPr>
          <w:rFonts w:ascii="Times New Roman" w:hAnsi="Times New Roman" w:cs="Times New Roman"/>
          <w:sz w:val="28"/>
          <w:szCs w:val="28"/>
        </w:rPr>
        <w:t xml:space="preserve"> педагогических кадров на 202</w:t>
      </w:r>
      <w:r w:rsidR="00D84CFD">
        <w:rPr>
          <w:rFonts w:ascii="Times New Roman" w:hAnsi="Times New Roman" w:cs="Times New Roman"/>
          <w:sz w:val="28"/>
          <w:szCs w:val="28"/>
        </w:rPr>
        <w:t>4</w:t>
      </w:r>
      <w:r w:rsidRPr="00E7032F">
        <w:rPr>
          <w:rFonts w:ascii="Times New Roman" w:hAnsi="Times New Roman" w:cs="Times New Roman"/>
          <w:sz w:val="28"/>
          <w:szCs w:val="28"/>
        </w:rPr>
        <w:t>-202</w:t>
      </w:r>
      <w:r w:rsidR="00D84CF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E703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84CFD" w:rsidRDefault="00D84CFD" w:rsidP="00D8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CFD" w:rsidRPr="00D84CFD" w:rsidRDefault="00D84CFD" w:rsidP="00D8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квалификации, профессионального роста (приложение 1.1)</w:t>
      </w:r>
    </w:p>
    <w:p w:rsidR="00D84CFD" w:rsidRPr="00D84CFD" w:rsidRDefault="00D84CFD" w:rsidP="00D8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графика </w:t>
      </w:r>
    </w:p>
    <w:tbl>
      <w:tblPr>
        <w:tblStyle w:val="1"/>
        <w:tblW w:w="10228" w:type="dxa"/>
        <w:jc w:val="center"/>
        <w:tblLook w:val="04A0" w:firstRow="1" w:lastRow="0" w:firstColumn="1" w:lastColumn="0" w:noHBand="0" w:noVBand="1"/>
      </w:tblPr>
      <w:tblGrid>
        <w:gridCol w:w="2723"/>
        <w:gridCol w:w="1893"/>
        <w:gridCol w:w="2108"/>
        <w:gridCol w:w="1238"/>
        <w:gridCol w:w="2266"/>
      </w:tblGrid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ФИО</w:t>
            </w:r>
          </w:p>
        </w:tc>
        <w:tc>
          <w:tcPr>
            <w:tcW w:w="1893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должность</w:t>
            </w:r>
          </w:p>
        </w:tc>
        <w:tc>
          <w:tcPr>
            <w:tcW w:w="2108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Предыдущая КПК</w:t>
            </w:r>
          </w:p>
        </w:tc>
        <w:tc>
          <w:tcPr>
            <w:tcW w:w="1238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2025</w:t>
            </w: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proofErr w:type="spellStart"/>
            <w:r w:rsidRPr="00D84CFD">
              <w:rPr>
                <w:sz w:val="24"/>
                <w:szCs w:val="24"/>
              </w:rPr>
              <w:t>Молодцова</w:t>
            </w:r>
            <w:proofErr w:type="spellEnd"/>
            <w:r w:rsidRPr="00D84CFD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2020</w:t>
            </w:r>
          </w:p>
        </w:tc>
        <w:tc>
          <w:tcPr>
            <w:tcW w:w="123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ноябрь</w:t>
            </w: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proofErr w:type="spellStart"/>
            <w:r w:rsidRPr="00D84CFD">
              <w:rPr>
                <w:sz w:val="24"/>
                <w:szCs w:val="24"/>
              </w:rPr>
              <w:t>Мацаценко</w:t>
            </w:r>
            <w:proofErr w:type="spellEnd"/>
            <w:r w:rsidRPr="00D84CF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1 квартал</w:t>
            </w: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Смирнова О.М.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1 квартал</w:t>
            </w: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Фомичева О.А.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февраль</w:t>
            </w:r>
          </w:p>
        </w:tc>
      </w:tr>
    </w:tbl>
    <w:p w:rsidR="00D84CFD" w:rsidRDefault="00D84CFD" w:rsidP="00D8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CFD" w:rsidRPr="00D84CFD" w:rsidRDefault="00D84CFD" w:rsidP="00D8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аттестации на учебный год</w:t>
      </w:r>
      <w:r w:rsidRPr="00D8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графика (приложение 1.2)</w:t>
      </w:r>
    </w:p>
    <w:tbl>
      <w:tblPr>
        <w:tblStyle w:val="1"/>
        <w:tblW w:w="10295" w:type="dxa"/>
        <w:jc w:val="center"/>
        <w:tblLook w:val="04A0" w:firstRow="1" w:lastRow="0" w:firstColumn="1" w:lastColumn="0" w:noHBand="0" w:noVBand="1"/>
      </w:tblPr>
      <w:tblGrid>
        <w:gridCol w:w="2723"/>
        <w:gridCol w:w="1893"/>
        <w:gridCol w:w="2108"/>
        <w:gridCol w:w="1305"/>
        <w:gridCol w:w="2266"/>
      </w:tblGrid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ФИО</w:t>
            </w:r>
          </w:p>
        </w:tc>
        <w:tc>
          <w:tcPr>
            <w:tcW w:w="1893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должность</w:t>
            </w:r>
          </w:p>
        </w:tc>
        <w:tc>
          <w:tcPr>
            <w:tcW w:w="2108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Предыдущая аттестация</w:t>
            </w:r>
          </w:p>
        </w:tc>
        <w:tc>
          <w:tcPr>
            <w:tcW w:w="1305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  <w:noWrap/>
            <w:hideMark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2025</w:t>
            </w: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proofErr w:type="spellStart"/>
            <w:r w:rsidRPr="00D84CFD">
              <w:rPr>
                <w:sz w:val="24"/>
                <w:szCs w:val="24"/>
              </w:rPr>
              <w:t>Киммель</w:t>
            </w:r>
            <w:proofErr w:type="spellEnd"/>
            <w:r w:rsidRPr="00D84CFD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1.09.2024</w:t>
            </w:r>
          </w:p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СЗД</w:t>
            </w: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proofErr w:type="spellStart"/>
            <w:r w:rsidRPr="00D84CFD">
              <w:rPr>
                <w:sz w:val="24"/>
                <w:szCs w:val="24"/>
              </w:rPr>
              <w:t>Блинова</w:t>
            </w:r>
            <w:proofErr w:type="spellEnd"/>
            <w:r w:rsidRPr="00D84CFD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19.09. СЗД</w:t>
            </w: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proofErr w:type="spellStart"/>
            <w:r w:rsidRPr="00D84CFD">
              <w:rPr>
                <w:sz w:val="24"/>
                <w:szCs w:val="24"/>
              </w:rPr>
              <w:t>Молодцова</w:t>
            </w:r>
            <w:proofErr w:type="spellEnd"/>
            <w:r w:rsidRPr="00D84CFD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13.12.</w:t>
            </w:r>
          </w:p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СЗД</w:t>
            </w: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proofErr w:type="spellStart"/>
            <w:r w:rsidRPr="00D84CFD">
              <w:rPr>
                <w:sz w:val="24"/>
                <w:szCs w:val="24"/>
              </w:rPr>
              <w:t>Молодцова</w:t>
            </w:r>
            <w:proofErr w:type="spellEnd"/>
            <w:r w:rsidRPr="00D84CFD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02.02 СЗД</w:t>
            </w: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proofErr w:type="spellStart"/>
            <w:r w:rsidRPr="00D84CFD">
              <w:rPr>
                <w:sz w:val="24"/>
                <w:szCs w:val="24"/>
              </w:rPr>
              <w:t>Мацаценко</w:t>
            </w:r>
            <w:proofErr w:type="spellEnd"/>
            <w:r w:rsidRPr="00D84CF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01.03 СЗД</w:t>
            </w: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proofErr w:type="spellStart"/>
            <w:r w:rsidRPr="00D84CFD">
              <w:rPr>
                <w:sz w:val="24"/>
                <w:szCs w:val="24"/>
              </w:rPr>
              <w:t>Мелехина</w:t>
            </w:r>
            <w:proofErr w:type="spellEnd"/>
            <w:r w:rsidRPr="00D84CFD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30.04.2020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Май 2020</w:t>
            </w: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Лазарева Е.В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22мая2020</w:t>
            </w:r>
          </w:p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1кв к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 xml:space="preserve">май 1 </w:t>
            </w:r>
            <w:proofErr w:type="spellStart"/>
            <w:r w:rsidRPr="00D84CFD">
              <w:rPr>
                <w:sz w:val="24"/>
                <w:szCs w:val="24"/>
              </w:rPr>
              <w:t>кв</w:t>
            </w:r>
            <w:proofErr w:type="spellEnd"/>
            <w:r w:rsidRPr="00D84CFD">
              <w:rPr>
                <w:sz w:val="24"/>
                <w:szCs w:val="24"/>
              </w:rPr>
              <w:t xml:space="preserve"> к</w:t>
            </w: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Шапочкина Е.Н.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22мая2020</w:t>
            </w:r>
          </w:p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1кв к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 xml:space="preserve">май 1 </w:t>
            </w:r>
            <w:proofErr w:type="spellStart"/>
            <w:r w:rsidRPr="00D84CFD">
              <w:rPr>
                <w:sz w:val="24"/>
                <w:szCs w:val="24"/>
              </w:rPr>
              <w:t>кв</w:t>
            </w:r>
            <w:proofErr w:type="spellEnd"/>
            <w:r w:rsidRPr="00D84CFD">
              <w:rPr>
                <w:sz w:val="24"/>
                <w:szCs w:val="24"/>
              </w:rPr>
              <w:t xml:space="preserve"> к</w:t>
            </w: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Смирнова Н.Г.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25мая2020</w:t>
            </w:r>
          </w:p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1кв к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 xml:space="preserve">май 1 </w:t>
            </w:r>
            <w:proofErr w:type="spellStart"/>
            <w:r w:rsidRPr="00D84CFD">
              <w:rPr>
                <w:sz w:val="24"/>
                <w:szCs w:val="24"/>
              </w:rPr>
              <w:t>кв</w:t>
            </w:r>
            <w:proofErr w:type="spellEnd"/>
            <w:r w:rsidRPr="00D84CFD">
              <w:rPr>
                <w:sz w:val="24"/>
                <w:szCs w:val="24"/>
              </w:rPr>
              <w:t xml:space="preserve"> к</w:t>
            </w:r>
          </w:p>
        </w:tc>
      </w:tr>
      <w:tr w:rsidR="00D84CFD" w:rsidRPr="00D84CFD" w:rsidTr="005A19C6">
        <w:trPr>
          <w:trHeight w:val="300"/>
          <w:jc w:val="center"/>
        </w:trPr>
        <w:tc>
          <w:tcPr>
            <w:tcW w:w="272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Одинцова Я.А.</w:t>
            </w:r>
          </w:p>
        </w:tc>
        <w:tc>
          <w:tcPr>
            <w:tcW w:w="1893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31.07.2020</w:t>
            </w:r>
          </w:p>
        </w:tc>
        <w:tc>
          <w:tcPr>
            <w:tcW w:w="1305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noWrap/>
          </w:tcPr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31.07</w:t>
            </w:r>
          </w:p>
          <w:p w:rsidR="00D84CFD" w:rsidRPr="00D84CFD" w:rsidRDefault="00D84CFD" w:rsidP="00D84CFD">
            <w:pPr>
              <w:jc w:val="center"/>
              <w:rPr>
                <w:sz w:val="24"/>
                <w:szCs w:val="24"/>
              </w:rPr>
            </w:pPr>
            <w:r w:rsidRPr="00D84CFD">
              <w:rPr>
                <w:sz w:val="24"/>
                <w:szCs w:val="24"/>
              </w:rPr>
              <w:t>СЗД</w:t>
            </w:r>
          </w:p>
        </w:tc>
      </w:tr>
    </w:tbl>
    <w:p w:rsidR="00E254EA" w:rsidRPr="00E7032F" w:rsidRDefault="00E254EA" w:rsidP="00E4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54EA" w:rsidRPr="00E7032F" w:rsidSect="00E433F2">
      <w:pgSz w:w="11906" w:h="16838"/>
      <w:pgMar w:top="568" w:right="244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309"/>
    <w:rsid w:val="003A7A33"/>
    <w:rsid w:val="003D0806"/>
    <w:rsid w:val="004560FF"/>
    <w:rsid w:val="004E6EB1"/>
    <w:rsid w:val="005F1861"/>
    <w:rsid w:val="00724453"/>
    <w:rsid w:val="00806037"/>
    <w:rsid w:val="00825614"/>
    <w:rsid w:val="00A207F9"/>
    <w:rsid w:val="00AE0C36"/>
    <w:rsid w:val="00B12938"/>
    <w:rsid w:val="00B90A76"/>
    <w:rsid w:val="00BD0986"/>
    <w:rsid w:val="00D84CFD"/>
    <w:rsid w:val="00DD027D"/>
    <w:rsid w:val="00DD26E3"/>
    <w:rsid w:val="00E254EA"/>
    <w:rsid w:val="00E433F2"/>
    <w:rsid w:val="00E7032F"/>
    <w:rsid w:val="00EE7652"/>
    <w:rsid w:val="00F40309"/>
    <w:rsid w:val="00F634B3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368B"/>
  <w15:docId w15:val="{BC7D3FFF-C218-4FC8-8E99-88FA3DAA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A7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D84C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84CFD"/>
  </w:style>
  <w:style w:type="table" w:customStyle="1" w:styleId="1">
    <w:name w:val="Сетка таблицы1"/>
    <w:basedOn w:val="a1"/>
    <w:next w:val="a3"/>
    <w:uiPriority w:val="39"/>
    <w:rsid w:val="00D8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6C1E5-33F9-485A-8978-60847921A72E}"/>
</file>

<file path=customXml/itemProps2.xml><?xml version="1.0" encoding="utf-8"?>
<ds:datastoreItem xmlns:ds="http://schemas.openxmlformats.org/officeDocument/2006/customXml" ds:itemID="{0778D8C3-1D26-451B-875C-5A79A741A329}"/>
</file>

<file path=customXml/itemProps3.xml><?xml version="1.0" encoding="utf-8"?>
<ds:datastoreItem xmlns:ds="http://schemas.openxmlformats.org/officeDocument/2006/customXml" ds:itemID="{03F0E184-A203-41F7-907A-9ED2DFF74867}"/>
</file>

<file path=customXml/itemProps4.xml><?xml version="1.0" encoding="utf-8"?>
<ds:datastoreItem xmlns:ds="http://schemas.openxmlformats.org/officeDocument/2006/customXml" ds:itemID="{23771160-C653-4FB4-A4EF-2CAADC80ADD8}"/>
</file>

<file path=customXml/itemProps5.xml><?xml version="1.0" encoding="utf-8"?>
<ds:datastoreItem xmlns:ds="http://schemas.openxmlformats.org/officeDocument/2006/customXml" ds:itemID="{6A1E6378-51DE-4726-8A61-ADF4DCC35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Директор</cp:lastModifiedBy>
  <cp:revision>6</cp:revision>
  <cp:lastPrinted>2023-05-12T03:46:00Z</cp:lastPrinted>
  <dcterms:created xsi:type="dcterms:W3CDTF">2021-07-14T08:18:00Z</dcterms:created>
  <dcterms:modified xsi:type="dcterms:W3CDTF">2024-07-31T15:01:00Z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