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6" w:rsidRDefault="00FB5F31" w:rsidP="00FB5F31">
      <w:pPr>
        <w:spacing w:after="0" w:line="360" w:lineRule="auto"/>
        <w:jc w:val="both"/>
        <w:rPr>
          <w:rFonts w:ascii="Times New Roman" w:hAnsi="Times New Roman"/>
          <w:sz w:val="32"/>
        </w:rPr>
      </w:pPr>
      <w:r w:rsidRPr="00FB5F31">
        <w:rPr>
          <w:rFonts w:ascii="Times New Roman" w:hAnsi="Times New Roman"/>
          <w:sz w:val="32"/>
        </w:rPr>
        <w:t>Муниципальное бюджетное дошкольное образовательное учреждение город Кострома «Детский сад №26»</w:t>
      </w:r>
    </w:p>
    <w:p w:rsidR="00FB5F31" w:rsidRDefault="00FB5F31" w:rsidP="00FB5F31">
      <w:pPr>
        <w:spacing w:after="0" w:line="360" w:lineRule="auto"/>
        <w:jc w:val="both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both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both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both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both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both"/>
        <w:rPr>
          <w:rFonts w:ascii="Times New Roman" w:hAnsi="Times New Roman"/>
          <w:sz w:val="32"/>
        </w:rPr>
      </w:pPr>
    </w:p>
    <w:p w:rsidR="00FB5F31" w:rsidRPr="00FB5F31" w:rsidRDefault="00FB5F31" w:rsidP="00FB5F3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r w:rsidRPr="00FB5F31">
        <w:rPr>
          <w:rFonts w:ascii="Times New Roman" w:hAnsi="Times New Roman"/>
          <w:b/>
          <w:sz w:val="32"/>
        </w:rPr>
        <w:t>Сценарий родительского собрания на тему:</w:t>
      </w:r>
    </w:p>
    <w:p w:rsidR="00FB5F31" w:rsidRDefault="00FB5F31" w:rsidP="00FB5F3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FB5F31">
        <w:rPr>
          <w:rFonts w:ascii="Times New Roman" w:hAnsi="Times New Roman"/>
          <w:b/>
          <w:sz w:val="32"/>
        </w:rPr>
        <w:t xml:space="preserve">«Очень многое мы можем, </w:t>
      </w:r>
    </w:p>
    <w:p w:rsidR="00FB5F31" w:rsidRDefault="00FB5F31" w:rsidP="00FB5F3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FB5F31">
        <w:rPr>
          <w:rFonts w:ascii="Times New Roman" w:hAnsi="Times New Roman"/>
          <w:b/>
          <w:sz w:val="32"/>
        </w:rPr>
        <w:t>очень многое умеем!»</w:t>
      </w:r>
    </w:p>
    <w:p w:rsidR="00FB5F31" w:rsidRDefault="00FB5F31" w:rsidP="00FB5F3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FB5F31">
        <w:rPr>
          <w:rFonts w:ascii="Times New Roman" w:hAnsi="Times New Roman"/>
          <w:b/>
          <w:sz w:val="32"/>
        </w:rPr>
        <w:t>или</w:t>
      </w:r>
    </w:p>
    <w:p w:rsidR="00FB5F31" w:rsidRDefault="00FB5F31" w:rsidP="00FB5F3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FB5F31">
        <w:rPr>
          <w:rFonts w:ascii="Times New Roman" w:hAnsi="Times New Roman"/>
          <w:b/>
          <w:sz w:val="32"/>
        </w:rPr>
        <w:t xml:space="preserve"> « Воспитание самостоятельности</w:t>
      </w:r>
    </w:p>
    <w:p w:rsidR="00FB5F31" w:rsidRPr="00FB5F31" w:rsidRDefault="00FB5F31" w:rsidP="00FB5F3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FB5F31">
        <w:rPr>
          <w:rFonts w:ascii="Times New Roman" w:hAnsi="Times New Roman"/>
          <w:b/>
          <w:sz w:val="32"/>
        </w:rPr>
        <w:t xml:space="preserve"> у детей младшего возраста</w:t>
      </w:r>
      <w:r>
        <w:rPr>
          <w:rFonts w:ascii="Times New Roman" w:hAnsi="Times New Roman"/>
          <w:b/>
          <w:sz w:val="32"/>
        </w:rPr>
        <w:t>»</w:t>
      </w:r>
    </w:p>
    <w:bookmarkEnd w:id="0"/>
    <w:p w:rsidR="00FB5F31" w:rsidRPr="00FB5F31" w:rsidRDefault="00FB5F31" w:rsidP="00FB5F31">
      <w:pPr>
        <w:spacing w:after="0" w:line="360" w:lineRule="auto"/>
        <w:jc w:val="both"/>
        <w:rPr>
          <w:rFonts w:ascii="Times New Roman" w:hAnsi="Times New Roman"/>
          <w:b/>
          <w:sz w:val="32"/>
        </w:rPr>
      </w:pPr>
    </w:p>
    <w:p w:rsidR="00FB5F31" w:rsidRDefault="00FB5F31" w:rsidP="00FB5F31">
      <w:pPr>
        <w:spacing w:after="0" w:line="360" w:lineRule="auto"/>
        <w:jc w:val="right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right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right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Разработал воспитатель </w:t>
      </w:r>
    </w:p>
    <w:p w:rsidR="00FB5F31" w:rsidRDefault="00FB5F31" w:rsidP="00FB5F31">
      <w:pPr>
        <w:spacing w:after="0" w:line="36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1-ой квалификационной категории</w:t>
      </w:r>
    </w:p>
    <w:p w:rsidR="00FB5F31" w:rsidRDefault="00FB5F31" w:rsidP="00FB5F31">
      <w:pPr>
        <w:spacing w:after="0" w:line="36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Овсянова Ю.А.</w:t>
      </w:r>
    </w:p>
    <w:p w:rsidR="00FB5F31" w:rsidRDefault="00FB5F31" w:rsidP="00FB5F31">
      <w:pPr>
        <w:spacing w:after="0" w:line="360" w:lineRule="auto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B5F31" w:rsidRDefault="00FB5F31" w:rsidP="00FB5F31">
      <w:pPr>
        <w:spacing w:after="0"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Кострома 2020</w:t>
      </w:r>
    </w:p>
    <w:p w:rsidR="00FB5F31" w:rsidRPr="00FB5F31" w:rsidRDefault="00FB5F31" w:rsidP="00FB5F31">
      <w:pPr>
        <w:spacing w:after="0" w:line="360" w:lineRule="auto"/>
        <w:rPr>
          <w:rFonts w:ascii="Times New Roman" w:hAnsi="Times New Roman"/>
          <w:sz w:val="28"/>
        </w:rPr>
      </w:pPr>
      <w:r w:rsidRPr="00FB5F31">
        <w:rPr>
          <w:rFonts w:ascii="Times New Roman" w:hAnsi="Times New Roman"/>
          <w:b/>
          <w:sz w:val="32"/>
        </w:rPr>
        <w:lastRenderedPageBreak/>
        <w:t>Ц</w:t>
      </w:r>
      <w:r w:rsidRPr="00FB5F31">
        <w:rPr>
          <w:rFonts w:ascii="Times New Roman" w:hAnsi="Times New Roman"/>
          <w:b/>
          <w:sz w:val="28"/>
        </w:rPr>
        <w:t>ель: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оказание педагогической помощи родителям в воспитании детей младшего дошкольного возраста.</w:t>
      </w:r>
    </w:p>
    <w:p w:rsidR="00FB5F31" w:rsidRDefault="00FB5F31" w:rsidP="00FB5F31">
      <w:pPr>
        <w:spacing w:after="0" w:line="360" w:lineRule="auto"/>
        <w:rPr>
          <w:rFonts w:ascii="Times New Roman" w:hAnsi="Times New Roman"/>
          <w:b/>
          <w:sz w:val="28"/>
        </w:rPr>
      </w:pPr>
      <w:r w:rsidRPr="00FB5F31">
        <w:rPr>
          <w:rFonts w:ascii="Times New Roman" w:hAnsi="Times New Roman"/>
          <w:b/>
          <w:sz w:val="28"/>
        </w:rPr>
        <w:t>Задачи:</w:t>
      </w:r>
    </w:p>
    <w:p w:rsidR="00FB5F31" w:rsidRPr="00FB5F31" w:rsidRDefault="00FB5F31" w:rsidP="00FB5F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Обратить внимание родителей на необходимость развития самостоятельности у детей дошкольного возраста</w:t>
      </w:r>
    </w:p>
    <w:p w:rsidR="00FB5F31" w:rsidRPr="00A3222B" w:rsidRDefault="00FB5F31" w:rsidP="00FB5F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Активизировать родителей,</w:t>
      </w:r>
      <w:r w:rsidR="00A3222B">
        <w:rPr>
          <w:rFonts w:ascii="Times New Roman" w:hAnsi="Times New Roman"/>
          <w:sz w:val="28"/>
        </w:rPr>
        <w:t xml:space="preserve"> побуждая их к диалогу через анализ различных ситуаций</w:t>
      </w:r>
    </w:p>
    <w:p w:rsidR="00A3222B" w:rsidRPr="00A3222B" w:rsidRDefault="00A3222B" w:rsidP="00A3222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</w:rPr>
      </w:pPr>
      <w:r w:rsidRPr="00A3222B">
        <w:rPr>
          <w:rFonts w:ascii="Times New Roman" w:hAnsi="Times New Roman"/>
          <w:sz w:val="28"/>
        </w:rPr>
        <w:t>Расширить представления родителей о значении детских игр</w:t>
      </w:r>
    </w:p>
    <w:p w:rsidR="00A3222B" w:rsidRPr="00A3222B" w:rsidRDefault="00A3222B" w:rsidP="00A3222B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A3222B" w:rsidRDefault="00A3222B" w:rsidP="00A3222B">
      <w:pPr>
        <w:spacing w:after="0" w:line="360" w:lineRule="auto"/>
        <w:ind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Помещение, где проходит встреча, оформлено фотографиями детей, которые заняты различными видами деятельности – рисуют, собираются на прогулку, помогают маленьким, поливают цветы, кормят животных в уголке природы и т.д. Целесообразно также подготовить и оформить литературную выставку по теме встречи, куда можно включить как литературные произведения для детей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</w:rPr>
        <w:t>Л.Воронкова</w:t>
      </w:r>
      <w:proofErr w:type="spellEnd"/>
      <w:r>
        <w:rPr>
          <w:rFonts w:ascii="Times New Roman" w:hAnsi="Times New Roman"/>
          <w:sz w:val="28"/>
        </w:rPr>
        <w:t xml:space="preserve"> «Маша растеряша», </w:t>
      </w:r>
      <w:proofErr w:type="spellStart"/>
      <w:r>
        <w:rPr>
          <w:rFonts w:ascii="Times New Roman" w:hAnsi="Times New Roman"/>
          <w:sz w:val="28"/>
        </w:rPr>
        <w:t>В.Осеева</w:t>
      </w:r>
      <w:proofErr w:type="spellEnd"/>
      <w:r>
        <w:rPr>
          <w:rFonts w:ascii="Times New Roman" w:hAnsi="Times New Roman"/>
          <w:sz w:val="28"/>
        </w:rPr>
        <w:t xml:space="preserve"> «Лекарство», </w:t>
      </w:r>
      <w:proofErr w:type="spellStart"/>
      <w:r>
        <w:rPr>
          <w:rFonts w:ascii="Times New Roman" w:hAnsi="Times New Roman"/>
          <w:sz w:val="28"/>
        </w:rPr>
        <w:t>К.Чуковский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Мойдодыр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А.Барто</w:t>
      </w:r>
      <w:proofErr w:type="spellEnd"/>
      <w:r>
        <w:rPr>
          <w:rFonts w:ascii="Times New Roman" w:hAnsi="Times New Roman"/>
          <w:sz w:val="28"/>
        </w:rPr>
        <w:t xml:space="preserve"> «Девочка чумазая», «</w:t>
      </w:r>
      <w:proofErr w:type="spellStart"/>
      <w:r>
        <w:rPr>
          <w:rFonts w:ascii="Times New Roman" w:hAnsi="Times New Roman"/>
          <w:sz w:val="28"/>
        </w:rPr>
        <w:t>Топотушки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С.Капутикян</w:t>
      </w:r>
      <w:proofErr w:type="spellEnd"/>
      <w:r>
        <w:rPr>
          <w:rFonts w:ascii="Times New Roman" w:hAnsi="Times New Roman"/>
          <w:sz w:val="28"/>
        </w:rPr>
        <w:t xml:space="preserve"> «Кто скорее допьет», народные песенки,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«Водичка, водичка, умой мое личико», «Травка – муравка», «Ночь пришла», «Темноту привела») так и литературу для родителей о развитии у детей навыков самостоятельности. Педагог встречает и провожает родителей в группу, где обращает их внимание на выставку книг, предлагает памятки «</w:t>
      </w:r>
      <w:r w:rsidR="00766E36"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у детей младшего дошкольного возраста</w:t>
      </w:r>
      <w:r w:rsidR="00766E36">
        <w:rPr>
          <w:rFonts w:ascii="Times New Roman" w:hAnsi="Times New Roman"/>
          <w:sz w:val="28"/>
        </w:rPr>
        <w:t xml:space="preserve"> навыков самостоятельности и самообслуживания».  Под руководством воспитателя в это время дети сервируют стол к чаепитию, а родители и педагог помогают. Затем дети предлагают пойти помыть руки.</w:t>
      </w:r>
    </w:p>
    <w:p w:rsidR="00766E36" w:rsidRDefault="00766E36" w:rsidP="00766E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Звучит магнитофонная запись:</w:t>
      </w:r>
    </w:p>
    <w:p w:rsidR="00766E36" w:rsidRDefault="00766E36" w:rsidP="00766E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Водичка, водичка</w:t>
      </w:r>
    </w:p>
    <w:p w:rsidR="00766E36" w:rsidRDefault="00766E36" w:rsidP="00766E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Умой мое личико,</w:t>
      </w:r>
    </w:p>
    <w:p w:rsidR="00766E36" w:rsidRDefault="00766E36" w:rsidP="00766E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глазоньки блестели,</w:t>
      </w:r>
    </w:p>
    <w:p w:rsidR="00766E36" w:rsidRDefault="00766E36" w:rsidP="00766E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щечки краснели,</w:t>
      </w:r>
    </w:p>
    <w:p w:rsidR="00766E36" w:rsidRDefault="00766E36" w:rsidP="00766E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Чтоб смеялся роток,</w:t>
      </w:r>
    </w:p>
    <w:p w:rsidR="00766E36" w:rsidRDefault="00766E36" w:rsidP="00766E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кусался зубок.</w:t>
      </w:r>
    </w:p>
    <w:p w:rsidR="00766E36" w:rsidRDefault="00766E36" w:rsidP="00766E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провожают родителей к столу. Все вместе пьют чай. Педагог;</w:t>
      </w:r>
    </w:p>
    <w:p w:rsidR="00766E36" w:rsidRDefault="00766E36" w:rsidP="00766E36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Самостоятельность </w:t>
      </w:r>
      <w:proofErr w:type="gramStart"/>
      <w:r>
        <w:rPr>
          <w:rFonts w:ascii="Times New Roman" w:hAnsi="Times New Roman"/>
          <w:sz w:val="28"/>
        </w:rPr>
        <w:t>–ц</w:t>
      </w:r>
      <w:proofErr w:type="gramEnd"/>
      <w:r>
        <w:rPr>
          <w:rFonts w:ascii="Times New Roman" w:hAnsi="Times New Roman"/>
          <w:sz w:val="28"/>
        </w:rPr>
        <w:t>енное качество, необходимое человеку в жизни. Воспитывать его необходимо с раннего детства. По своей природе дети активны. Очень часто они стремятся выполнять различные действия самостоятельно. И нам, взрослым, важно поддержать их в этом. Как часто каждому из нас в ответ на предложение сделать что-то за ребенка или помочь ему в чем-то приходилось слышать: «Я сам!».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(читают стихотворение)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 будем одеваться…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сама! Я сама!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Пойдем, будем умываться…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сама! Я сама!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Ну</w:t>
      </w:r>
      <w:proofErr w:type="gramEnd"/>
      <w:r>
        <w:rPr>
          <w:rFonts w:ascii="Times New Roman" w:hAnsi="Times New Roman"/>
          <w:sz w:val="28"/>
        </w:rPr>
        <w:t xml:space="preserve"> идем, хоть причешу …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сама! Я сама!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Ну</w:t>
      </w:r>
      <w:proofErr w:type="gramEnd"/>
      <w:r>
        <w:rPr>
          <w:rFonts w:ascii="Times New Roman" w:hAnsi="Times New Roman"/>
          <w:sz w:val="28"/>
        </w:rPr>
        <w:t xml:space="preserve"> давай хоть покормлю я…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сама! Я сама! </w:t>
      </w:r>
    </w:p>
    <w:p w:rsidR="00766E36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 «Я сама» </w:t>
      </w:r>
      <w:proofErr w:type="spellStart"/>
      <w:r>
        <w:rPr>
          <w:rFonts w:ascii="Times New Roman" w:hAnsi="Times New Roman"/>
          <w:sz w:val="28"/>
        </w:rPr>
        <w:t>И.Муравейка</w:t>
      </w:r>
      <w:proofErr w:type="spellEnd"/>
      <w:r>
        <w:rPr>
          <w:rFonts w:ascii="Times New Roman" w:hAnsi="Times New Roman"/>
          <w:sz w:val="28"/>
        </w:rPr>
        <w:t>)</w:t>
      </w:r>
    </w:p>
    <w:p w:rsidR="004F5F54" w:rsidRDefault="004F5F54" w:rsidP="004F5F54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Педагог: Часто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Как вы считаете? </w:t>
      </w:r>
    </w:p>
    <w:p w:rsidR="004F5F54" w:rsidRDefault="004F5F54" w:rsidP="004F5F54">
      <w:pPr>
        <w:spacing w:after="0" w:line="360" w:lineRule="auto"/>
        <w:rPr>
          <w:rFonts w:ascii="Times New Roman" w:hAnsi="Times New Roman"/>
          <w:i/>
          <w:sz w:val="28"/>
        </w:rPr>
      </w:pPr>
      <w:r w:rsidRPr="004F5F54">
        <w:rPr>
          <w:rFonts w:ascii="Times New Roman" w:hAnsi="Times New Roman"/>
          <w:i/>
          <w:sz w:val="28"/>
        </w:rPr>
        <w:t>Проводится дискуссия «Может ли маленький ребенок быть самостоятельным?».</w:t>
      </w:r>
    </w:p>
    <w:p w:rsidR="004F5F54" w:rsidRDefault="004F5F54" w:rsidP="004F5F54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совершенно правы. Стремясь сделать все за ребенка, взрослые причиняют ему большой вред, лишают его самостоятельности, подрывают у него веру в свои силы, </w:t>
      </w:r>
      <w:proofErr w:type="gramStart"/>
      <w:r>
        <w:rPr>
          <w:rFonts w:ascii="Times New Roman" w:hAnsi="Times New Roman"/>
          <w:sz w:val="28"/>
        </w:rPr>
        <w:t>приучают</w:t>
      </w:r>
      <w:proofErr w:type="gramEnd"/>
      <w:r>
        <w:rPr>
          <w:rFonts w:ascii="Times New Roman" w:hAnsi="Times New Roman"/>
          <w:sz w:val="28"/>
        </w:rPr>
        <w:t xml:space="preserve"> наедятся на других. Вот что думают об этом психологи.</w:t>
      </w:r>
    </w:p>
    <w:p w:rsidR="004F5F54" w:rsidRDefault="004F5F54" w:rsidP="004F5F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Уже к трем годам у ребенка резко возрастает стремление к самостоятельности и независимости от взрослого, как в действиях, так и в желаниях. У него </w:t>
      </w:r>
      <w:proofErr w:type="gramStart"/>
      <w:r>
        <w:rPr>
          <w:rFonts w:ascii="Times New Roman" w:hAnsi="Times New Roman"/>
          <w:sz w:val="28"/>
        </w:rPr>
        <w:t>появляется устойчивое желание самоутвердится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4F5F54" w:rsidRDefault="004F5F54" w:rsidP="004F5F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Подавлять эти порывы детей ни в коем случае нельзя – это приводит к существенным осложнениям в отношениях ребёнка и взрослого.  Первый из них – негативизм, т.е. не просто непослушание или нежелание выполнять указания взрослого, а стремление все </w:t>
      </w:r>
      <w:proofErr w:type="gramStart"/>
      <w:r>
        <w:rPr>
          <w:rFonts w:ascii="Times New Roman" w:hAnsi="Times New Roman"/>
          <w:sz w:val="28"/>
        </w:rPr>
        <w:t>делать</w:t>
      </w:r>
      <w:proofErr w:type="gramEnd"/>
      <w:r>
        <w:rPr>
          <w:rFonts w:ascii="Times New Roman" w:hAnsi="Times New Roman"/>
          <w:sz w:val="28"/>
        </w:rPr>
        <w:t xml:space="preserve"> наоборот, вопреки просьбам или требованиям старших.</w:t>
      </w:r>
    </w:p>
    <w:p w:rsidR="007F75E2" w:rsidRDefault="004F5F54" w:rsidP="004F5F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Затем – упрямство. Не следует путать его с настойчивостью. Упрямый ребенок настаивает на своем просто потому, что он этого</w:t>
      </w:r>
      <w:r w:rsidR="007F75E2">
        <w:rPr>
          <w:rFonts w:ascii="Times New Roman" w:hAnsi="Times New Roman"/>
          <w:sz w:val="28"/>
        </w:rPr>
        <w:t xml:space="preserve"> потребовал.</w:t>
      </w:r>
    </w:p>
    <w:p w:rsidR="004F5F54" w:rsidRDefault="007F75E2" w:rsidP="004F5F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наблюдается строптивость. Ребенок начинает отрицать все, что он делал раньше. Его протест безличен и, в отличи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от негативизма, направлен </w:t>
      </w:r>
      <w:r w:rsidR="004F5F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против конкретного взрослого, а против всего образа жизни.</w:t>
      </w:r>
    </w:p>
    <w:p w:rsidR="007F75E2" w:rsidRDefault="007F75E2" w:rsidP="004F5F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наконец, своеволие. Ребенок всех хочет делать сам, отказывается от помощи взрослых и добивается самостоятельности даже в том, что еще мало умеет.</w:t>
      </w:r>
    </w:p>
    <w:p w:rsidR="007F75E2" w:rsidRDefault="007F75E2" w:rsidP="004F5F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поведении ребенка могут наблюдаться и такие явления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Как бунт против окружающих и обесценивание личности взрослых. Бунтующий ребенок будто находится в стоянии жесткого конфликта с окружающими людьми, постоянно ссорится с ними, ведет себя очень агрессивно.  При обесценивании личности взрослых малыш может начать обзывать мать или отца бранными словами, которых раньше никогда не употреблял. Точно также он вдруг может изменить отношение к своим игрушкам – замахиваться на них, будто они живые, отказываться играть с ними.</w:t>
      </w:r>
    </w:p>
    <w:p w:rsidR="007F75E2" w:rsidRDefault="007F75E2" w:rsidP="004F5F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9641E3" w:rsidRDefault="009641E3" w:rsidP="004F5F54">
      <w:pPr>
        <w:spacing w:after="0" w:line="360" w:lineRule="auto"/>
        <w:ind w:firstLine="567"/>
        <w:rPr>
          <w:rFonts w:ascii="Times New Roman" w:hAnsi="Times New Roman"/>
          <w:i/>
          <w:sz w:val="28"/>
        </w:rPr>
      </w:pPr>
      <w:r w:rsidRPr="009641E3">
        <w:rPr>
          <w:rFonts w:ascii="Times New Roman" w:hAnsi="Times New Roman"/>
          <w:i/>
          <w:sz w:val="28"/>
        </w:rPr>
        <w:t xml:space="preserve">Ведущий (читает стихотворение) </w:t>
      </w:r>
    </w:p>
    <w:p w:rsidR="009641E3" w:rsidRDefault="009641E3" w:rsidP="004F5F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 своей родной квартире. Как на службе строевой.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 на командире…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один здесь рядовой.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я должен подчиняться.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приказу – умываться,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приказу – одеваться,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Рано заправлять кровать. По команде – есть садиться,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заданию – учиться,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режиму – спать ложится,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будильнику – вставать.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вам ясно, почему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 огрызаться я?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Конец терпенью моему.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Де-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мо</w:t>
      </w:r>
      <w:proofErr w:type="spellEnd"/>
      <w:r>
        <w:rPr>
          <w:rFonts w:ascii="Times New Roman" w:hAnsi="Times New Roman"/>
          <w:sz w:val="28"/>
        </w:rPr>
        <w:t>-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би</w:t>
      </w:r>
      <w:proofErr w:type="spellEnd"/>
      <w:r>
        <w:rPr>
          <w:rFonts w:ascii="Times New Roman" w:hAnsi="Times New Roman"/>
          <w:sz w:val="28"/>
        </w:rPr>
        <w:t>-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лизация</w:t>
      </w:r>
      <w:proofErr w:type="spellEnd"/>
      <w:r>
        <w:rPr>
          <w:rFonts w:ascii="Times New Roman" w:hAnsi="Times New Roman"/>
          <w:sz w:val="28"/>
        </w:rPr>
        <w:t>!</w:t>
      </w:r>
    </w:p>
    <w:p w:rsid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(«Взрослым» М. Шварц)</w:t>
      </w:r>
    </w:p>
    <w:p w:rsidR="009641E3" w:rsidRDefault="009641E3" w:rsidP="009641E3">
      <w:pPr>
        <w:spacing w:after="0" w:line="36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вы, дорогие родители, сталкивались </w:t>
      </w:r>
      <w:proofErr w:type="gramStart"/>
      <w:r>
        <w:rPr>
          <w:rFonts w:ascii="Times New Roman" w:hAnsi="Times New Roman"/>
          <w:sz w:val="28"/>
        </w:rPr>
        <w:t xml:space="preserve">когда – </w:t>
      </w:r>
      <w:proofErr w:type="spellStart"/>
      <w:r>
        <w:rPr>
          <w:rFonts w:ascii="Times New Roman" w:hAnsi="Times New Roman"/>
          <w:sz w:val="28"/>
        </w:rPr>
        <w:t>нибудь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 подобными проявлениями? Какие пути выхода из трудной ситуации  вы находили?</w:t>
      </w:r>
    </w:p>
    <w:p w:rsidR="009641E3" w:rsidRDefault="009641E3" w:rsidP="009641E3">
      <w:pPr>
        <w:spacing w:after="0" w:line="360" w:lineRule="auto"/>
        <w:ind w:left="567"/>
        <w:rPr>
          <w:rFonts w:ascii="Times New Roman" w:hAnsi="Times New Roman"/>
          <w:i/>
          <w:sz w:val="28"/>
        </w:rPr>
      </w:pPr>
      <w:r w:rsidRPr="009641E3">
        <w:rPr>
          <w:rFonts w:ascii="Times New Roman" w:hAnsi="Times New Roman"/>
          <w:i/>
          <w:sz w:val="28"/>
        </w:rPr>
        <w:t>Родители делятся опытом.</w:t>
      </w:r>
    </w:p>
    <w:p w:rsidR="009641E3" w:rsidRDefault="009641E3" w:rsidP="009641E3">
      <w:pPr>
        <w:spacing w:after="0" w:line="36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дети стремятся к  самостоятельности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Но возникает вопрос: что же они могут выполнять самостоятельно в младшем дошкольном возрасте, несмотря на то, что они еще малы. </w:t>
      </w:r>
      <w:r w:rsidR="00C14576">
        <w:rPr>
          <w:rFonts w:ascii="Times New Roman" w:hAnsi="Times New Roman"/>
          <w:sz w:val="28"/>
        </w:rPr>
        <w:t>Ханой ребенок уже способен включать в различную полезную деятельность. Например, трехлетние дети умеют самостоятельно одеваться и раздеваться, умываться, есть, пользуясь ложкой и вилкой. Они очень активны и с огромным удовольствием выполняют различные поручения взрослых.  Стремление к самостоятельности особенно велико, когда ребенок принимает участие в настоящей работе, выполняемой взрослыми: подает картошку, чтобы бабушка ее почистила, приносит и убирает со стола посуду, помогает накрывать на стол.</w:t>
      </w:r>
    </w:p>
    <w:p w:rsidR="00C14576" w:rsidRDefault="00C14576" w:rsidP="00C14576">
      <w:pPr>
        <w:spacing w:after="0" w:line="360" w:lineRule="auto"/>
        <w:ind w:left="567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Дорогие родители, давайте попробуем вместе определить перечень действий, доступных детской самостоятельности.</w:t>
      </w:r>
    </w:p>
    <w:p w:rsidR="00C14576" w:rsidRDefault="00C14576" w:rsidP="00C14576">
      <w:pPr>
        <w:spacing w:after="0" w:line="360" w:lineRule="auto"/>
        <w:ind w:left="567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Родителям предлагается обсудить, могут ли дети младшего дошкольного возраста выполнять перечисленные ниже действия</w:t>
      </w:r>
    </w:p>
    <w:p w:rsidR="00C14576" w:rsidRDefault="00C14576" w:rsidP="00C14576">
      <w:pPr>
        <w:pStyle w:val="a3"/>
        <w:numPr>
          <w:ilvl w:val="0"/>
          <w:numId w:val="3"/>
        </w:numPr>
        <w:spacing w:after="0" w:line="360" w:lineRule="auto"/>
        <w:ind w:left="567" w:firstLine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Мыть руки, засучивая рукава, мыть лицо, не разбрызгивая воду,  правильно мылом, не мочить одежду, сухо вытираться полотенцем, без напоминания вешать его на отведённое место.</w:t>
      </w:r>
    </w:p>
    <w:p w:rsidR="00C14576" w:rsidRDefault="00C14576" w:rsidP="00C14576">
      <w:pPr>
        <w:pStyle w:val="a3"/>
        <w:numPr>
          <w:ilvl w:val="0"/>
          <w:numId w:val="3"/>
        </w:numPr>
        <w:spacing w:after="0" w:line="360" w:lineRule="auto"/>
        <w:ind w:left="567" w:firstLine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Одеваться и раздеваться в определенной </w:t>
      </w:r>
      <w:r w:rsidR="000D45B5">
        <w:rPr>
          <w:rFonts w:ascii="Times New Roman" w:hAnsi="Times New Roman"/>
          <w:sz w:val="28"/>
        </w:rPr>
        <w:t>последовательности, одежду снимать, складывать, вешать, выворачивать на лицевую сторону, надевать одежду, пуговицы расстёгивать, застегивать, завязывать шнурки ботинок.</w:t>
      </w:r>
    </w:p>
    <w:p w:rsidR="000D45B5" w:rsidRDefault="000D45B5" w:rsidP="00C14576">
      <w:pPr>
        <w:pStyle w:val="a3"/>
        <w:numPr>
          <w:ilvl w:val="0"/>
          <w:numId w:val="3"/>
        </w:numPr>
        <w:spacing w:after="0" w:line="360" w:lineRule="auto"/>
        <w:ind w:left="567" w:firstLine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Замечать непорядок в одежде и самостоятельно устранять его или обращаться за помощью к взрослому.</w:t>
      </w:r>
    </w:p>
    <w:p w:rsidR="000D45B5" w:rsidRDefault="000D45B5" w:rsidP="00C14576">
      <w:pPr>
        <w:pStyle w:val="a3"/>
        <w:numPr>
          <w:ilvl w:val="0"/>
          <w:numId w:val="3"/>
        </w:numPr>
        <w:spacing w:after="0" w:line="360" w:lineRule="auto"/>
        <w:ind w:left="567" w:firstLine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Своевременно пользоваться носовым платком, туалетом.  </w:t>
      </w:r>
      <w:proofErr w:type="gramStart"/>
      <w:r>
        <w:rPr>
          <w:rFonts w:ascii="Times New Roman" w:hAnsi="Times New Roman"/>
          <w:sz w:val="28"/>
        </w:rPr>
        <w:t>Пить из чашки, есть, хорошо пережевывая пищу, с закрыты ртом.</w:t>
      </w:r>
      <w:proofErr w:type="gramEnd"/>
    </w:p>
    <w:p w:rsidR="000D45B5" w:rsidRDefault="000D45B5" w:rsidP="00C14576">
      <w:pPr>
        <w:pStyle w:val="a3"/>
        <w:numPr>
          <w:ilvl w:val="0"/>
          <w:numId w:val="3"/>
        </w:numPr>
        <w:spacing w:after="0" w:line="360" w:lineRule="auto"/>
        <w:ind w:left="567" w:firstLine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пользоваться ложкой, вилкой, салфеткой.</w:t>
      </w:r>
    </w:p>
    <w:p w:rsidR="000D45B5" w:rsidRDefault="000D45B5" w:rsidP="00C14576">
      <w:pPr>
        <w:pStyle w:val="a3"/>
        <w:numPr>
          <w:ilvl w:val="0"/>
          <w:numId w:val="3"/>
        </w:numPr>
        <w:spacing w:after="0" w:line="360" w:lineRule="auto"/>
        <w:ind w:left="567" w:firstLine="7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Убирать игрушки, книжки, строительный материал в переделённое место.</w:t>
      </w:r>
    </w:p>
    <w:p w:rsidR="000D45B5" w:rsidRDefault="000D45B5" w:rsidP="000D45B5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Педагог. Конечно, малыш не сразу приобретает необходимые навыки, ему требуется наша помощь. Прежде всего, нужно создать необходимые условия для проявления самостоятельности: приспособить к росту ребенка вешалку для одежды, выделить индивидуальное место для хранения предметов туалета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носовых платков, носков), постоянное и удобное место для полотенца и т.д.  Но создания условий еще недостаточно для формирования навыков самообслуживания и воспитания самостоятельности у детей. Необходимо также</w:t>
      </w:r>
      <w:r w:rsidR="004F7985">
        <w:rPr>
          <w:rFonts w:ascii="Times New Roman" w:hAnsi="Times New Roman"/>
          <w:sz w:val="28"/>
        </w:rPr>
        <w:t xml:space="preserve"> правильно руководить действиями детей. </w:t>
      </w:r>
    </w:p>
    <w:p w:rsidR="004F7985" w:rsidRDefault="004F7985" w:rsidP="000D45B5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Прежде чем ожидать от ребенка самостоятельности в самообслуживании, его нужно научить действиям, необходимым в процессе одевания, умывания, приема пищи. Давайте мы сейчас в этом немного поинтересуемся. </w:t>
      </w:r>
    </w:p>
    <w:p w:rsidR="004F7985" w:rsidRDefault="004F7985" w:rsidP="004F7985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делятся на команды. Представитель одной команды выполняет роль </w:t>
      </w:r>
      <w:proofErr w:type="gramStart"/>
      <w:r>
        <w:rPr>
          <w:rFonts w:ascii="Times New Roman" w:hAnsi="Times New Roman"/>
          <w:sz w:val="28"/>
        </w:rPr>
        <w:t>ребенка</w:t>
      </w:r>
      <w:proofErr w:type="gramEnd"/>
      <w:r>
        <w:rPr>
          <w:rFonts w:ascii="Times New Roman" w:hAnsi="Times New Roman"/>
          <w:sz w:val="28"/>
        </w:rPr>
        <w:t xml:space="preserve"> не владеющего навыками самообслуживания  (одеванием, умыванием), представитель другой взрослого, стремящегося научить малыша правильной последовательности действий. Затем команды меняются ролями. При формировании навыков самостоятельности у детей </w:t>
      </w:r>
      <w:r>
        <w:rPr>
          <w:rFonts w:ascii="Times New Roman" w:hAnsi="Times New Roman"/>
          <w:sz w:val="28"/>
        </w:rPr>
        <w:lastRenderedPageBreak/>
        <w:t>мы часто сталкиваемся, что ребенок не может или не справляется с предложенным заданием. Как действовать в подобных ситуациях?</w:t>
      </w:r>
    </w:p>
    <w:p w:rsidR="004F7985" w:rsidRPr="000D45B5" w:rsidRDefault="004F7985" w:rsidP="004F7985">
      <w:pPr>
        <w:spacing w:after="0" w:line="360" w:lineRule="auto"/>
        <w:ind w:left="709"/>
        <w:rPr>
          <w:rFonts w:ascii="Times New Roman" w:hAnsi="Times New Roman"/>
          <w:sz w:val="28"/>
        </w:rPr>
      </w:pPr>
      <w:r w:rsidRPr="004F7985">
        <w:rPr>
          <w:rFonts w:ascii="Times New Roman" w:hAnsi="Times New Roman"/>
          <w:i/>
          <w:sz w:val="28"/>
        </w:rPr>
        <w:t>Ситуация для анализа</w:t>
      </w:r>
      <w:r>
        <w:rPr>
          <w:rFonts w:ascii="Times New Roman" w:hAnsi="Times New Roman"/>
          <w:sz w:val="28"/>
        </w:rPr>
        <w:t>.</w:t>
      </w:r>
    </w:p>
    <w:p w:rsidR="009641E3" w:rsidRDefault="004F7985" w:rsidP="004F7985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Научившись убирать за собой после еды, Гена принялся задвигать стул, но тот зацепился ножкой за ножку стола. Гена не приложил какого-либо старания, он отказался от небольшого, но необходимого усилия и тотчас же оставил свое намерение.  Когда мама напомнила ему, что нужно задвинуть стул, мальчик плаксиво заявил «Никак не получается!»</w:t>
      </w:r>
    </w:p>
    <w:p w:rsidR="004F7985" w:rsidRDefault="004F7985" w:rsidP="004F7985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Вопрос:</w:t>
      </w:r>
    </w:p>
    <w:p w:rsidR="004F7985" w:rsidRDefault="004F7985" w:rsidP="004F798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действия нужно предпринять взрослым?</w:t>
      </w:r>
    </w:p>
    <w:p w:rsidR="003C4E83" w:rsidRDefault="004F7985" w:rsidP="004F7985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даче мама дала Маше шесть ложек, чтобы она отнесла их в сад и разложила на одном из столов. Но, выйдя на улицу, Маша отвлеклась – к ней под ноги прикатился мячик. Минута… и ложки остав</w:t>
      </w:r>
      <w:r w:rsidR="003C4E83">
        <w:rPr>
          <w:rFonts w:ascii="Times New Roman" w:hAnsi="Times New Roman"/>
          <w:sz w:val="28"/>
        </w:rPr>
        <w:t>лены на траве, а маленькая помощница, схватив мяч, убегает с ним.</w:t>
      </w:r>
    </w:p>
    <w:p w:rsidR="003C4E83" w:rsidRDefault="003C4E83" w:rsidP="004F7985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Вопрос:</w:t>
      </w:r>
    </w:p>
    <w:p w:rsidR="004F7985" w:rsidRDefault="003C4E83" w:rsidP="003C4E8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должна поступить мама в этой ситуации?</w:t>
      </w:r>
    </w:p>
    <w:p w:rsidR="003C4E83" w:rsidRDefault="003C4E83" w:rsidP="003C4E83">
      <w:pPr>
        <w:spacing w:after="0" w:line="36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Педагог. А теперь наши дети хотят сами продемонстрировать свою самостоятельность.</w:t>
      </w:r>
    </w:p>
    <w:p w:rsidR="003C4E83" w:rsidRDefault="003C4E83" w:rsidP="003C4E83">
      <w:pPr>
        <w:spacing w:after="0" w:line="360" w:lineRule="auto"/>
        <w:ind w:left="709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(читают стихотворение)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Оленьке известно: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взяла – клади на место!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девочка мала: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Забывает, где взяла.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кроватку ставит кружку,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паркет кладет подушку,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Прячет ботинки в буфет,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на месте или нет?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мама промолчала,</w:t>
      </w:r>
    </w:p>
    <w:p w:rsid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Надо делать все с начала:</w:t>
      </w:r>
    </w:p>
    <w:p w:rsidR="003C4E83" w:rsidRDefault="003C4E83" w:rsidP="003C4E83">
      <w:pPr>
        <w:spacing w:after="0" w:line="360" w:lineRule="auto"/>
        <w:ind w:left="1134"/>
        <w:rPr>
          <w:rFonts w:ascii="Times New Roman" w:hAnsi="Times New Roman"/>
          <w:sz w:val="28"/>
        </w:rPr>
      </w:pPr>
    </w:p>
    <w:p w:rsidR="003C4E83" w:rsidRDefault="003C4E83" w:rsidP="003C4E83">
      <w:pPr>
        <w:spacing w:after="0" w:line="360" w:lineRule="auto"/>
        <w:ind w:left="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буфет нести подушку,</w:t>
      </w:r>
    </w:p>
    <w:p w:rsidR="003C4E83" w:rsidRDefault="003C4E83" w:rsidP="003C4E83">
      <w:pPr>
        <w:spacing w:after="0" w:line="360" w:lineRule="auto"/>
        <w:ind w:left="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паркет поставить кружку,</w:t>
      </w:r>
    </w:p>
    <w:p w:rsidR="003C4E83" w:rsidRDefault="003C4E83" w:rsidP="003C4E83">
      <w:pPr>
        <w:spacing w:after="0" w:line="360" w:lineRule="auto"/>
        <w:ind w:left="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Сунуть ботинки в кровать,</w:t>
      </w:r>
    </w:p>
    <w:p w:rsidR="003C4E83" w:rsidRDefault="003C4E83" w:rsidP="003C4E83">
      <w:pPr>
        <w:spacing w:after="0" w:line="360" w:lineRule="auto"/>
        <w:ind w:left="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Кажется, не так опять?</w:t>
      </w:r>
    </w:p>
    <w:p w:rsidR="003C4E83" w:rsidRDefault="003C4E83" w:rsidP="003C4E83">
      <w:pPr>
        <w:spacing w:after="0" w:line="360" w:lineRule="auto"/>
        <w:ind w:left="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Оля смотрит виновато:</w:t>
      </w:r>
    </w:p>
    <w:p w:rsidR="003C4E83" w:rsidRDefault="003C4E83" w:rsidP="003C4E83">
      <w:pPr>
        <w:spacing w:after="0" w:line="360" w:lineRule="auto"/>
        <w:ind w:left="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Нет, стояло все не там…</w:t>
      </w:r>
    </w:p>
    <w:p w:rsidR="003C4E83" w:rsidRDefault="003C4E83" w:rsidP="003C4E83">
      <w:pPr>
        <w:spacing w:after="0" w:line="360" w:lineRule="auto"/>
        <w:ind w:left="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Помогите ей, ребята,</w:t>
      </w:r>
    </w:p>
    <w:p w:rsidR="003C4E83" w:rsidRDefault="003C4E83" w:rsidP="003C4E83">
      <w:pPr>
        <w:spacing w:after="0" w:line="360" w:lineRule="auto"/>
        <w:ind w:left="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расставить по местам.</w:t>
      </w:r>
    </w:p>
    <w:p w:rsidR="003C4E83" w:rsidRDefault="003C4E83" w:rsidP="003C4E83">
      <w:pPr>
        <w:spacing w:after="0" w:line="360" w:lineRule="auto"/>
        <w:ind w:left="1134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(«Что взяла, клади на место» З. Александровна)</w:t>
      </w:r>
    </w:p>
    <w:p w:rsidR="003C4E83" w:rsidRDefault="003C4E83" w:rsidP="003C4E83">
      <w:pPr>
        <w:spacing w:after="0" w:line="36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предметов по группам (игрушки, посуда, одежда) Дети демонстрируют взрослым навыки.</w:t>
      </w:r>
    </w:p>
    <w:p w:rsidR="003C4E83" w:rsidRDefault="003C4E83" w:rsidP="003C4E83">
      <w:pPr>
        <w:spacing w:after="0" w:line="36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итога встречи.</w:t>
      </w:r>
    </w:p>
    <w:p w:rsidR="003C4E83" w:rsidRDefault="003C4E83" w:rsidP="003C4E83">
      <w:pPr>
        <w:spacing w:after="0" w:line="360" w:lineRule="auto"/>
        <w:ind w:left="1134"/>
        <w:rPr>
          <w:rFonts w:ascii="Times New Roman" w:hAnsi="Times New Roman"/>
          <w:sz w:val="28"/>
        </w:rPr>
      </w:pPr>
    </w:p>
    <w:p w:rsidR="003C4E83" w:rsidRDefault="003C4E83" w:rsidP="003C4E83">
      <w:pPr>
        <w:spacing w:after="0" w:line="360" w:lineRule="auto"/>
        <w:ind w:left="1134"/>
        <w:rPr>
          <w:rFonts w:ascii="Times New Roman" w:hAnsi="Times New Roman"/>
          <w:sz w:val="28"/>
        </w:rPr>
      </w:pPr>
    </w:p>
    <w:p w:rsidR="003C4E83" w:rsidRPr="003C4E83" w:rsidRDefault="003C4E83" w:rsidP="003C4E83">
      <w:pPr>
        <w:spacing w:after="0" w:line="360" w:lineRule="auto"/>
        <w:ind w:left="1134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641E3" w:rsidRPr="009641E3" w:rsidRDefault="009641E3" w:rsidP="009641E3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7F75E2" w:rsidRDefault="007F75E2" w:rsidP="004F5F54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F5F54" w:rsidRPr="004F5F54" w:rsidRDefault="004F5F54" w:rsidP="004F5F54">
      <w:pPr>
        <w:spacing w:after="0" w:line="360" w:lineRule="auto"/>
        <w:rPr>
          <w:rFonts w:ascii="Times New Roman" w:hAnsi="Times New Roman"/>
          <w:sz w:val="28"/>
        </w:rPr>
      </w:pPr>
    </w:p>
    <w:p w:rsidR="00766E36" w:rsidRPr="00A3222B" w:rsidRDefault="00766E36" w:rsidP="00766E36">
      <w:pPr>
        <w:spacing w:after="0" w:line="360" w:lineRule="auto"/>
        <w:ind w:left="709"/>
        <w:rPr>
          <w:rFonts w:ascii="Times New Roman" w:hAnsi="Times New Roman"/>
          <w:sz w:val="28"/>
        </w:rPr>
      </w:pPr>
    </w:p>
    <w:sectPr w:rsidR="00766E36" w:rsidRPr="00A3222B" w:rsidSect="00CE25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C73"/>
    <w:multiLevelType w:val="hybridMultilevel"/>
    <w:tmpl w:val="E75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1D9D"/>
    <w:multiLevelType w:val="hybridMultilevel"/>
    <w:tmpl w:val="9864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6E6"/>
    <w:multiLevelType w:val="hybridMultilevel"/>
    <w:tmpl w:val="6D6EA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542A31"/>
    <w:multiLevelType w:val="hybridMultilevel"/>
    <w:tmpl w:val="A58C91B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31"/>
    <w:rsid w:val="000D45B5"/>
    <w:rsid w:val="003C4E83"/>
    <w:rsid w:val="004F5F54"/>
    <w:rsid w:val="004F7985"/>
    <w:rsid w:val="00766E36"/>
    <w:rsid w:val="007F75E2"/>
    <w:rsid w:val="009641E3"/>
    <w:rsid w:val="00A3222B"/>
    <w:rsid w:val="00B51296"/>
    <w:rsid w:val="00C14576"/>
    <w:rsid w:val="00CE25C2"/>
    <w:rsid w:val="00D1712D"/>
    <w:rsid w:val="00FB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AWJJH2MPE6E2-1277058363-2517</_dlc_DocId>
    <_dlc_DocIdUrl xmlns="4a252ca3-5a62-4c1c-90a6-29f4710e47f8">
      <Url>http://edu-sps.koiro.local/Kostroma_EDU/ds_26/_layouts/15/DocIdRedir.aspx?ID=AWJJH2MPE6E2-1277058363-2517</Url>
      <Description>AWJJH2MPE6E2-1277058363-2517</Description>
    </_dlc_DocIdUrl>
  </documentManagement>
</p:properties>
</file>

<file path=customXml/itemProps1.xml><?xml version="1.0" encoding="utf-8"?>
<ds:datastoreItem xmlns:ds="http://schemas.openxmlformats.org/officeDocument/2006/customXml" ds:itemID="{FBE48F85-2C78-4875-A9D9-16D51DB7EE84}"/>
</file>

<file path=customXml/itemProps2.xml><?xml version="1.0" encoding="utf-8"?>
<ds:datastoreItem xmlns:ds="http://schemas.openxmlformats.org/officeDocument/2006/customXml" ds:itemID="{D0A589B1-8B55-4D97-9A6B-4C7AAA75D39B}"/>
</file>

<file path=customXml/itemProps3.xml><?xml version="1.0" encoding="utf-8"?>
<ds:datastoreItem xmlns:ds="http://schemas.openxmlformats.org/officeDocument/2006/customXml" ds:itemID="{330243B9-8BE2-4097-BA15-97DF823D834E}"/>
</file>

<file path=customXml/itemProps4.xml><?xml version="1.0" encoding="utf-8"?>
<ds:datastoreItem xmlns:ds="http://schemas.openxmlformats.org/officeDocument/2006/customXml" ds:itemID="{6576F0C7-02A3-4E94-A81A-9DF70931D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2020-07-27T08:36:00Z</dcterms:created>
  <dcterms:modified xsi:type="dcterms:W3CDTF">2020-07-27T10:21:00Z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24a18eca-c025-4917-960b-41f2fd719db2</vt:lpwstr>
  </property>
</Properties>
</file>