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A" w:rsidRDefault="003C107A" w:rsidP="003C107A">
      <w:pPr>
        <w:jc w:val="center"/>
      </w:pPr>
      <w:r>
        <w:t>Формирование навыков безопасного поведения «Безопасный путь в детский сад»</w:t>
      </w:r>
    </w:p>
    <w:tbl>
      <w:tblPr>
        <w:tblStyle w:val="a3"/>
        <w:tblW w:w="12150" w:type="dxa"/>
        <w:tblInd w:w="-1168" w:type="dxa"/>
        <w:tblLayout w:type="fixed"/>
        <w:tblLook w:val="04A0"/>
      </w:tblPr>
      <w:tblGrid>
        <w:gridCol w:w="906"/>
        <w:gridCol w:w="652"/>
        <w:gridCol w:w="992"/>
        <w:gridCol w:w="1700"/>
        <w:gridCol w:w="1842"/>
        <w:gridCol w:w="1134"/>
        <w:gridCol w:w="1134"/>
        <w:gridCol w:w="992"/>
        <w:gridCol w:w="992"/>
        <w:gridCol w:w="686"/>
        <w:gridCol w:w="1120"/>
      </w:tblGrid>
      <w:tr w:rsidR="003C107A" w:rsidTr="003C107A">
        <w:trPr>
          <w:gridAfter w:val="1"/>
          <w:wAfter w:w="1121" w:type="dxa"/>
          <w:trHeight w:val="249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Дни недели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НООД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ОД в 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Досуг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Экскурсия, (виртуальная, целевое посещение)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Количество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proofErr w:type="spellStart"/>
            <w:r>
              <w:t>Онлайн-инструктаж</w:t>
            </w:r>
            <w:proofErr w:type="spellEnd"/>
            <w:r>
              <w:t xml:space="preserve"> с родителями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Количество инструктируемых родителей</w:t>
            </w:r>
          </w:p>
        </w:tc>
      </w:tr>
      <w:tr w:rsidR="003C107A" w:rsidTr="003C10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2.09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1 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Шапочкина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proofErr w:type="spellStart"/>
            <w:r>
              <w:t>П.Р.Ознак-е</w:t>
            </w:r>
            <w:proofErr w:type="spellEnd"/>
            <w:r>
              <w:t xml:space="preserve"> с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миром</w:t>
            </w:r>
            <w:r>
              <w:rPr>
                <w:b/>
              </w:rPr>
              <w:t>. «</w:t>
            </w:r>
            <w:r>
              <w:t>Для чего нужны дорожные знаки».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  <w:r>
              <w:t xml:space="preserve">ЧХЛ: </w:t>
            </w:r>
            <w:proofErr w:type="spellStart"/>
            <w:r>
              <w:t>Симашова</w:t>
            </w:r>
            <w:proofErr w:type="spellEnd"/>
            <w:r>
              <w:t xml:space="preserve"> «Язык улицы».</w:t>
            </w:r>
          </w:p>
          <w:p w:rsidR="003C107A" w:rsidRDefault="003C107A">
            <w:pPr>
              <w:jc w:val="center"/>
            </w:pPr>
          </w:p>
          <w:p w:rsidR="003C107A" w:rsidRDefault="003C107A">
            <w:pPr>
              <w:jc w:val="center"/>
            </w:pPr>
            <w:proofErr w:type="spellStart"/>
            <w:proofErr w:type="gramStart"/>
            <w:r>
              <w:t>П-и</w:t>
            </w:r>
            <w:proofErr w:type="spellEnd"/>
            <w:proofErr w:type="gramEnd"/>
            <w:r>
              <w:t xml:space="preserve"> по ПДД: «Стоп».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107A" w:rsidRDefault="003C107A">
            <w:pPr>
              <w:jc w:val="center"/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107A" w:rsidRDefault="003C107A">
            <w:pPr>
              <w:jc w:val="center"/>
            </w:pPr>
          </w:p>
        </w:tc>
      </w:tr>
      <w:tr w:rsidR="003C107A" w:rsidTr="003C10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3.09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Развитие речи «Знакомство с городским транспортом».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Вечер загадок «Как избежать неприятностей».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</w:tr>
      <w:tr w:rsidR="003C107A" w:rsidTr="003C10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4.09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ХЭР Рисование «Дорожные знаки».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 xml:space="preserve">Беседа + игровая ситуация «Что я знаю о правилах </w:t>
            </w:r>
            <w:proofErr w:type="spellStart"/>
            <w:r>
              <w:t>безоп-ти</w:t>
            </w:r>
            <w:proofErr w:type="spellEnd"/>
            <w:r>
              <w:t xml:space="preserve"> </w:t>
            </w:r>
            <w:proofErr w:type="spellStart"/>
            <w:r>
              <w:t>дор</w:t>
            </w:r>
            <w:proofErr w:type="spellEnd"/>
            <w:r>
              <w:t>. движения».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</w:tr>
      <w:tr w:rsidR="003C107A" w:rsidTr="003C10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7.09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proofErr w:type="gramStart"/>
            <w:r>
              <w:t>ПР</w:t>
            </w:r>
            <w:proofErr w:type="gramEnd"/>
            <w:r>
              <w:t xml:space="preserve"> </w:t>
            </w:r>
            <w:proofErr w:type="spellStart"/>
            <w:r>
              <w:t>Ознак-е</w:t>
            </w:r>
            <w:proofErr w:type="spellEnd"/>
            <w:r>
              <w:t xml:space="preserve"> с предметным </w:t>
            </w:r>
            <w:proofErr w:type="spellStart"/>
            <w:r>
              <w:t>окр-ем</w:t>
            </w:r>
            <w:proofErr w:type="spellEnd"/>
            <w:r>
              <w:t xml:space="preserve"> «Светофор и его сигналы».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 xml:space="preserve">Конструирование из бумаги и </w:t>
            </w:r>
            <w:proofErr w:type="spellStart"/>
            <w:r>
              <w:t>брос</w:t>
            </w:r>
            <w:proofErr w:type="spellEnd"/>
            <w:r>
              <w:t xml:space="preserve"> </w:t>
            </w:r>
            <w:proofErr w:type="spellStart"/>
            <w:r>
              <w:t>мат-ла</w:t>
            </w:r>
            <w:proofErr w:type="spellEnd"/>
            <w:r>
              <w:t xml:space="preserve"> «Дорожные знаки».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</w:tr>
      <w:tr w:rsidR="003C107A" w:rsidTr="003C10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8.09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ФЭМП «Рассчитай безопасный путь».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proofErr w:type="spellStart"/>
            <w:proofErr w:type="gramStart"/>
            <w:r>
              <w:t>С-р</w:t>
            </w:r>
            <w:proofErr w:type="spellEnd"/>
            <w:proofErr w:type="gramEnd"/>
            <w:r>
              <w:t xml:space="preserve"> игра Семья. «Безопасный путь в парк».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</w:tr>
      <w:tr w:rsidR="003C107A" w:rsidTr="003C10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9.09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ХЭР Аппликация «Дома на нашей улице».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  <w:r>
              <w:t xml:space="preserve">Беседа </w:t>
            </w:r>
            <w:proofErr w:type="spellStart"/>
            <w:r>
              <w:t>позн</w:t>
            </w:r>
            <w:proofErr w:type="spellEnd"/>
            <w:r>
              <w:t>. характера «Кто придумал светофор».</w:t>
            </w:r>
          </w:p>
          <w:p w:rsidR="003C107A" w:rsidRDefault="003C107A">
            <w:pPr>
              <w:jc w:val="center"/>
            </w:pPr>
            <w:r>
              <w:t xml:space="preserve"> ЧХЛ </w:t>
            </w:r>
            <w:proofErr w:type="gramStart"/>
            <w:r>
              <w:t>:</w:t>
            </w:r>
            <w:proofErr w:type="spellStart"/>
            <w:r>
              <w:t>С</w:t>
            </w:r>
            <w:proofErr w:type="gramEnd"/>
            <w:r>
              <w:t>амашова</w:t>
            </w:r>
            <w:proofErr w:type="spellEnd"/>
            <w:r>
              <w:t xml:space="preserve"> «Предупреждающие знаки».</w:t>
            </w:r>
          </w:p>
          <w:p w:rsidR="003C107A" w:rsidRDefault="003C10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2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</w:tr>
      <w:tr w:rsidR="003C107A" w:rsidTr="003C10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10.09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proofErr w:type="gramStart"/>
            <w:r>
              <w:t>ПР</w:t>
            </w:r>
            <w:proofErr w:type="gramEnd"/>
            <w:r>
              <w:t xml:space="preserve"> </w:t>
            </w:r>
            <w:proofErr w:type="spellStart"/>
            <w:r>
              <w:t>Ознак-е</w:t>
            </w:r>
            <w:proofErr w:type="spellEnd"/>
            <w:r>
              <w:t xml:space="preserve"> с предметным </w:t>
            </w:r>
            <w:proofErr w:type="spellStart"/>
            <w:r>
              <w:t>окр-ем</w:t>
            </w:r>
            <w:proofErr w:type="spellEnd"/>
            <w:r>
              <w:t xml:space="preserve"> «Дорожные </w:t>
            </w:r>
            <w:proofErr w:type="spellStart"/>
            <w:r>
              <w:t>знаки-наши</w:t>
            </w:r>
            <w:proofErr w:type="spellEnd"/>
            <w:r>
              <w:t xml:space="preserve"> друзья».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proofErr w:type="spellStart"/>
            <w:r>
              <w:t>Совм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  <w:proofErr w:type="spellStart"/>
            <w:r>
              <w:t>деят</w:t>
            </w:r>
            <w:proofErr w:type="spellEnd"/>
            <w:r>
              <w:t>. «Берегись автомобиля».</w:t>
            </w:r>
          </w:p>
          <w:p w:rsidR="003C107A" w:rsidRDefault="003C107A">
            <w:pPr>
              <w:jc w:val="center"/>
            </w:pPr>
            <w:r>
              <w:t xml:space="preserve">ЧХЛ </w:t>
            </w:r>
            <w:proofErr w:type="gramStart"/>
            <w:r>
              <w:t>:</w:t>
            </w:r>
            <w:proofErr w:type="spellStart"/>
            <w:r>
              <w:t>С</w:t>
            </w:r>
            <w:proofErr w:type="gramEnd"/>
            <w:r>
              <w:t>амашова</w:t>
            </w:r>
            <w:proofErr w:type="spellEnd"/>
            <w:r>
              <w:t xml:space="preserve"> «Запрещающие знаки».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21</w:t>
            </w:r>
          </w:p>
        </w:tc>
      </w:tr>
      <w:tr w:rsidR="003C107A" w:rsidTr="003C10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11.09</w:t>
            </w: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7A" w:rsidRDefault="003C10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 xml:space="preserve">ЧХЛ </w:t>
            </w:r>
            <w:proofErr w:type="gramStart"/>
            <w:r>
              <w:t>:</w:t>
            </w:r>
            <w:proofErr w:type="spellStart"/>
            <w:r>
              <w:t>С</w:t>
            </w:r>
            <w:proofErr w:type="gramEnd"/>
            <w:r>
              <w:t>амашова</w:t>
            </w:r>
            <w:proofErr w:type="spellEnd"/>
            <w:r>
              <w:t xml:space="preserve"> «Информационные знаки».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«</w:t>
            </w:r>
            <w:proofErr w:type="gramStart"/>
            <w:r>
              <w:t>Красный</w:t>
            </w:r>
            <w:proofErr w:type="gramEnd"/>
            <w:r>
              <w:t xml:space="preserve"> жёлтый зелёный».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A" w:rsidRDefault="003C107A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A" w:rsidRDefault="003C10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107A" w:rsidRDefault="003C107A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107A" w:rsidRDefault="003C107A">
            <w:pPr>
              <w:jc w:val="center"/>
            </w:pPr>
          </w:p>
        </w:tc>
      </w:tr>
    </w:tbl>
    <w:p w:rsidR="003C107A" w:rsidRDefault="003C107A" w:rsidP="003C107A">
      <w:pPr>
        <w:jc w:val="center"/>
      </w:pPr>
    </w:p>
    <w:sectPr w:rsidR="003C107A" w:rsidSect="003C10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107A"/>
    <w:rsid w:val="003C107A"/>
    <w:rsid w:val="00E9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AWJJH2MPE6E2-1277058363-2554</_dlc_DocId>
    <_dlc_DocIdUrl xmlns="4a252ca3-5a62-4c1c-90a6-29f4710e47f8">
      <Url>http://edu-sps.koiro.local/Kostroma_EDU/ds_26/_layouts/15/DocIdRedir.aspx?ID=AWJJH2MPE6E2-1277058363-2554</Url>
      <Description>AWJJH2MPE6E2-1277058363-2554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B02C0-0010-4B66-9866-CC4F5B05B007}"/>
</file>

<file path=customXml/itemProps2.xml><?xml version="1.0" encoding="utf-8"?>
<ds:datastoreItem xmlns:ds="http://schemas.openxmlformats.org/officeDocument/2006/customXml" ds:itemID="{8633F11D-B4F9-4E9D-9451-D9BA0EA19CAA}"/>
</file>

<file path=customXml/itemProps3.xml><?xml version="1.0" encoding="utf-8"?>
<ds:datastoreItem xmlns:ds="http://schemas.openxmlformats.org/officeDocument/2006/customXml" ds:itemID="{A320684E-5B07-4399-8E86-6213F4D4B468}"/>
</file>

<file path=customXml/itemProps4.xml><?xml version="1.0" encoding="utf-8"?>
<ds:datastoreItem xmlns:ds="http://schemas.openxmlformats.org/officeDocument/2006/customXml" ds:itemID="{DD67437F-9452-4E4C-99B9-528AA7FF4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2020-09-15T08:19:00Z</dcterms:created>
  <dcterms:modified xsi:type="dcterms:W3CDTF">2020-09-15T08:20:00Z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78fd1551-7606-42a8-9bc5-e2cf131706fb</vt:lpwstr>
  </property>
</Properties>
</file>