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601" w:rsidRDefault="00485601" w:rsidP="0048560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</w:pPr>
      <w:bookmarkStart w:id="0" w:name="_GoBack"/>
      <w:r w:rsidRPr="00485601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  <w:t xml:space="preserve">Творчество Агнии </w:t>
      </w:r>
      <w:proofErr w:type="spellStart"/>
      <w:r w:rsidRPr="00485601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  <w:t>Барто</w:t>
      </w:r>
      <w:proofErr w:type="spellEnd"/>
    </w:p>
    <w:bookmarkEnd w:id="0"/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Агния Львовна </w:t>
      </w:r>
      <w:proofErr w:type="spellStart"/>
      <w:proofErr w:type="gramStart"/>
      <w:r w:rsidRPr="00485601"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  <w:r w:rsidRPr="00485601">
        <w:rPr>
          <w:rFonts w:ascii="Arial" w:eastAsia="Times New Roman" w:hAnsi="Arial" w:cs="Arial"/>
          <w:color w:val="333333"/>
          <w:sz w:val="24"/>
          <w:szCs w:val="24"/>
        </w:rPr>
        <w:t>( 1906</w:t>
      </w:r>
      <w:proofErr w:type="gramEnd"/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-1982) родилась в Москве в семье врача-ветеринара. Учась в общеобразовательной школе, она одновременно посещала театральное училище, хотела стать актрисой. Училище было успешно закончено, но балериной Агния так и не стала. Ее к тому времени уже увлекла литература. Писать стихи А. </w:t>
      </w:r>
      <w:proofErr w:type="spellStart"/>
      <w:r w:rsidRPr="00485601"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 начала рано: это были озорные эпиграммы на учителей и подруг, лирические наивные подражания А. Ахматовой.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В 1925 году девятнадцатилетней девушкой она впервые переступила порог Госиздата. Редактор, бегло просмотрев ее стихи, направил Агнию в отдел детской литературы. Так и начала свой творческий путь молодая поэтесса темой очень важной и почти не разработанной в 20-е г. г. – интернациональной темой.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Энергичная, темпераментная, стремительная, яркая Агния </w:t>
      </w:r>
      <w:proofErr w:type="spellStart"/>
      <w:r w:rsidRPr="00485601"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 успевала всегда и всюду. И ее хватало на все. На стихи (и, прежде всего – на них). На переводы. На пьесы. На сценарии фильмов. На бесконечные встречи со своими читателями в школах, детских садах, интернатах, библиотеках. На частые выступления на самых разных писательских и совсем не писательских конференциях и съездах.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К сильным сторонам творчества Агнии </w:t>
      </w:r>
      <w:proofErr w:type="spellStart"/>
      <w:r w:rsidRPr="00485601"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 относятся юмористические и сатирические мотивы многих ее стихотворений. Уже в начале поэтического пути, адресуясь к дошкольникам, она создает мастерские юмористические и сатирические зарисовки детских характеров («Девочка-</w:t>
      </w:r>
      <w:proofErr w:type="spellStart"/>
      <w:r w:rsidRPr="00485601">
        <w:rPr>
          <w:rFonts w:ascii="Arial" w:eastAsia="Times New Roman" w:hAnsi="Arial" w:cs="Arial"/>
          <w:color w:val="333333"/>
          <w:sz w:val="24"/>
          <w:szCs w:val="24"/>
        </w:rPr>
        <w:t>ревушка</w:t>
      </w:r>
      <w:proofErr w:type="spellEnd"/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», 1929; «Девочка чумазая», 1928). Надолго запоминается сатирический портрет </w:t>
      </w:r>
      <w:proofErr w:type="spellStart"/>
      <w:r w:rsidRPr="00485601">
        <w:rPr>
          <w:rFonts w:ascii="Arial" w:eastAsia="Times New Roman" w:hAnsi="Arial" w:cs="Arial"/>
          <w:color w:val="333333"/>
          <w:sz w:val="24"/>
          <w:szCs w:val="24"/>
        </w:rPr>
        <w:t>ревушки</w:t>
      </w:r>
      <w:proofErr w:type="spellEnd"/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85601">
        <w:rPr>
          <w:rFonts w:ascii="Arial" w:eastAsia="Times New Roman" w:hAnsi="Arial" w:cs="Arial"/>
          <w:color w:val="333333"/>
          <w:sz w:val="24"/>
          <w:szCs w:val="24"/>
        </w:rPr>
        <w:t>Гани</w:t>
      </w:r>
      <w:proofErr w:type="spellEnd"/>
      <w:r w:rsidRPr="00485601">
        <w:rPr>
          <w:rFonts w:ascii="Arial" w:eastAsia="Times New Roman" w:hAnsi="Arial" w:cs="Arial"/>
          <w:color w:val="333333"/>
          <w:sz w:val="24"/>
          <w:szCs w:val="24"/>
        </w:rPr>
        <w:t>, у которой «нос распух, что свекла, платье все промокло».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Агния </w:t>
      </w:r>
      <w:proofErr w:type="spellStart"/>
      <w:r w:rsidRPr="00485601"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 широко пользовалась средствами юмора и тогда, когда она рассказывала маленьким детям об игрушечных зайке, мишке, бычке, лошадке («Игрушки», 1936</w:t>
      </w:r>
      <w:proofErr w:type="gramStart"/>
      <w:r w:rsidRPr="00485601">
        <w:rPr>
          <w:rFonts w:ascii="Arial" w:eastAsia="Times New Roman" w:hAnsi="Arial" w:cs="Arial"/>
          <w:color w:val="333333"/>
          <w:sz w:val="24"/>
          <w:szCs w:val="24"/>
        </w:rPr>
        <w:t>) :</w:t>
      </w:r>
      <w:proofErr w:type="gramEnd"/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Идет бычок, качается,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>Вздыхает на ходу: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- Ох, доска кончается,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Сейчас я упаду!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>Каждая игрушка в изображении поэтессы приобретает индивидуальность: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Спать пора! Уснул бычок,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Лег в коробку на бочок.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>2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Сонный мишка лег в кровать,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Только слон не хочет спать.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Головой кивает слон,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Он слонихе шлет поклон.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Игрушки у </w:t>
      </w:r>
      <w:proofErr w:type="spellStart"/>
      <w:r w:rsidRPr="00485601"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 – полноправные участники детской жизни друзья малышей: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Я люблю свою лошадку,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Причешу ей шерстку гладко,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lastRenderedPageBreak/>
        <w:t>Гребешком приглажу хвостик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И верхом поеду в гости.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>Обращает на себя внимание такая особенность в стихах об игрушках: как правило, они написаны от первого лица, если речь идет о каких-то хороших поступках детей («Тяну я кораблик по быстрой реке</w:t>
      </w:r>
      <w:proofErr w:type="gramStart"/>
      <w:r w:rsidRPr="00485601">
        <w:rPr>
          <w:rFonts w:ascii="Arial" w:eastAsia="Times New Roman" w:hAnsi="Arial" w:cs="Arial"/>
          <w:color w:val="333333"/>
          <w:sz w:val="24"/>
          <w:szCs w:val="24"/>
        </w:rPr>
        <w:t>… »</w:t>
      </w:r>
      <w:proofErr w:type="gramEnd"/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; «Нет, напрасно мы решили прокатить кота в машине… »; «Самолет построим сами… », от третьего, когда нет активных поступков ребенка или это плохие поступки («Зайку бросила хозяйка… »; «Наша Таня громко плачет… »). Такой прием помогает утверждать в маленьких читателях положительные черты характера.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В творчестве Агнии </w:t>
      </w:r>
      <w:proofErr w:type="spellStart"/>
      <w:r w:rsidRPr="00485601"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 то лирически, то с юмором раскрывается поэзия детской личности, начиная с самого раннего возраста, когда ребенок едва начинает ходить («Машенька», 1948</w:t>
      </w:r>
      <w:proofErr w:type="gramStart"/>
      <w:r w:rsidRPr="00485601">
        <w:rPr>
          <w:rFonts w:ascii="Arial" w:eastAsia="Times New Roman" w:hAnsi="Arial" w:cs="Arial"/>
          <w:color w:val="333333"/>
          <w:sz w:val="24"/>
          <w:szCs w:val="24"/>
        </w:rPr>
        <w:t>) .Малыш</w:t>
      </w:r>
      <w:proofErr w:type="gramEnd"/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 в этот период – открыватель мира, он только получает самые первые впечатления: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>Здесь не комната большая –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Здесь огромная страна,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Два дивана-великана.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>Вот зеленая поляна –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Это коврик у окна.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>В стихах поэтессы прослеживается рост самостоятельности ребенка: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Целый день поет щегол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В клетке на окошке,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Третий год ему пошел,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А он боится кошки.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А Маша не боится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Ни кошки, ни щегла.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Щеглу дала напиться,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А кошку прогнала.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>3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Ритмическая и интонационная структура стихотворении </w:t>
      </w:r>
      <w:proofErr w:type="spellStart"/>
      <w:r w:rsidRPr="00485601"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 адресованных детям дошкольного возраста, рассчитана на восприятие маленького читателя. Стихи для дошкольников чаще всего написаны хореем, интонации их естественны, динамичны, близки к разговорным.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В поэзии А. </w:t>
      </w:r>
      <w:proofErr w:type="spellStart"/>
      <w:r w:rsidRPr="00485601"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  <w:r w:rsidRPr="00485601">
        <w:rPr>
          <w:rFonts w:ascii="Arial" w:eastAsia="Times New Roman" w:hAnsi="Arial" w:cs="Arial"/>
          <w:color w:val="333333"/>
          <w:sz w:val="24"/>
          <w:szCs w:val="24"/>
        </w:rPr>
        <w:t>, обращенной к дошкольникам, всегда очень строго и серьезно отбираются факты и четко определяется отношение к ним автора и ребенка, читателя или слушателя: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Моссовет - в Москве хозяин,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Он заботится о нас.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>В новый дом переезжаем-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Он дает в квартиру газ.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По садовой, по </w:t>
      </w:r>
      <w:proofErr w:type="spellStart"/>
      <w:r w:rsidRPr="00485601">
        <w:rPr>
          <w:rFonts w:ascii="Arial" w:eastAsia="Times New Roman" w:hAnsi="Arial" w:cs="Arial"/>
          <w:color w:val="333333"/>
          <w:sz w:val="24"/>
          <w:szCs w:val="24"/>
        </w:rPr>
        <w:t>Неглинной</w:t>
      </w:r>
      <w:proofErr w:type="spellEnd"/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>Рассылает он машины-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Утром город поливать.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(«Моссовет в Москве хозяин».)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>В художественных образах раскрывает поэтесса ребенку социальное устройство нашей жизни. Она стремится обратить внимание маленького читателя на то, что происходит в его родном городе, стране. Так появляются стихотворения с конкретными указаниями места действия и с точными зарисовками событий: «На станции «</w:t>
      </w:r>
      <w:proofErr w:type="gramStart"/>
      <w:r w:rsidRPr="00485601">
        <w:rPr>
          <w:rFonts w:ascii="Arial" w:eastAsia="Times New Roman" w:hAnsi="Arial" w:cs="Arial"/>
          <w:color w:val="333333"/>
          <w:sz w:val="24"/>
          <w:szCs w:val="24"/>
        </w:rPr>
        <w:t>Сокольники»…</w:t>
      </w:r>
      <w:proofErr w:type="gramEnd"/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 » («Мы едем на метро»</w:t>
      </w:r>
      <w:proofErr w:type="gramStart"/>
      <w:r w:rsidRPr="00485601">
        <w:rPr>
          <w:rFonts w:ascii="Arial" w:eastAsia="Times New Roman" w:hAnsi="Arial" w:cs="Arial"/>
          <w:color w:val="333333"/>
          <w:sz w:val="24"/>
          <w:szCs w:val="24"/>
        </w:rPr>
        <w:t>) ;</w:t>
      </w:r>
      <w:proofErr w:type="gramEnd"/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 »В огнях «Охотный ряд»… » »Сегодня площадь Пушкина в серебряном дожде… » («Что случилось на каникулах»</w:t>
      </w:r>
      <w:proofErr w:type="gramStart"/>
      <w:r w:rsidRPr="00485601">
        <w:rPr>
          <w:rFonts w:ascii="Arial" w:eastAsia="Times New Roman" w:hAnsi="Arial" w:cs="Arial"/>
          <w:color w:val="333333"/>
          <w:sz w:val="24"/>
          <w:szCs w:val="24"/>
        </w:rPr>
        <w:t>) ;</w:t>
      </w:r>
      <w:proofErr w:type="gramEnd"/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 «на Красной площади».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Есть книжки, которые любят все дети. Среди этих книжек – стихи Агнии </w:t>
      </w:r>
      <w:proofErr w:type="spellStart"/>
      <w:r w:rsidRPr="00485601"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  <w:r w:rsidRPr="00485601">
        <w:rPr>
          <w:rFonts w:ascii="Arial" w:eastAsia="Times New Roman" w:hAnsi="Arial" w:cs="Arial"/>
          <w:color w:val="333333"/>
          <w:sz w:val="24"/>
          <w:szCs w:val="24"/>
        </w:rPr>
        <w:t>. Спросите у любого 4-5-лнтнего ребенка, еще и книгу то в руках не умеющего держать</w:t>
      </w:r>
      <w:proofErr w:type="gramStart"/>
      <w:r w:rsidRPr="00485601">
        <w:rPr>
          <w:rFonts w:ascii="Arial" w:eastAsia="Times New Roman" w:hAnsi="Arial" w:cs="Arial"/>
          <w:color w:val="333333"/>
          <w:sz w:val="24"/>
          <w:szCs w:val="24"/>
        </w:rPr>
        <w:t>: »Почитать</w:t>
      </w:r>
      <w:proofErr w:type="gramEnd"/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 тебе </w:t>
      </w:r>
      <w:proofErr w:type="spellStart"/>
      <w:r w:rsidRPr="00485601"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? » И он кивает головой. </w:t>
      </w:r>
      <w:proofErr w:type="spellStart"/>
      <w:r w:rsidRPr="00485601"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 – это для него значит – понятные, веселые и интересные стихи. Это значит – он услышит о таких же ребятах, как он сам, или постарше. И услышит чистую правду, потому что поэтесса отлично знает все детские проказы, маленькие хитрости, и умеет весело обо всем рассказывать, и может весело пошутить. Ясно обрисовывая в своих лаконичных, всегда сюжетных стихах характер героев, автор не выражает к ним своего отношения с назойливой прямолинейностью или с отталкивающей детей нравоучительностью. Просто поэт рассказывает о своих героях с той же серьезностью и увлеченностью, какая отличает рассказы, игры самих детей. Автор позволяет себе лишь пошутить по поводу тех или иных поступков героев. Но дети ведь и сами очень любят посмеяться, даже слегка подразнить друг друга. И без всяких скучных назиданий они безошибочно угадывают, кто хорош, кто плох, кому следует подражать, а на кого лучше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не быть похожим. И в этом большое воспитательное значение стихов Агнии </w:t>
      </w:r>
      <w:proofErr w:type="spellStart"/>
      <w:r w:rsidRPr="00485601"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Дошкольный возраст – это возраст, в котором наиболее ярко проявляется способность слухом, зрением, осязанием, воображением воспринимать художественное произведение; искренне, от полноты души сострадать, возмущаться, радоваться.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Дети младшего дошкольного возраста, посещающие дошкольное учреждение, с некой долей компетентности реагируют на знакомые тексты, тем более что произведения или сопровождают </w:t>
      </w:r>
      <w:proofErr w:type="gramStart"/>
      <w:r w:rsidRPr="00485601">
        <w:rPr>
          <w:rFonts w:ascii="Arial" w:eastAsia="Times New Roman" w:hAnsi="Arial" w:cs="Arial"/>
          <w:color w:val="333333"/>
          <w:sz w:val="24"/>
          <w:szCs w:val="24"/>
        </w:rPr>
        <w:t>игру</w:t>
      </w:r>
      <w:proofErr w:type="gramEnd"/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 или обыгрываются с использованием игрушек, картинок, персонажей настольного и кукольного театров.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При повторном чтении произведения дети с удовольствием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>договаривают фразы, имитируют голоса и поведения животных (крякают, мычат, бодаются</w:t>
      </w:r>
      <w:proofErr w:type="gramStart"/>
      <w:r w:rsidRPr="00485601">
        <w:rPr>
          <w:rFonts w:ascii="Arial" w:eastAsia="Times New Roman" w:hAnsi="Arial" w:cs="Arial"/>
          <w:color w:val="333333"/>
          <w:sz w:val="24"/>
          <w:szCs w:val="24"/>
        </w:rPr>
        <w:t>) .</w:t>
      </w:r>
      <w:proofErr w:type="gramEnd"/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Дети старшего дошкольного возраста – это уже «потребители» всевозможной информации, фантазеры и мастера потрясающих выводов и обобщений, любознательные слушатели. У них заметно возрастает интерес к поэтическому слову. Они уже способны рассказать о своем восприятии конкретного поступка литературного персонажа.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Стихи Агнии </w:t>
      </w:r>
      <w:proofErr w:type="spellStart"/>
      <w:r w:rsidRPr="00485601"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 помогают детям радостно воспринимать окружающий мир.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Дети любят эти стихи за то, что перед ними, как в волшебном зеркале, отражены их детские годы, они сами, восприятие мира, переживания, чувства, мысли. </w:t>
      </w:r>
    </w:p>
    <w:p w:rsidR="00485601" w:rsidRPr="00485601" w:rsidRDefault="00485601" w:rsidP="004856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85601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До сих пор нас радуют стихи Агнии </w:t>
      </w:r>
      <w:proofErr w:type="spellStart"/>
      <w:r w:rsidRPr="00485601"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  <w:r w:rsidRPr="00485601">
        <w:rPr>
          <w:rFonts w:ascii="Arial" w:eastAsia="Times New Roman" w:hAnsi="Arial" w:cs="Arial"/>
          <w:color w:val="333333"/>
          <w:sz w:val="24"/>
          <w:szCs w:val="24"/>
        </w:rPr>
        <w:t xml:space="preserve"> – ироничностью, шуткой, задорностью. Она хорошо знала, что каждое новое стихотворение – изобретение для самого поэта, а для читателя – новое впечатление, новая мысль и чувство, новое переживание. А чем изобретательнее стих, тем сильнее впечатление, тем легче запоминается, тем дольше живёт. </w:t>
      </w:r>
    </w:p>
    <w:p w:rsidR="00A02258" w:rsidRPr="00485601" w:rsidRDefault="00A02258" w:rsidP="00485601">
      <w:pPr>
        <w:jc w:val="center"/>
        <w:rPr>
          <w:sz w:val="28"/>
          <w:szCs w:val="28"/>
        </w:rPr>
      </w:pPr>
    </w:p>
    <w:sectPr w:rsidR="00A02258" w:rsidRPr="00485601" w:rsidSect="004856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01"/>
    <w:rsid w:val="00485601"/>
    <w:rsid w:val="00A0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65E25-E14E-4DDA-B1AA-7E5BFC0E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266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4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8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AWJJH2MPE6E2-687019823-159</_dlc_DocId>
    <_dlc_DocIdUrl xmlns="4a252ca3-5a62-4c1c-90a6-29f4710e47f8">
      <Url>http://edu-sps.koiro.local/Kostroma_EDU/ds_17/_layouts/15/DocIdRedir.aspx?ID=AWJJH2MPE6E2-687019823-159</Url>
      <Description>AWJJH2MPE6E2-687019823-159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286223F5F2E840BF7014E82339F0FF" ma:contentTypeVersion="49" ma:contentTypeDescription="Создание документа." ma:contentTypeScope="" ma:versionID="02e839dc84e9fc95928ee091de50597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E6519D-1742-4DF4-85DA-17A90AA460A8}"/>
</file>

<file path=customXml/itemProps2.xml><?xml version="1.0" encoding="utf-8"?>
<ds:datastoreItem xmlns:ds="http://schemas.openxmlformats.org/officeDocument/2006/customXml" ds:itemID="{8CD599F3-5613-47B0-9CA5-8254AA93AB2C}"/>
</file>

<file path=customXml/itemProps3.xml><?xml version="1.0" encoding="utf-8"?>
<ds:datastoreItem xmlns:ds="http://schemas.openxmlformats.org/officeDocument/2006/customXml" ds:itemID="{F6851130-2E73-41EA-84BA-2305C867B78E}"/>
</file>

<file path=customXml/itemProps4.xml><?xml version="1.0" encoding="utf-8"?>
<ds:datastoreItem xmlns:ds="http://schemas.openxmlformats.org/officeDocument/2006/customXml" ds:itemID="{FC8DDF8D-7BCD-4271-AE79-B92D65E19E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2016-02-29T06:25:00Z</dcterms:created>
  <dcterms:modified xsi:type="dcterms:W3CDTF">2016-02-29T06:27:00Z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0x0101005E286223F5F2E840BF7014E82339F0FF</vt:lpwstr>
  </property>
  <property fmtid="{D5CDD505-2E9C-101B-9397-08002B2CF9AE}" pid="3" name="_dlc_DocIdItemGuid">
    <vt:lpwstr>c5d328d8-ea95-4c9d-856c-99170c60a7c7</vt:lpwstr>
  </property>
</Properties>
</file>