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50" w:rsidRPr="00D90750" w:rsidRDefault="00D90750" w:rsidP="00D907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bookmarkStart w:id="0" w:name="_GoBack"/>
      <w:r w:rsidRPr="00D90750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Интегрированное занятие в младшей группе по стихотворению А. </w:t>
      </w:r>
      <w:proofErr w:type="spellStart"/>
      <w:r w:rsidRPr="00D90750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Барто</w:t>
      </w:r>
      <w:proofErr w:type="spellEnd"/>
      <w:r w:rsidRPr="00D90750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 «Девочка чумазая»</w:t>
      </w:r>
    </w:p>
    <w:bookmarkEnd w:id="0"/>
    <w:p w:rsidR="00D90750" w:rsidRPr="00D90750" w:rsidRDefault="00D90750" w:rsidP="00D90750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Захарова Наталья Борисовна</w:t>
      </w:r>
      <w:r w:rsidRPr="00D90750">
        <w:rPr>
          <w:rFonts w:ascii="Arial" w:eastAsia="Times New Roman" w:hAnsi="Arial" w:cs="Arial"/>
          <w:color w:val="333333"/>
          <w:sz w:val="27"/>
          <w:szCs w:val="27"/>
        </w:rPr>
        <w:br/>
        <w:t xml:space="preserve">Интегрированное занятие в младшей группе по стихотворению А. </w:t>
      </w:r>
      <w:proofErr w:type="spellStart"/>
      <w:r w:rsidRPr="00D90750">
        <w:rPr>
          <w:rFonts w:ascii="Arial" w:eastAsia="Times New Roman" w:hAnsi="Arial" w:cs="Arial"/>
          <w:color w:val="333333"/>
          <w:sz w:val="27"/>
          <w:szCs w:val="27"/>
        </w:rPr>
        <w:t>Барто</w:t>
      </w:r>
      <w:proofErr w:type="spellEnd"/>
      <w:r w:rsidRPr="00D90750">
        <w:rPr>
          <w:rFonts w:ascii="Arial" w:eastAsia="Times New Roman" w:hAnsi="Arial" w:cs="Arial"/>
          <w:color w:val="333333"/>
          <w:sz w:val="27"/>
          <w:szCs w:val="27"/>
        </w:rPr>
        <w:t xml:space="preserve"> «Девочка чумазая»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ЦЕЛИ: Познакомить детей с произведением А. </w:t>
      </w:r>
      <w:proofErr w:type="spell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 «Девочка чумазая»;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             Подвести детей к пониманию, что чистота-залог здоровья;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             Побуждать к выполнению элементарных гигиенических навыков: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             мыть руки, лицо, тело, расчёсываться, следить за чистотой одежды.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             Повторить названия принадлежностей ухода за собой.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МАТЕРИАЛ: игрушка Айболит, кукла, чемоданчик, мыло, расчёска, мочалка, зубная паста, щётка, полотенце.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ХОД ЗАНЯТИЯ: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Добрый доктор Айболит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К деткам в ясельки спешит.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К Лилии, Вове и Алисе,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К Веронике, Насте, Святославу.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И ко всем другим ребятам…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Рассказать о том, как надо: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Руки мыть и вытирать,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Да здоровье укреплять.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Очень важно, чтоб на свете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Были чистыми все дети!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Ребята, вот пришёл к нам Айболит. А с ним вместе пришла девочка Катя. Посмотрите на неё, что же с ней произошло?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(обращает внимание детей на неопрятный вид куклы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Давайте спросим у неё, где она так испачкалась.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(Читает стихотворение А. </w:t>
      </w:r>
      <w:proofErr w:type="spell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 «Девочка чумазая»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Давайте посадим Катю 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на стульчик</w:t>
      </w:r>
      <w:proofErr w:type="gramEnd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 и все вместе расскажем и покажем её, как же нужно ухаживать за собой.   </w:t>
      </w:r>
    </w:p>
    <w:p w:rsidR="00D90750" w:rsidRPr="00D90750" w:rsidRDefault="00D90750" w:rsidP="00D907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Доктор Айболит принёс с собой свой медицинский чемоданчик.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Он с красным крестом,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Что-то важное в нём!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Давайте посмотрим.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(воспитатель поочередно достаёт из чемодана мыло, расчёску, зубную пасту, щётку, мочалку, полотенце, шампунь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Воспитатель: Скажите, что это за предметы? Для чего они нужны? (ответы детей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Молодцы! А теперь давайте научим куклу Катю умываться.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ФИЗКУЛЬТМИНУТКА. «Умываемся» (имитируют процесс умывания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Водичка, водичка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Умой моё личико.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Чтобы глазки блестели,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Чтобы щёчки краснели,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Что смеялся роток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И кусался зубок.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Молодцы! Показали Кате, как нужно за собой ухаживать. Сейчас она по</w:t>
      </w:r>
      <w:r>
        <w:rPr>
          <w:rFonts w:ascii="Arial" w:eastAsia="Times New Roman" w:hAnsi="Arial" w:cs="Arial"/>
          <w:color w:val="333333"/>
          <w:sz w:val="24"/>
          <w:szCs w:val="24"/>
        </w:rPr>
        <w:t>йдёт умываться, а Ирина Александровна</w:t>
      </w: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 ей поможет (няня уносит куклу, приводит её в порядок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Добрый доктор Айболит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Пачкать руки не велит.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Если всё же твои руки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Целый день, не зная скуки,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Перемазались совсем,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Ты иди, конечно, к крану,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Воду тёплую открой-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Руки грязные отмой!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Надо, надо умываться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По утрам и вечерам,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А нечистым трубочистам-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Стыд и срам, стыд и срам!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(няня приносит чистую куклу, воспитатель обращает внимание детей, какая она стала красивая, предлагает оставить куклу в группе с детьми.</w:t>
      </w:r>
      <w:r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А сейчас мы все вместе поиграем в игру «УМЫВАЛОЧКА».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>Мы помыли наши ручки                  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   (</w:t>
      </w:r>
      <w:proofErr w:type="gramEnd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трут ладонью о ладонь)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Раз, два, три. Раз, два, три             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   (</w:t>
      </w:r>
      <w:proofErr w:type="gramEnd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по три хлопка)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А над ручками, как тучки                 </w:t>
      </w:r>
      <w:proofErr w:type="gramStart"/>
      <w:r w:rsidRPr="00D90750">
        <w:rPr>
          <w:rFonts w:ascii="Arial" w:eastAsia="Times New Roman" w:hAnsi="Arial" w:cs="Arial"/>
          <w:color w:val="333333"/>
          <w:sz w:val="24"/>
          <w:szCs w:val="24"/>
        </w:rPr>
        <w:t>   (</w:t>
      </w:r>
      <w:proofErr w:type="gramEnd"/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руки вверх) </w:t>
      </w: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Пузыри… пузыри…                                (прыжки, руки на поясе) </w:t>
      </w:r>
    </w:p>
    <w:p w:rsidR="00D90750" w:rsidRPr="00D90750" w:rsidRDefault="00D90750" w:rsidP="00D907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90750" w:rsidRPr="00D90750" w:rsidRDefault="00D90750" w:rsidP="00D9075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90750">
        <w:rPr>
          <w:rFonts w:ascii="Arial" w:eastAsia="Times New Roman" w:hAnsi="Arial" w:cs="Arial"/>
          <w:color w:val="333333"/>
          <w:sz w:val="24"/>
          <w:szCs w:val="24"/>
        </w:rPr>
        <w:t xml:space="preserve">Ребята! Доктору Айболиту очень понравилось у вас в гостях, но ему пора идти к другим детям.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Давайте скажем Доктору Айболиту спасибо. </w:t>
      </w:r>
    </w:p>
    <w:p w:rsidR="00D90750" w:rsidRPr="00D90750" w:rsidRDefault="00D90750" w:rsidP="00D9075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77C64" w:rsidRPr="00D90750" w:rsidRDefault="00277C64" w:rsidP="00D90750">
      <w:pPr>
        <w:jc w:val="center"/>
        <w:rPr>
          <w:sz w:val="28"/>
          <w:szCs w:val="28"/>
        </w:rPr>
      </w:pPr>
    </w:p>
    <w:sectPr w:rsidR="00277C64" w:rsidRPr="00D90750" w:rsidSect="00D90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0"/>
    <w:rsid w:val="00277C64"/>
    <w:rsid w:val="00D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E74B-05C1-427B-868E-2CCF350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2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5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6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5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22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19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1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6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AWJJH2MPE6E2-687019823-156</_dlc_DocId>
    <_dlc_DocIdUrl xmlns="4a252ca3-5a62-4c1c-90a6-29f4710e47f8">
      <Url>http://edu-sps.koiro.local/Kostroma_EDU/ds_17/_layouts/15/DocIdRedir.aspx?ID=AWJJH2MPE6E2-687019823-156</Url>
      <Description>AWJJH2MPE6E2-687019823-156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EC809-67DA-4DA9-8626-C255DF4A1C5F}"/>
</file>

<file path=customXml/itemProps2.xml><?xml version="1.0" encoding="utf-8"?>
<ds:datastoreItem xmlns:ds="http://schemas.openxmlformats.org/officeDocument/2006/customXml" ds:itemID="{0E453C79-C9DF-4AC6-B159-259C793FA1DB}"/>
</file>

<file path=customXml/itemProps3.xml><?xml version="1.0" encoding="utf-8"?>
<ds:datastoreItem xmlns:ds="http://schemas.openxmlformats.org/officeDocument/2006/customXml" ds:itemID="{C1336A08-4B1C-4528-8517-FF15833697C2}"/>
</file>

<file path=customXml/itemProps4.xml><?xml version="1.0" encoding="utf-8"?>
<ds:datastoreItem xmlns:ds="http://schemas.openxmlformats.org/officeDocument/2006/customXml" ds:itemID="{42ADBBEB-569D-4BA2-AE1C-F223D880F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2016-02-29T06:11:00Z</dcterms:created>
  <dcterms:modified xsi:type="dcterms:W3CDTF">2016-02-29T06:16:00Z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8e141d17-50c3-402e-bcec-b15f0ede4a30</vt:lpwstr>
  </property>
</Properties>
</file>