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99" w:rsidRPr="006C5E99" w:rsidRDefault="006C5E99" w:rsidP="006C5E99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</w:pPr>
      <w:r w:rsidRPr="006C5E99">
        <w:rPr>
          <w:rFonts w:ascii="Tahoma" w:eastAsia="Times New Roman" w:hAnsi="Tahoma" w:cs="Tahoma"/>
          <w:color w:val="0053F9"/>
          <w:sz w:val="29"/>
          <w:szCs w:val="29"/>
          <w:u w:val="single"/>
          <w:lang w:eastAsia="ru-RU"/>
        </w:rPr>
        <w:t>Консультация для воспитателей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D3659" wp14:editId="38BAEF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E99" w:rsidRPr="006C5E99" w:rsidRDefault="006C5E99" w:rsidP="006C5E99">
                            <w:pPr>
                              <w:spacing w:before="58" w:after="58" w:line="376" w:lineRule="atLeast"/>
                              <w:ind w:left="116" w:right="116"/>
                              <w:jc w:val="center"/>
                              <w:outlineLvl w:val="3"/>
                              <w:rPr>
                                <w:rFonts w:ascii="Tahoma" w:eastAsia="Times New Roman" w:hAnsi="Tahoma" w:cs="Tahoma"/>
                                <w:b/>
                                <w:color w:val="464646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C5E99">
                              <w:rPr>
                                <w:rFonts w:ascii="Tahoma" w:eastAsia="Times New Roman" w:hAnsi="Tahoma" w:cs="Tahoma"/>
                                <w:b/>
                                <w:color w:val="464646"/>
                                <w:spacing w:val="10"/>
                                <w:sz w:val="72"/>
                                <w:szCs w:val="72"/>
                                <w:u w:val="single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«Воспитание сенсорных навыков в раннем возрасте»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6C5E99" w:rsidRPr="006C5E99" w:rsidRDefault="006C5E99" w:rsidP="006C5E99">
                      <w:pPr>
                        <w:spacing w:before="58" w:after="58" w:line="376" w:lineRule="atLeast"/>
                        <w:ind w:left="116" w:right="116"/>
                        <w:jc w:val="center"/>
                        <w:outlineLvl w:val="3"/>
                        <w:rPr>
                          <w:rFonts w:ascii="Tahoma" w:eastAsia="Times New Roman" w:hAnsi="Tahoma" w:cs="Tahoma"/>
                          <w:b/>
                          <w:color w:val="464646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C5E99">
                        <w:rPr>
                          <w:rFonts w:ascii="Tahoma" w:eastAsia="Times New Roman" w:hAnsi="Tahoma" w:cs="Tahoma"/>
                          <w:b/>
                          <w:color w:val="464646"/>
                          <w:spacing w:val="10"/>
                          <w:sz w:val="72"/>
                          <w:szCs w:val="72"/>
                          <w:u w:val="single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«Воспитание сенсорных навыков в раннем возрасте»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Актуальность. Сенсорное развитие во все времена было и остается важным и необходимым для полноценного воспитания детей. Сенсорное развитие ребенка -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младшем дошкольном возрасте трудно переоценить, именно этот период наиболее благоприятен для совершенствования деятельности органов чувств, накопления представлений об окружающем мире. Это постепенное усвоение сенсорной культуры, созданной человечеством.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Сенсорное развитие необходимо также и для успешного обучения ребенка в детском дошкольном учреждении, в школе и для многих видов трудовой деятельности. От того, как ребенок мыслит, видит, как он воспринимает мир путем, во многом зависит его психическое развитие.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детей.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психического развития и всестороннего воспитания дошкольника. Чем меньше ребенок, тем большее значение в его жизни имеет чувственный опыт. На этапе младшего дошкольного возраста ознакомление со свойствами предметов играет определяющую роль.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Выдающиеся зарубежные ученые в области дошкольной педагогики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(Ф.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Фребель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М.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Монтессори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О.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Декроли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а также известные представители отечественной дошкольной педагогики и психологии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(Е. И. Тихеева, А. В. Запорожец, А. П. Усова, Н. П.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Сакулина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справедливо считали, что сенсорное воспитание, направленное на обеспечение полноценного сенсорного развития, является одной из основных сторон дошкольного воспитания.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ряде работ отечественных и зарубежных психологов и физиологов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(М. П. Денисова и К. Л.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Фигурин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А. И. Бронштейн и Е. П. Петрова, Н. И. Касаткина и А. И.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Левикова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М. О.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Шрифтзетцер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Дж.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Гибсон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показана важная роль повышения тактильной чувствительности, слухового анализа в развитии восприятия.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Общее значение первых месяцев жизни для сенсорного развития ребенка заключается, главным образом, в подготовке анализаторов к предметному восприятию внешнего мира, в приспособлении их работы к особенностям внешних воздействий.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Исследования развития детей младшего дошкольного возраста показывают, что развитие сенсорных функций ребенка этого возраста определяется предметной 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деятельностью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(Ш. А. Абдуллаева, С. Л. Новоселова, Н. М.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Щелованов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Внешние свойства предмета при этом перестают определять собой действие, они, с одной стороны, дают возможность узнать предмет, а с другой - должны быть учтены при выполнении предметного действия. В результате проведенных психолого-педагогических исследований установлено, что основной линией сенсорного развития детей младшего дошкольного возраста является формирование восприятия отношений между предметами по их внешним свойствам в ходе овладения практической деятельность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ю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proofErr w:type="gram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Ананьев Б. Г. Рыбалко Е. Ф.)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Цель выпускной квалификационной работы: теоретически обосновать и экспериментальным путем доказать влияние правильно подобранных методов сенсорного воспитания на развитие сенсорных навыков у детей младшего дошкольного возраста.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Объект исследования: процесс развития сенсорных навыков у детей младшего дошкольного возраста.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Предмет исследования: игровая деятельность как средство развития сенсорных навыков у детей младшего дошкольного возраста.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Задачи исследования: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1) изучить и проанализировать научную, психолого-педагогическую и методическую литературу по проблеме исследования;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2) раскрыть значение специально организованных игр-занятий на развитие сенсорных навыков;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3) разработать систему игр, обеспечивающих последовательное развитие сенсорных навыков в условиях игровой деятельности;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4) экспериментально опробовать приемы эффективного развития сенсорных навыков у детей младшего дошкольного возраста в процессе игровой деятельности;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5) проанализировать результаты исследования.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Исходя из поставленных целей и задач работы, была выдвинута гипотеза: развитие сенсорных навыков у детей младшего дошкольного возраста в игровой деятельности будет идти более эффективно при условии, если: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систематически проводить игры, направленные на сенсорное развитие;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правильно подобрать методы сенсорного воспитания с учетом имеющегося сенсорного опыта детей;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учитывать индивидуальные и возрастные особенности детей.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проведении исследовательской работы были использованы методы:</w:t>
      </w:r>
    </w:p>
    <w:p w:rsidR="006C5E99" w:rsidRPr="006C5E99" w:rsidRDefault="006C5E99" w:rsidP="006C5E9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Анализ психолого-педагогической литературы по проблеме исследования;</w:t>
      </w:r>
    </w:p>
    <w:p w:rsidR="006C5E99" w:rsidRPr="006C5E99" w:rsidRDefault="006C5E99" w:rsidP="006C5E9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Индивидуальные беседы с детьми.</w:t>
      </w:r>
    </w:p>
    <w:p w:rsidR="006C5E99" w:rsidRPr="006C5E99" w:rsidRDefault="006C5E99" w:rsidP="006C5E9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Тестирование - методика оценивания восприятия детей 3-4 лет - 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тест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«Какие предметы спрятаны в рисунках?».</w:t>
      </w:r>
    </w:p>
    <w:p w:rsidR="006C5E99" w:rsidRPr="006C5E99" w:rsidRDefault="006C5E99" w:rsidP="006C5E9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Эксперимент.</w:t>
      </w:r>
    </w:p>
    <w:p w:rsidR="006C5E99" w:rsidRPr="006C5E99" w:rsidRDefault="006C5E99" w:rsidP="006C5E99">
      <w:pPr>
        <w:numPr>
          <w:ilvl w:val="0"/>
          <w:numId w:val="1"/>
        </w:num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Математические методы обработки количественных результатов исследования;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Методологической основой исследования послужили теоретические положения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Ватажиной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Л. А. ,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Зелингер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И. И. о нервной системе как необходимом условии психического развития ребенка.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Исследования отечественных и зарубежных ученых: 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М. П. Денисова и К. Л.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Фигурин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А. И. Бронштейн и Е. П. Петрова, Н. И. Касаткина и А. И.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Левикова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А. В. Запорожец, В. М. Бехтерев, Н. М.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Щелованов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Г. Л.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Розенгарт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-Пупко, Дж.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Гибсон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др.), которые показали 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важную роль повышения тактильной чувствительности, слухового анализа в развитии восприятия.</w:t>
      </w:r>
      <w:proofErr w:type="gramEnd"/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Новизна исследования: Особо подчеркнем, что в целях получения максимального педагогического эффекта занятия по развитию сенсорных навыков организуются при условии положительного эмоционального отношения у ребенка. Музыкальные игры и упражнения снимают излишнее напряжение у детей, создают положительный эмоциональный фон настроения. Подмечено, что с помощью музыкального ритма можно установить равновесие в деятельности нервной системы ребенка, умерить слишком возбужденный темперамент и растормозить заторможенных детей, урегулировать лишние и ненужные движения. Использование фонового звучания музыки при проведении занятий очень благоприятно сказывается на детях, так как с давних пор музыка используется как лечебный фактор, играя терапевтическую роль.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Практическая значимость исследования: применяемые нами методы и средства работы с детьми младшего дошкольного возраста в процессе сенсорного воспитания в ДОУ помогут эффективному развитию сенсорных навыков детей и становлению личности. Ценность работы состоит в том, что в ней намечены пути преодоления отставания и отклонений в сенсорном развитии детей, система сенсорного воспитания.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Понятие о сенсорном развитии. Сенсорное воспитание - основа умственного развития ребенка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Сенсорное развитие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(чувство, ощущение)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предполагает формирование у ребенка процессов восприятия и представлений о предметах, объектах и явлениях окружающего мира. Малыш рождается на свет с готовыми к функционированию органами чувств. Но это лишь предпосылки для восприятия окружающей действительности. 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 свойствах различных предметов и материалов, их положении в пространстве и др.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,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развиваются все виды восприятия, тем самым закладывается основа для развития умственной деятельности.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Сенсорное воспитание создает необходимые предпосылки для формирования психических функций, имеющих первостепенное значение для возможности дальнейшего обучения. Оно направлено на развитие зрительного, слухового, тактильного, кинетического, кинестетического и других видов ощущений и восприятий.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Непосредственное, чувственное познание действительности является первой ступенью познания. 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дошкольном возрасте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 далее)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происходит обогащение чувственного опыта через совершенствование работы разных анализаторов: зрительного, слухового, тактильно-двигательного, кожно-мышечного, обонятельного, вкусового, осязательного.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Восприятие формируется на основе ощущений разной модальности. Информация, которую мы получаем при визуальном наблюдении, в звуках, запахах, разных вкусах и т. п.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,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неисчерпаема. Ученые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(С. М.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Вайнерман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, Л. В. Филиппова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констатируют, что в детском возрасте не обнаружено оптимумов развития даже по отношению к самым элементарным сенсомоторным реакциям, что свидетельствует о незавершенности в этой возрастной фазе процессов и сенсорного, и сенсомоторного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(«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сенсо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» - чувства, «моторика» - движение)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развития.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Наиболее целостное отражение предметов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(объектов, явлений)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возникает при воздействии физических раздражителей на рецепторные поверхности органов чувств. Изначально вызываются ощущения какой-нибудь одной модальности, которые затем объединяются и интегрируются в целостный образ. Например, формирование образа иллюстрированного журнала может начаться с тактильных ощущений: фактуры глянцевой бумаги, тяжести в руках, прохлады. Дополняется образ компонентами 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зрительной модальности: сочетание цветов, яркость, красочность, расположение текста и иллюстраций и др. В структуру образа могут быть включены ощущения запаха типографской краски и шелеста перелистываемых страниц. Так конструируются образы предметов и объектов действительности, моделируются различные явления.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Восприятие представляет собой процесс непосредственного контакта с окружающей средой. Физиологической основой восприятия является условно-рефлекторная деятельность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внутрианализаторного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межанализаторного комплекса нервных связей, обеспечивающих целостность и предметность отражаемых явлений. Это необходимый этап познания, который связан с мышлением, памятью, вниманием, направляется мотивацией и имеет определенную аффективно-эмоциональную окраску. Психологическая наука и практика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(В. Н. Аванесова, Э. Г. Пилюгина, Н. Н.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Поддьяков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убедительно доказали, что знания, получаемые словесным путем и неподкрепленные чувственным опытом, неясны,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неотчетливы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непрочны, порой весьма фантастичны, а это означает, что нормальное умственное развитие невозможно без опоры на полноценное восприятие.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Представления, которые формируются у детей при получении непосредственного чувственного опыта, обогащении впечатлениями, приобретают обобщенный характер, выражаются в элементарных суждениях. Они поддерживаются теми знаниями, которые дети получают об окружающей действительности, о свойствах вещей и явлений. Источником расширения сенсорного опыта является окружающая детей природа, бытовой труд, строительство, техника и др.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Познание ребенком окружающего мира и его объектов, их основополагающих геометрических, кинетических и динамических свойств, законов пространства и времени происходит в процессе практическо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й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proofErr w:type="spellStart"/>
      <w:proofErr w:type="gram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познавательско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-исследовательской)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деятельности.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процессе обучения ребенок должен овладеть своеобразными чувственными мерками, которые сложились исторически, - сенсорными эталонами - для определения отношений выявленных свойств и качеств данного предмета к свойствам и качествам других предметов. Только тогда появится точность восприятия, сформируется способность анализировать свойства предметов, сравнивать их, обобщать, сопоставлять результаты восприятия.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Усвоение сенсорных эталонов - системы геометрических форм, шкалы величины, цветового спектра, пространственных и временных ориентировок,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звуковысотного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ряда, шкалы музыкальных звуков, фонетической системы языка и др. - сложный и длительный процесс. Усвоить сенсорный эталон - значит не просто уметь правильно называть то или иное свойство предмета: необходимо иметь четкие представления для анализа и выделения свойств самых различных предметов в самых разных ситуациях. Поэтому такое большое значение отводится сенсомоторным действиям: чтобы познакомиться с каким-то предметом практически, его нужно потрогать руками, сжать, погладить, покатать, понюхать и т. д.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Включенные в обследование предмета движения руки организуют зрительное и кинестетическо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</w:t>
      </w:r>
      <w:proofErr w:type="gram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двигательное)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восприятие детей, способствуют уточнению зрительных представлений о форме предмета и его конфигурации, качестве поверхности. Ознакомление с формой, величиной, пространственными и иными характеристиками предметов невозможно без интеграции движений рук и глаз.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Ведущую роль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сенсомоторики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при восприятии и познании различных предметов с помощью активного осязания подчеркивали Б. Г. Ананьев, А. В. Запорожец и др. Сочетание работы кожно-механического и двигательного анализаторов обеспечивает информацию о размерах, форме, твердости, соотношении частей и других характеристик ощупываемых предметов.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Если человеку предложить определить форму невидимого предмета только с помощью пассивного осязания - водить предметом по его коже, то возникающий образ не будет адекватен форме предмета. Если же человек имеет возможность активно осязать предмет, проводить с ним различные манипуляции, то создается правильное отражение формы этого предмета. Неслучайно первая стадия развития мышления ребенка названа стадией сенсомоторного интеллекта.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Рефлекторная концепция психики, предложенная И. М. Сеченовым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(1953)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убедительно объясняет значение психомоторики в процессе восприятия пространства и времени. Доказано, что пространственное восприятие обеспечивается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содружественной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деятельностью зрительного и кинестетического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(двигательного</w:t>
      </w:r>
      <w:proofErr w:type="gram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нализаторов.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Большую роль играют мышечные ощущения в формировании второй сигнальной системы. Слуховое восприятие речи осуществляется при участии движений: у слушающего человека можно обнаружить непроизвольные движения речевого аппарата с беззвучным повторением тех слов, которые он слышит.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Сопровождая осязательные ощущения при ощупывании и хватании предметов, при прослеживании движущихся предметов и поисковых движениях глаз, при повороте головы в сторону звуковых сигналов, при настройке мышц гортани на тональность слышимого звука, мышечные ощущения усиливают другие ощущения и способствуют их синтезу. В мозгу ребенка между звуками слышимой речи и мышечными ощущениями при произнесении слов возникают соответствующие связи, которые участвуют в формировании громкой речи.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Итак, создание целостного образа, учитывающего все свойства предмета, возможно лишь в том случае, если ребенок овладел поисковыми способами ориентирования при выполнении задания. С этой целью следует научить его планомерному наблюдению за объектом, рассматриванию, ощупыванию и обследованию.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Отечественная наука выделяет два основных сенсомоторных метода -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обследованиеисравнение</w:t>
      </w:r>
      <w:proofErr w:type="spellEnd"/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  <w:r w:rsidRPr="006C5E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.</w:t>
      </w:r>
      <w:proofErr w:type="gramEnd"/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Обследование - специально организованное восприятие предмета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(объекта)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 целью использования его результатов в какой-либо практической деятельности.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Развитие сенсорных действий ребенка происходит не само собой, а лишь в ходе усвоения общественного сенсорного опыта, под влиянием практики и обучения. Эффективность этого процесса значительно повышается, если ребенка специально обучают способом обследования предметов с применением соответствующих сенсорных эталонов.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Обследование может идти по контуру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(плоскостные предметы)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или по объему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(объемные предметы)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 оно зависит от деятельности, которой будет заниматься ребенок. Например, обводя предмет по контуру, мы выделяем его плоскостной образ из объема, познаем ту форму, которая становится основной в рисовании.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ощупь познается объемная форма предметов, ощупывающие движения ложатся в основу изображения предмета в лепке.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подготовке к другим видам деятельности, например к труду, отбираются и соответствующие способы обследования. Так, чтобы определить свойства бумаги и ткани, детям предлагается послушать, что происходит, когда мнут бумагу и ткань, попробовать разорвать лист бумаги и кусочек ткани, постирать в воде кукольное платье из бумаги и из ткани. А для того, чтобы сформировать полноценный образ лимона, кроме названных способов обследования, его еще нужно понюхать, полизать или попробовать.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Важно, чтобы дети научились выделять существенные признаки, значимые для той или иной деятельности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Общая схема обследования предполагает определенный порядок восприятие целостного облика предмета: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выделение его главных частей и определение их свойств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(форма, величина и т. д.)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определение пространственных взаимоотношений частей относительно друг друга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(выше, ниже, слева и т. д.)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выделение мелких деталей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(частей)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 определение их величины, соотношения, расположения и т. д.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;</w:t>
      </w:r>
      <w:proofErr w:type="gramEnd"/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повторное целостное восприятие предмета.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Сравнение </w:t>
      </w:r>
      <w:r w:rsidRPr="006C5E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-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это и дидактический метод, и одновременно мыслительная операция, посредством которых устанавливаются черты сходства и различия между предметами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(объектами)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и явлениями. Сравнение может идти путем сопоставления предметов или их частей, путем наложения предметов друг на друга или приложением предметов друг к другу, ощупывания, группировки по цвету, форме или другим признакам вокруг образцов-эталонов, а также путем последовательного осмотра и описания выделенных признаков предмета, способом выполнения планомерных действий. Первоначально выделенное лишь общее представление о предмете затем сменяется более определенным и детальным восприятием.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Таким образом, сравнение - это своеобразный механизм обследования предмета, который помогает установлению соотношения предметов по величине, форме, пространственному положению, по некоторым другим свойствам, а в результате решает задачу усвоения общепринятой системы сенсорных эталонов. Подчеркнем, что сравнение, являясь компонентом осмысленного восприятия предметов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(объектов, явлений)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способствует формированию правильных представлений о них, создает основу для обобщения и систематизации знаний.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Эффективность аналитико-синтетической деятельности в процессе восприятия зависит от овладения ребенком разнообразными перцептивными действиями, благодаря которым образ предмета становится дифференцированным, т. е. в нем выделяются свойства. Отметим, что перцепция - психологическое восприятие, непосредственное отражение объективной деятельности органами чувств.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Перцептивные действия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(А. В. Запорожец)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 ассоциируются с практическими действиями, имеющими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внешнедвигательный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характер. Примерами могут служить движения руки, ощупывающей предмет, движения глаз, прослеживающих видимый контур, напряжение мышц гортани, воспроизводящих слышимый звук.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Формирование перцептивных действий в онтогенезе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(хватание, ощупывание, обследование)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должно соответствовать психолого-педагогическому руководству данным процессом: от игр и упражнений с реальными предметами к использованию моделей предметов и далее к зрительному различению и узнаванию обозначенных свой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ств пр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едметов. Внешние ориентировочные действия постепенно переходят во внутренний план, т. е.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интериоризуются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Сенсорные эталоны начинают применяться без перемещения, совмещения, обведения контуров предметов и других внешних приемов. Их заменяют рассматривающие движения глаза или ощупывающая рука, выступающая теперь как инструмент восприятия. Только в этом случае восприятие из процесса построения образа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(предмета)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будет превращаться в относительно элементарный процесс опознания. Эти изменения обусловливаются формированием у ребенка разветвленных систем сенсорных эталонов, которыми он начинает пользоваться, и овладением основными способами обследования.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Итак, развитие восприятия сенсорных эталонов включает в себя два основных компонента: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1) формирование и совершенствование представлений о разновидностях свой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ств пр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едметов, выполняющих функцию сенсорных эталонов;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2) формирование и совершенствование самих перцептивных действий, необходимых для использования эталонов при анализе свойств реальных предметов.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 концу дошкольного возраста у нормально развивающихся детей должна сформироваться система сенсорных эталонов и перцептивных действий как результат правильно организованного обучения и практики.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При этом подчеркнем, что большое значение для психического развития имеет закрепление чувственного опыта в слове. Речь служит орудием человеческого мышления, средством общения и регуляции деятельности. Использование всего многообразия приемов, облегчающих восприятие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(показ предметов, стимулирующие реплики и направляющие внимание вопросы, рассказ педагога, игра, создание проблемной ситуации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побуждает детей к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оречевлению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того, что они видят, к выполнению с объектом определенным образом организованной деятельности и к формулированию полученных результатов. Словесные обозначения свойств и каче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ств пр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едметов,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воспринимаемого. Разные виды деятельности предоставляют большие возможности для обогащения словарного запаса детей.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основании вышеизложенного мы можем определить профиль восприятия следующим образом: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наличие интереса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(ориентировочного, познавательного)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к объекту;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проявление внимания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(произвольного сосредоточения на объекте)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действия собственно восприятия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(перцептивные действия)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опора на имеющийся опыт;</w:t>
      </w:r>
    </w:p>
    <w:p w:rsidR="006C5E99" w:rsidRPr="006C5E99" w:rsidRDefault="006C5E99" w:rsidP="006C5E99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создание обобщенного образа объекта и закрепление его в слове.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Особое внимание в процессе сенсорного воспитания должно уделяться планированию предстоящей деятельности, осуществлению 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контроля за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ходом работы и предоставлению отчета по ее окончании, что, несомненно, трудно не только для дошкольников, но и для учащихся начальных классов, и без специального обучения, как показывают научные исследования, не формируется.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Итак, сенсорное развитие, с одной стороны, составляет фундамент общего умственного развития ребенка, а с другой - имеет самостоятельное значение, так как полноценное восприятие является базовым для успешного овладения многими видами деятельности.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Заключение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  <w:t>Сенсорное развитие ребенка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Развитие восприятия процесс качественного видоизменения процессов восприятия по мере роста организма и накопления индивидуального опыта. Для человека характерно, что наиболее существенные изменения восприятия происходят в первые годы жизни ребенка. При этом решающую роль играет усвоение выработанных обществом сенсорных эталонов и приемов обследования раздражителей. Уже до достижения полугодовалого возраста в условиях взаимодействия 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взрослыми, возникают активные поисковые действия: ребенок смотрит, чтобы видеть, схватывает и ощупывает предметы рукой. На этой основе образуются интерсенсорные связи между различными рецепторными системами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(зрительной, слуховой, осязательной)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. Так ребенок становится в состоянии воспринимать сложные комплексные раздражители, узнавать и дифференцировать их. В 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возрасте 6-12 месяцев происходит быстрое развитие двигательной системы, и в качестве ведущей деятельности выступают предметные действия и манипуляции, что требует константности восприятия. При этом основным способом восприятия становятся воспроизводящие движения, моделирующие особенности воспринимаемых объектов. В дальнейшем развитие восприятия происходит в самой тесной связи с развитием различных видов деятельности детей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(игровой, изобразительной, конструктивной и элементов трудовой и учебной)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 После достижения четырехлетнего возраста оно приобретает относительную самостоятельность.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Значение сенсорного развития в младшем дошкольном возрасте переоценить трудно. Именно этот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Выдающиеся зарубежные ученые в области дошкольной педагогики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(Ф.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Фребель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М.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Монтессори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О.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Декроли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а также известные представители отечественной дошкольной педагогики и психологии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(Е. И. Тихеева, А. В. Запорожец, А. П. Усова, Н. П. Саккулина, Л. А.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Венгер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, Э. Г. Пилюгина, Н. Б. </w:t>
      </w:r>
      <w:proofErr w:type="spellStart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Венгер</w:t>
      </w:r>
      <w:proofErr w:type="spellEnd"/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 xml:space="preserve"> и др.)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справедливо считали, что сенсорное развитие, направленное на обеспечение полноценного интеллектуального развития, является одной из основных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сторон дошкольного воспитания.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Успешность умственного, физического, эстетического воспитания в значительной степени зависит от того, насколько совершенно ребенок слышит, видит, осязает окружающее.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восприятия предметов и явлений окружающего мира начинается познание. Все другие формы познания - запоминание, мышление, воображение - строятся на основе образов восприятия, являются результатом их переработки. Поэтому нормальное интеллектуальное развитие невозможно без опоры на полноценное восприятие.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 Конструирование требует тщательного исследования формы предмета </w:t>
      </w:r>
      <w:r w:rsidRPr="006C5E99">
        <w:rPr>
          <w:rFonts w:ascii="Times New Roman" w:eastAsia="Times New Roman" w:hAnsi="Times New Roman" w:cs="Times New Roman"/>
          <w:i/>
          <w:iCs/>
          <w:color w:val="464646"/>
          <w:sz w:val="24"/>
          <w:szCs w:val="24"/>
          <w:lang w:eastAsia="ru-RU"/>
        </w:rPr>
        <w:t>(образца)</w:t>
      </w: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- точное дифференцирование речевых звуков - и зрительное восприятие начертания букв.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Усвоение сенсорных эталонов - это адекватное использование их в качестве «единиц измерения» при оценке свойств веществ.</w:t>
      </w:r>
    </w:p>
    <w:p w:rsidR="006C5E99" w:rsidRPr="006C5E99" w:rsidRDefault="006C5E99" w:rsidP="006C5E99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 показали исследования А. В. Запорожца</w:t>
      </w:r>
      <w:bookmarkStart w:id="0" w:name="_GoBack"/>
      <w:bookmarkEnd w:id="0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Л. А.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Венгера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др.</w:t>
      </w:r>
      <w:proofErr w:type="gram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,</w:t>
      </w:r>
      <w:proofErr w:type="gram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развитие восприятия в дошкольном возрасте происходит на основе усвоения эталонов и мер сенсорных. Л. А. </w:t>
      </w:r>
      <w:proofErr w:type="spellStart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Венгером</w:t>
      </w:r>
      <w:proofErr w:type="spellEnd"/>
      <w:r w:rsidRPr="006C5E9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была разработана теория развития восприятия ребенка, послужившая основой для проведения цикла исследований сенсорных способностей и разработки целостной системы сенсорного воспитания детей.</w:t>
      </w:r>
    </w:p>
    <w:p w:rsidR="006C5E99" w:rsidRPr="006C5E99" w:rsidRDefault="006C5E99" w:rsidP="006C5E99">
      <w:pPr>
        <w:spacing w:before="30" w:after="30" w:line="240" w:lineRule="auto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E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http://doshvozrast.ru/metodich/konsultac54.htm</w:t>
      </w:r>
    </w:p>
    <w:p w:rsidR="00A534DD" w:rsidRPr="006C5E99" w:rsidRDefault="00A534DD" w:rsidP="006C5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4DD" w:rsidRPr="006C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C14"/>
    <w:multiLevelType w:val="multilevel"/>
    <w:tmpl w:val="78CE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99"/>
    <w:rsid w:val="006C5E99"/>
    <w:rsid w:val="00A5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8856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2743E9F3BAA10B4F9AF6435715220F1A" ma:contentTypeVersion="49" ma:contentTypeDescription="Создание вики-страницы." ma:contentTypeScope="" ma:versionID="61b2102957f698335a3cd60e62cdb9ed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60a11638337e3dc67589f361a82a16b4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B0F72AF-B651-4AEF-92A1-B1487B8236EA}"/>
</file>

<file path=customXml/itemProps2.xml><?xml version="1.0" encoding="utf-8"?>
<ds:datastoreItem xmlns:ds="http://schemas.openxmlformats.org/officeDocument/2006/customXml" ds:itemID="{328099FE-564F-424F-99C7-8C3FB0B5E0D3}"/>
</file>

<file path=customXml/itemProps3.xml><?xml version="1.0" encoding="utf-8"?>
<ds:datastoreItem xmlns:ds="http://schemas.openxmlformats.org/officeDocument/2006/customXml" ds:itemID="{7E65F8CF-ABD0-4C3C-B87C-DBF91EAC93F4}"/>
</file>

<file path=customXml/itemProps4.xml><?xml version="1.0" encoding="utf-8"?>
<ds:datastoreItem xmlns:ds="http://schemas.openxmlformats.org/officeDocument/2006/customXml" ds:itemID="{FC824DBE-7781-47B3-AAB7-F1B4F6965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3892</Words>
  <Characters>22191</Characters>
  <Application>Microsoft Office Word</Application>
  <DocSecurity>0</DocSecurity>
  <Lines>184</Lines>
  <Paragraphs>52</Paragraphs>
  <ScaleCrop>false</ScaleCrop>
  <Company/>
  <LinksUpToDate>false</LinksUpToDate>
  <CharactersWithSpaces>26031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2016-03-06T15:55:00Z</dcterms:created>
  <dcterms:modified xsi:type="dcterms:W3CDTF">2016-03-06T15:57:00Z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0x010108002743E9F3BAA10B4F9AF6435715220F1A</vt:lpwstr>
  </property>
</Properties>
</file>