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99" w:rsidRPr="002E6824" w:rsidRDefault="00F07D92" w:rsidP="00C8199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C81999">
        <w:t xml:space="preserve"> </w:t>
      </w:r>
      <w:r w:rsidR="00C81999" w:rsidRPr="002E6824">
        <w:rPr>
          <w:color w:val="111111"/>
        </w:rPr>
        <w:t>Для высокой результативности </w:t>
      </w:r>
      <w:r w:rsidR="00C81999">
        <w:rPr>
          <w:color w:val="111111"/>
        </w:rPr>
        <w:t>образовательного процесса</w:t>
      </w:r>
      <w:r w:rsidR="00C81999" w:rsidRPr="002E6824">
        <w:rPr>
          <w:color w:val="111111"/>
        </w:rPr>
        <w:t xml:space="preserve"> в ДОУ большое значение имеет </w:t>
      </w:r>
      <w:r w:rsidR="00C81999" w:rsidRPr="00C8464E">
        <w:rPr>
          <w:rStyle w:val="a8"/>
          <w:color w:val="111111"/>
          <w:bdr w:val="none" w:sz="0" w:space="0" w:color="auto" w:frame="1"/>
        </w:rPr>
        <w:t>взаимодействие с семьями воспитанников</w:t>
      </w:r>
      <w:r w:rsidR="00C81999" w:rsidRPr="00C8464E">
        <w:rPr>
          <w:b/>
          <w:color w:val="111111"/>
        </w:rPr>
        <w:t>.</w:t>
      </w:r>
    </w:p>
    <w:p w:rsidR="00C81999" w:rsidRPr="002E6824" w:rsidRDefault="00C81999" w:rsidP="00C8199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E6824">
        <w:rPr>
          <w:color w:val="111111"/>
        </w:rPr>
        <w:t>Устанавливая </w:t>
      </w:r>
      <w:r w:rsidRPr="00C8464E">
        <w:rPr>
          <w:rStyle w:val="a8"/>
          <w:color w:val="111111"/>
          <w:bdr w:val="none" w:sz="0" w:space="0" w:color="auto" w:frame="1"/>
        </w:rPr>
        <w:t>взаимоотношения с семьей</w:t>
      </w:r>
      <w:r w:rsidRPr="002E6824">
        <w:rPr>
          <w:color w:val="111111"/>
        </w:rPr>
        <w:t>, наше дошкольное образовательное учреждение создает условия для полноценного процесса </w:t>
      </w:r>
      <w:r w:rsidRPr="00C8464E">
        <w:rPr>
          <w:rStyle w:val="a8"/>
          <w:color w:val="111111"/>
          <w:bdr w:val="none" w:sz="0" w:space="0" w:color="auto" w:frame="1"/>
        </w:rPr>
        <w:t>воспитания ребенка-дошкольника</w:t>
      </w:r>
      <w:r w:rsidRPr="00C8464E">
        <w:rPr>
          <w:b/>
          <w:color w:val="111111"/>
        </w:rPr>
        <w:t>.</w:t>
      </w:r>
      <w:r w:rsidRPr="002E6824">
        <w:rPr>
          <w:color w:val="111111"/>
        </w:rPr>
        <w:t xml:space="preserve"> Мы считаем, если </w:t>
      </w:r>
      <w:r w:rsidRPr="00C8464E">
        <w:rPr>
          <w:rStyle w:val="a8"/>
          <w:color w:val="111111"/>
          <w:bdr w:val="none" w:sz="0" w:space="0" w:color="auto" w:frame="1"/>
        </w:rPr>
        <w:t>семья</w:t>
      </w:r>
      <w:r w:rsidRPr="002E6824">
        <w:rPr>
          <w:color w:val="111111"/>
        </w:rPr>
        <w:t> будет принимать непосредственное участие в </w:t>
      </w:r>
      <w:r w:rsidRPr="00C8464E">
        <w:rPr>
          <w:rStyle w:val="a8"/>
          <w:color w:val="111111"/>
          <w:bdr w:val="none" w:sz="0" w:space="0" w:color="auto" w:frame="1"/>
        </w:rPr>
        <w:t>воспитании</w:t>
      </w:r>
      <w:r w:rsidRPr="002E6824">
        <w:rPr>
          <w:color w:val="111111"/>
        </w:rPr>
        <w:t> и развитии своего ребенка, с помощью дошкольного учреждения, то он будет развит социально и как личность.</w:t>
      </w:r>
    </w:p>
    <w:p w:rsidR="00C81999" w:rsidRPr="002E6824" w:rsidRDefault="00C81999" w:rsidP="00C8199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E6824">
        <w:rPr>
          <w:color w:val="111111"/>
        </w:rPr>
        <w:t>Педагоги ДОУ стараются установить партнёрские отношения с </w:t>
      </w:r>
      <w:r w:rsidRPr="00C8464E">
        <w:rPr>
          <w:rStyle w:val="a8"/>
          <w:color w:val="111111"/>
          <w:bdr w:val="none" w:sz="0" w:space="0" w:color="auto" w:frame="1"/>
        </w:rPr>
        <w:t>семьёй каждого</w:t>
      </w:r>
      <w:r w:rsidRPr="002E6824">
        <w:rPr>
          <w:rStyle w:val="a8"/>
          <w:color w:val="111111"/>
          <w:bdr w:val="none" w:sz="0" w:space="0" w:color="auto" w:frame="1"/>
        </w:rPr>
        <w:t xml:space="preserve"> </w:t>
      </w:r>
      <w:r w:rsidRPr="00C8464E">
        <w:rPr>
          <w:rStyle w:val="a8"/>
          <w:color w:val="111111"/>
          <w:bdr w:val="none" w:sz="0" w:space="0" w:color="auto" w:frame="1"/>
        </w:rPr>
        <w:t>воспитанника</w:t>
      </w:r>
      <w:r w:rsidRPr="002E6824">
        <w:rPr>
          <w:color w:val="111111"/>
        </w:rPr>
        <w:t>, создать атмосферу </w:t>
      </w:r>
      <w:proofErr w:type="spellStart"/>
      <w:r w:rsidRPr="00C8464E">
        <w:rPr>
          <w:rStyle w:val="a8"/>
          <w:color w:val="111111"/>
          <w:bdr w:val="none" w:sz="0" w:space="0" w:color="auto" w:frame="1"/>
        </w:rPr>
        <w:t>взаимоподдержки</w:t>
      </w:r>
      <w:proofErr w:type="spellEnd"/>
      <w:r w:rsidRPr="002E6824">
        <w:rPr>
          <w:color w:val="111111"/>
        </w:rPr>
        <w:t xml:space="preserve"> и общности интересов. </w:t>
      </w:r>
    </w:p>
    <w:p w:rsidR="00C81999" w:rsidRPr="002E6824" w:rsidRDefault="00C81999" w:rsidP="00C81999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2E6824">
        <w:rPr>
          <w:color w:val="111111"/>
        </w:rPr>
        <w:t xml:space="preserve">Педагогический коллектив ДОУ, определил содержание и формы педагогического просвещения. </w:t>
      </w:r>
    </w:p>
    <w:p w:rsidR="00C81999" w:rsidRPr="00C8464E" w:rsidRDefault="00C81999" w:rsidP="00C8199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  <w:r w:rsidRPr="002E6824">
        <w:rPr>
          <w:color w:val="111111"/>
        </w:rPr>
        <w:t>Перед коллективом встала задача – заинтересовать родителей, предлагая им как традиционные, так и новые формы </w:t>
      </w:r>
      <w:r w:rsidRPr="00C8464E">
        <w:rPr>
          <w:rStyle w:val="a8"/>
          <w:color w:val="111111"/>
          <w:bdr w:val="none" w:sz="0" w:space="0" w:color="auto" w:frame="1"/>
        </w:rPr>
        <w:t>взаимодействия</w:t>
      </w:r>
      <w:r w:rsidRPr="00C8464E">
        <w:rPr>
          <w:b/>
          <w:color w:val="111111"/>
        </w:rPr>
        <w:t>.</w:t>
      </w: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E6824">
        <w:rPr>
          <w:color w:val="111111"/>
        </w:rPr>
        <w:t>Планируя ту или иную форму </w:t>
      </w:r>
      <w:r w:rsidRPr="00C8464E">
        <w:rPr>
          <w:rStyle w:val="a8"/>
          <w:color w:val="111111"/>
          <w:bdr w:val="none" w:sz="0" w:space="0" w:color="auto" w:frame="1"/>
        </w:rPr>
        <w:t>работы с семьями воспитанников</w:t>
      </w:r>
      <w:r w:rsidRPr="002E6824">
        <w:rPr>
          <w:color w:val="111111"/>
        </w:rPr>
        <w:t>, мы исходим из представлений о современных родителях, как о современных людях, готовых к обучению, саморазвитию и сотрудничеству. С учетом этого выбираем следующие требования к формам </w:t>
      </w:r>
      <w:r w:rsidRPr="00C8464E">
        <w:rPr>
          <w:rStyle w:val="a8"/>
          <w:color w:val="111111"/>
          <w:bdr w:val="none" w:sz="0" w:space="0" w:color="auto" w:frame="1"/>
        </w:rPr>
        <w:t>взаимодействия</w:t>
      </w:r>
      <w:r w:rsidRPr="00C8464E">
        <w:rPr>
          <w:b/>
          <w:color w:val="111111"/>
        </w:rPr>
        <w:t>:</w:t>
      </w:r>
      <w:r w:rsidRPr="002E6824">
        <w:rPr>
          <w:color w:val="111111"/>
        </w:rPr>
        <w:t xml:space="preserve"> </w:t>
      </w:r>
    </w:p>
    <w:p w:rsidR="00C81999" w:rsidRDefault="00C81999" w:rsidP="00C8199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2E6824">
        <w:rPr>
          <w:color w:val="111111"/>
        </w:rPr>
        <w:t xml:space="preserve">оригинальность, </w:t>
      </w:r>
    </w:p>
    <w:p w:rsidR="00C81999" w:rsidRDefault="00C81999" w:rsidP="00C8199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2E6824">
        <w:rPr>
          <w:color w:val="111111"/>
        </w:rPr>
        <w:t xml:space="preserve">востребованность, </w:t>
      </w:r>
    </w:p>
    <w:p w:rsidR="00C81999" w:rsidRDefault="00C81999" w:rsidP="00C8199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2E6824">
        <w:rPr>
          <w:color w:val="111111"/>
        </w:rPr>
        <w:t xml:space="preserve">интерактивность. </w:t>
      </w:r>
    </w:p>
    <w:p w:rsidR="00C81999" w:rsidRPr="002E6824" w:rsidRDefault="00C81999" w:rsidP="00C8199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2E6824">
        <w:rPr>
          <w:color w:val="111111"/>
        </w:rPr>
        <w:t>Педагоги коллектива используют разнообразные современные формы </w:t>
      </w:r>
      <w:r w:rsidRPr="00C8464E">
        <w:rPr>
          <w:rStyle w:val="a8"/>
          <w:color w:val="111111"/>
          <w:bdr w:val="none" w:sz="0" w:space="0" w:color="auto" w:frame="1"/>
        </w:rPr>
        <w:t>работы с родителями</w:t>
      </w:r>
      <w:r w:rsidRPr="00C8464E">
        <w:rPr>
          <w:b/>
          <w:color w:val="111111"/>
        </w:rPr>
        <w:t>:</w:t>
      </w:r>
    </w:p>
    <w:p w:rsidR="00C81999" w:rsidRPr="00C8464E" w:rsidRDefault="00C81999" w:rsidP="00C8199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  <w:r w:rsidRPr="00C8464E">
        <w:rPr>
          <w:b/>
          <w:color w:val="111111"/>
          <w:bdr w:val="none" w:sz="0" w:space="0" w:color="auto" w:frame="1"/>
        </w:rPr>
        <w:t>1. Информационно – аналитические</w:t>
      </w:r>
      <w:r w:rsidRPr="00C8464E">
        <w:rPr>
          <w:b/>
          <w:color w:val="111111"/>
        </w:rPr>
        <w:t>:</w:t>
      </w:r>
    </w:p>
    <w:p w:rsidR="00C81999" w:rsidRPr="002E6824" w:rsidRDefault="00C81999" w:rsidP="00C8199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E6824">
        <w:rPr>
          <w:color w:val="111111"/>
        </w:rPr>
        <w:t>-</w:t>
      </w:r>
      <w:r>
        <w:rPr>
          <w:color w:val="111111"/>
        </w:rPr>
        <w:t xml:space="preserve"> </w:t>
      </w:r>
      <w:r w:rsidRPr="002E6824">
        <w:rPr>
          <w:color w:val="111111"/>
        </w:rPr>
        <w:t>создан образовательный портал ДОУ, где размещена информация об учреждении, </w:t>
      </w:r>
      <w:r w:rsidRPr="00C8464E">
        <w:rPr>
          <w:rStyle w:val="a8"/>
          <w:color w:val="111111"/>
          <w:bdr w:val="none" w:sz="0" w:space="0" w:color="auto" w:frame="1"/>
        </w:rPr>
        <w:t>отчеты о проделанной работе</w:t>
      </w:r>
      <w:r w:rsidRPr="00C8464E">
        <w:rPr>
          <w:b/>
          <w:color w:val="111111"/>
        </w:rPr>
        <w:t>;</w:t>
      </w:r>
    </w:p>
    <w:p w:rsidR="00C81999" w:rsidRPr="00C8464E" w:rsidRDefault="00C81999" w:rsidP="00C8199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  <w:r w:rsidRPr="002E6824">
        <w:rPr>
          <w:color w:val="111111"/>
        </w:rPr>
        <w:t>-</w:t>
      </w:r>
      <w:r>
        <w:rPr>
          <w:color w:val="111111"/>
        </w:rPr>
        <w:t xml:space="preserve"> </w:t>
      </w:r>
      <w:r w:rsidRPr="002E6824">
        <w:rPr>
          <w:i/>
          <w:iCs/>
          <w:color w:val="111111"/>
          <w:bdr w:val="none" w:sz="0" w:space="0" w:color="auto" w:frame="1"/>
        </w:rPr>
        <w:t>«Почта доверия»</w:t>
      </w:r>
      <w:r w:rsidRPr="002E6824">
        <w:rPr>
          <w:color w:val="111111"/>
        </w:rPr>
        <w:t>. Это одна из форм </w:t>
      </w:r>
      <w:r w:rsidRPr="00C8464E">
        <w:rPr>
          <w:rStyle w:val="a8"/>
          <w:color w:val="111111"/>
          <w:bdr w:val="none" w:sz="0" w:space="0" w:color="auto" w:frame="1"/>
        </w:rPr>
        <w:t>взаимодействия с родителями</w:t>
      </w:r>
      <w:r w:rsidRPr="002E6824">
        <w:rPr>
          <w:color w:val="111111"/>
        </w:rPr>
        <w:t>, родители в письменной форме, могут класть записки со своими идеями и предложениями, обращаться с вопросами к специалистам, заведующе</w:t>
      </w:r>
      <w:r>
        <w:rPr>
          <w:color w:val="111111"/>
        </w:rPr>
        <w:t>му</w:t>
      </w:r>
      <w:r w:rsidRPr="002E6824">
        <w:rPr>
          <w:color w:val="111111"/>
        </w:rPr>
        <w:t>, старшему </w:t>
      </w:r>
      <w:r w:rsidRPr="00C8464E">
        <w:rPr>
          <w:rStyle w:val="a8"/>
          <w:color w:val="111111"/>
          <w:bdr w:val="none" w:sz="0" w:space="0" w:color="auto" w:frame="1"/>
        </w:rPr>
        <w:t>воспитателю</w:t>
      </w:r>
      <w:r w:rsidRPr="002E6824">
        <w:rPr>
          <w:color w:val="111111"/>
        </w:rPr>
        <w:t>. Заданные вопросы освещаются на родительских собраниях или даются специалистам письменно. Такая форма </w:t>
      </w:r>
      <w:r w:rsidRPr="00C8464E">
        <w:rPr>
          <w:rStyle w:val="a8"/>
          <w:color w:val="111111"/>
          <w:bdr w:val="none" w:sz="0" w:space="0" w:color="auto" w:frame="1"/>
        </w:rPr>
        <w:t>работы</w:t>
      </w:r>
      <w:r w:rsidRPr="002E6824">
        <w:rPr>
          <w:color w:val="111111"/>
        </w:rPr>
        <w:t> позволяет родителям делиться своими мыслями с </w:t>
      </w:r>
      <w:r w:rsidRPr="00C8464E">
        <w:rPr>
          <w:rStyle w:val="a8"/>
          <w:color w:val="111111"/>
          <w:bdr w:val="none" w:sz="0" w:space="0" w:color="auto" w:frame="1"/>
        </w:rPr>
        <w:t>воспитателем и эффективна</w:t>
      </w:r>
      <w:r w:rsidRPr="00C8464E">
        <w:rPr>
          <w:color w:val="111111"/>
        </w:rPr>
        <w:t>, не каждый родитель может при личном контакте раскрыться </w:t>
      </w:r>
      <w:r w:rsidRPr="00C8464E">
        <w:rPr>
          <w:rStyle w:val="a8"/>
          <w:color w:val="111111"/>
          <w:bdr w:val="none" w:sz="0" w:space="0" w:color="auto" w:frame="1"/>
        </w:rPr>
        <w:t>воспитателю</w:t>
      </w:r>
      <w:r w:rsidRPr="00C8464E">
        <w:rPr>
          <w:b/>
          <w:color w:val="111111"/>
        </w:rPr>
        <w:t>.</w:t>
      </w:r>
    </w:p>
    <w:p w:rsidR="00C81999" w:rsidRPr="00C8464E" w:rsidRDefault="00C81999" w:rsidP="00C8199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  <w:r w:rsidRPr="002E6824">
        <w:rPr>
          <w:color w:val="111111"/>
        </w:rPr>
        <w:t xml:space="preserve">2. </w:t>
      </w:r>
      <w:proofErr w:type="gramStart"/>
      <w:r w:rsidRPr="00C8464E">
        <w:rPr>
          <w:b/>
          <w:color w:val="111111"/>
        </w:rPr>
        <w:t>Наглядно-информационные (наглядно-ознакомительные и наглядно-</w:t>
      </w:r>
      <w:r w:rsidRPr="00C8464E">
        <w:rPr>
          <w:b/>
          <w:color w:val="111111"/>
          <w:bdr w:val="none" w:sz="0" w:space="0" w:color="auto" w:frame="1"/>
        </w:rPr>
        <w:t>просветительные</w:t>
      </w:r>
      <w:r w:rsidRPr="00C8464E">
        <w:rPr>
          <w:b/>
          <w:color w:val="111111"/>
        </w:rPr>
        <w:t>:</w:t>
      </w:r>
      <w:proofErr w:type="gramEnd"/>
    </w:p>
    <w:p w:rsidR="00C81999" w:rsidRPr="00C8464E" w:rsidRDefault="00C81999" w:rsidP="00C8199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E6824">
        <w:rPr>
          <w:color w:val="111111"/>
        </w:rPr>
        <w:lastRenderedPageBreak/>
        <w:t>-</w:t>
      </w:r>
      <w:r>
        <w:rPr>
          <w:color w:val="111111"/>
        </w:rPr>
        <w:t xml:space="preserve"> </w:t>
      </w:r>
      <w:r w:rsidRPr="002E6824">
        <w:rPr>
          <w:color w:val="111111"/>
        </w:rPr>
        <w:t>В методическом кабинете оборудована мини</w:t>
      </w:r>
      <w:r>
        <w:rPr>
          <w:color w:val="111111"/>
        </w:rPr>
        <w:t xml:space="preserve"> </w:t>
      </w:r>
      <w:r w:rsidRPr="002E6824">
        <w:rPr>
          <w:color w:val="111111"/>
        </w:rPr>
        <w:t>- библиотека в помощь родителям по разным аспектам и направлениям </w:t>
      </w:r>
      <w:r w:rsidRPr="00C8464E">
        <w:rPr>
          <w:rStyle w:val="a8"/>
          <w:color w:val="111111"/>
          <w:bdr w:val="none" w:sz="0" w:space="0" w:color="auto" w:frame="1"/>
        </w:rPr>
        <w:t>воспитания ребенка</w:t>
      </w:r>
      <w:r w:rsidRPr="00C8464E">
        <w:rPr>
          <w:b/>
          <w:color w:val="111111"/>
        </w:rPr>
        <w:t>.</w:t>
      </w:r>
      <w:r>
        <w:rPr>
          <w:b/>
          <w:color w:val="111111"/>
        </w:rPr>
        <w:t xml:space="preserve"> </w:t>
      </w:r>
      <w:r w:rsidRPr="00C8464E">
        <w:rPr>
          <w:color w:val="111111"/>
        </w:rPr>
        <w:t>На группах создана рубрика «Это интересно»</w:t>
      </w: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E6824">
        <w:rPr>
          <w:color w:val="111111"/>
        </w:rPr>
        <w:t>-</w:t>
      </w:r>
      <w:r>
        <w:rPr>
          <w:color w:val="111111"/>
        </w:rPr>
        <w:t xml:space="preserve"> </w:t>
      </w:r>
      <w:r w:rsidRPr="002E6824">
        <w:rPr>
          <w:color w:val="111111"/>
        </w:rPr>
        <w:t>В центральном коридоре расположены информационные стенды, из которых родители могут </w:t>
      </w:r>
      <w:r w:rsidRPr="00C8464E">
        <w:rPr>
          <w:color w:val="111111"/>
          <w:bdr w:val="none" w:sz="0" w:space="0" w:color="auto" w:frame="1"/>
        </w:rPr>
        <w:t>узнать</w:t>
      </w:r>
      <w:r w:rsidRPr="002E6824">
        <w:rPr>
          <w:color w:val="111111"/>
        </w:rPr>
        <w:t>: информацию о выше стоящих образовательных организациях, контролирующих деятельность ДОУ, информацию о педагогическом составе, как можно зайти на образовательный портал ДОУ, адрес электронной почты ДОУ; информацию об основных направлениях  образовательной деятельности детского сада.</w:t>
      </w: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noProof/>
          <w:color w:val="111111"/>
        </w:rPr>
        <w:drawing>
          <wp:anchor distT="0" distB="0" distL="114300" distR="114300" simplePos="0" relativeHeight="251659264" behindDoc="0" locked="0" layoutInCell="1" allowOverlap="1" wp14:anchorId="371A093F" wp14:editId="7CE1774C">
            <wp:simplePos x="0" y="0"/>
            <wp:positionH relativeFrom="column">
              <wp:posOffset>3053715</wp:posOffset>
            </wp:positionH>
            <wp:positionV relativeFrom="paragraph">
              <wp:posOffset>3810</wp:posOffset>
            </wp:positionV>
            <wp:extent cx="1654175" cy="2205990"/>
            <wp:effectExtent l="0" t="0" r="3175" b="3810"/>
            <wp:wrapNone/>
            <wp:docPr id="12" name="Рисунок 12" descr="F:\Материал\Фото\фото -2\детский сад\IMG_20170517_100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Материал\Фото\фото -2\детский сад\IMG_20170517_1006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22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11111"/>
        </w:rPr>
        <w:drawing>
          <wp:inline distT="0" distB="0" distL="0" distR="0" wp14:anchorId="70AA8E66" wp14:editId="5A25DF8E">
            <wp:extent cx="1685596" cy="2247900"/>
            <wp:effectExtent l="0" t="0" r="0" b="0"/>
            <wp:docPr id="13" name="Рисунок 13" descr="F:\Материал\Фото\фото -2\детский сад\IMG_20170517_100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Материал\Фото\фото -2\детский сад\IMG_20170517_1002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0" cy="224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999" w:rsidRPr="002E6824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E6824">
        <w:rPr>
          <w:color w:val="111111"/>
        </w:rPr>
        <w:t>-</w:t>
      </w:r>
      <w:r>
        <w:rPr>
          <w:color w:val="111111"/>
        </w:rPr>
        <w:t xml:space="preserve"> </w:t>
      </w:r>
      <w:r w:rsidRPr="002E6824">
        <w:rPr>
          <w:color w:val="111111"/>
        </w:rPr>
        <w:t xml:space="preserve">Информационные стенды имеются и на каждой возрастной группе. Родители получают информацию </w:t>
      </w:r>
      <w:r w:rsidRPr="00C8464E">
        <w:rPr>
          <w:color w:val="111111"/>
        </w:rPr>
        <w:t>следующего </w:t>
      </w:r>
      <w:r w:rsidRPr="00C8464E">
        <w:rPr>
          <w:color w:val="111111"/>
          <w:bdr w:val="none" w:sz="0" w:space="0" w:color="auto" w:frame="1"/>
        </w:rPr>
        <w:t>характера</w:t>
      </w:r>
      <w:r w:rsidRPr="002E6824">
        <w:rPr>
          <w:color w:val="111111"/>
        </w:rPr>
        <w:t xml:space="preserve">: режим дня данной возрастной группы, сетка НОД детей, программное обеспечение. В них отражаются важные события - праздники и развлечения, дни рождения детей, интересные занятия, продукты детского творчества, при необходимости эти стенды педагоги превращают </w:t>
      </w:r>
      <w:proofErr w:type="gramStart"/>
      <w:r w:rsidRPr="002E6824">
        <w:rPr>
          <w:color w:val="111111"/>
        </w:rPr>
        <w:t>в</w:t>
      </w:r>
      <w:proofErr w:type="gramEnd"/>
      <w:r w:rsidRPr="002E6824">
        <w:rPr>
          <w:color w:val="111111"/>
        </w:rPr>
        <w:t> </w:t>
      </w:r>
      <w:r w:rsidRPr="00C8464E">
        <w:rPr>
          <w:color w:val="111111"/>
          <w:bdr w:val="none" w:sz="0" w:space="0" w:color="auto" w:frame="1"/>
        </w:rPr>
        <w:t>тематические</w:t>
      </w:r>
      <w:r w:rsidRPr="002E6824">
        <w:rPr>
          <w:color w:val="111111"/>
        </w:rPr>
        <w:t>: </w:t>
      </w:r>
      <w:r w:rsidRPr="002E6824">
        <w:rPr>
          <w:i/>
          <w:iCs/>
          <w:color w:val="111111"/>
          <w:bdr w:val="none" w:sz="0" w:space="0" w:color="auto" w:frame="1"/>
        </w:rPr>
        <w:t>«Что такое безопасность?»</w:t>
      </w:r>
      <w:r w:rsidRPr="002E6824">
        <w:rPr>
          <w:color w:val="111111"/>
        </w:rPr>
        <w:t>…</w:t>
      </w: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noProof/>
          <w:color w:val="111111"/>
        </w:rPr>
        <w:drawing>
          <wp:inline distT="0" distB="0" distL="0" distR="0" wp14:anchorId="4B76001A" wp14:editId="08EEB938">
            <wp:extent cx="1638300" cy="2184827"/>
            <wp:effectExtent l="0" t="0" r="0" b="6350"/>
            <wp:docPr id="14" name="Рисунок 14" descr="F:\Материал\Фото\фото -2\детский сад\IMG_20170517_10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Материал\Фото\фото -2\детский сад\IMG_20170517_10005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680" cy="218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999" w:rsidRPr="002E6824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E6824">
        <w:rPr>
          <w:color w:val="111111"/>
        </w:rPr>
        <w:t>-</w:t>
      </w:r>
      <w:r>
        <w:rPr>
          <w:color w:val="111111"/>
        </w:rPr>
        <w:t xml:space="preserve"> </w:t>
      </w:r>
      <w:r w:rsidRPr="002E6824">
        <w:rPr>
          <w:color w:val="111111"/>
        </w:rPr>
        <w:t xml:space="preserve">Ежеквартально осуществляется выпуск газеты для родителей </w:t>
      </w:r>
      <w:r>
        <w:rPr>
          <w:color w:val="111111"/>
        </w:rPr>
        <w:t>«</w:t>
      </w:r>
      <w:proofErr w:type="spellStart"/>
      <w:r>
        <w:rPr>
          <w:color w:val="111111"/>
        </w:rPr>
        <w:t>Робо</w:t>
      </w:r>
      <w:proofErr w:type="spellEnd"/>
      <w:r>
        <w:rPr>
          <w:color w:val="111111"/>
        </w:rPr>
        <w:t xml:space="preserve"> – топ»</w:t>
      </w:r>
      <w:r w:rsidRPr="002E6824">
        <w:rPr>
          <w:color w:val="111111"/>
        </w:rPr>
        <w:t xml:space="preserve">, информируем родителей о разных видах деятельности  образовательного процесса в ДОУ. </w:t>
      </w:r>
    </w:p>
    <w:p w:rsidR="00C81999" w:rsidRPr="002E6824" w:rsidRDefault="00C81999" w:rsidP="00C8199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FF0000"/>
        </w:rPr>
      </w:pPr>
      <w:r w:rsidRPr="002E6824">
        <w:rPr>
          <w:color w:val="FF0000"/>
        </w:rPr>
        <w:lastRenderedPageBreak/>
        <w:t>(Выход на сайт)</w:t>
      </w: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</w:p>
    <w:p w:rsidR="00C81999" w:rsidRPr="00C8464E" w:rsidRDefault="00C81999" w:rsidP="00C8199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C8464E">
        <w:rPr>
          <w:color w:val="111111"/>
          <w:bdr w:val="none" w:sz="0" w:space="0" w:color="auto" w:frame="1"/>
        </w:rPr>
        <w:t>3. Познавательные</w:t>
      </w:r>
      <w:r w:rsidRPr="00C8464E">
        <w:rPr>
          <w:color w:val="111111"/>
        </w:rPr>
        <w:t>:</w:t>
      </w:r>
    </w:p>
    <w:p w:rsidR="00C81999" w:rsidRPr="00C8464E" w:rsidRDefault="00C81999" w:rsidP="00C8199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E6824">
        <w:rPr>
          <w:color w:val="111111"/>
        </w:rPr>
        <w:t>-</w:t>
      </w:r>
      <w:r>
        <w:rPr>
          <w:color w:val="111111"/>
        </w:rPr>
        <w:t xml:space="preserve"> </w:t>
      </w:r>
      <w:r w:rsidRPr="002E6824">
        <w:rPr>
          <w:color w:val="111111"/>
        </w:rPr>
        <w:t>Проводятся родительские гостиные, на которых педагоги знакомят родителей с возрастными и психологическими особенностями детей дошкольного возраста, формирование у них практических навыков </w:t>
      </w:r>
      <w:r w:rsidRPr="00C8464E">
        <w:rPr>
          <w:rStyle w:val="a8"/>
          <w:color w:val="111111"/>
          <w:bdr w:val="none" w:sz="0" w:space="0" w:color="auto" w:frame="1"/>
        </w:rPr>
        <w:t>воспитания</w:t>
      </w:r>
      <w:r w:rsidRPr="00C8464E">
        <w:rPr>
          <w:color w:val="111111"/>
        </w:rPr>
        <w:t>.</w:t>
      </w:r>
    </w:p>
    <w:p w:rsidR="00C81999" w:rsidRPr="002E6824" w:rsidRDefault="00C81999" w:rsidP="00C81999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C8464E">
        <w:rPr>
          <w:color w:val="111111"/>
        </w:rPr>
        <w:t>-</w:t>
      </w:r>
      <w:r>
        <w:rPr>
          <w:color w:val="111111"/>
        </w:rPr>
        <w:t xml:space="preserve"> </w:t>
      </w:r>
      <w:r w:rsidRPr="00C8464E">
        <w:rPr>
          <w:color w:val="111111"/>
        </w:rPr>
        <w:t>Родительские собрания. Собрания стали проводить</w:t>
      </w:r>
      <w:r w:rsidRPr="002E6824">
        <w:rPr>
          <w:color w:val="111111"/>
        </w:rPr>
        <w:t xml:space="preserve"> в форме дискуссий, круглых столов, КВН, посиделок. Педагоги используют видеозаписи, презентации деятельности детей, фрагменты занятий, конкурсных выступлений. Вырос процент посещения собраний родителями.</w:t>
      </w:r>
    </w:p>
    <w:p w:rsidR="00C81999" w:rsidRPr="002E6824" w:rsidRDefault="00C81999" w:rsidP="00C8199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E6824">
        <w:rPr>
          <w:color w:val="111111"/>
        </w:rPr>
        <w:t>- Востребована в детском саду в </w:t>
      </w:r>
      <w:r w:rsidRPr="00C8464E">
        <w:rPr>
          <w:rStyle w:val="a8"/>
          <w:color w:val="111111"/>
          <w:bdr w:val="none" w:sz="0" w:space="0" w:color="auto" w:frame="1"/>
        </w:rPr>
        <w:t>работе с родителями</w:t>
      </w:r>
      <w:r w:rsidRPr="002E6824">
        <w:rPr>
          <w:color w:val="111111"/>
        </w:rPr>
        <w:t>, такая форма, как диспут, дискуссия, аукцион родительских идей, мозговой штурм. Обмен мнениями по проблемам </w:t>
      </w:r>
      <w:r w:rsidRPr="00C8464E">
        <w:rPr>
          <w:rStyle w:val="a8"/>
          <w:color w:val="111111"/>
          <w:bdr w:val="none" w:sz="0" w:space="0" w:color="auto" w:frame="1"/>
        </w:rPr>
        <w:t>воспитания</w:t>
      </w:r>
      <w:r w:rsidRPr="002E6824">
        <w:rPr>
          <w:color w:val="111111"/>
        </w:rPr>
        <w:t> – одна из интересных для родителей форм повышения педагогической культуры. Она позволяет включить их в обсуждение важнейших проблем, способствует формированию умения всесторонне анализировать факты и явления, опираясь на накопленный опыт, стимулирует активное педагогическое мышление. Результаты дискуссий </w:t>
      </w:r>
      <w:r w:rsidRPr="00C8464E">
        <w:rPr>
          <w:rStyle w:val="a8"/>
          <w:color w:val="111111"/>
          <w:bdr w:val="none" w:sz="0" w:space="0" w:color="auto" w:frame="1"/>
        </w:rPr>
        <w:t>воспринимаются с большим доверием</w:t>
      </w:r>
      <w:r w:rsidRPr="00C8464E">
        <w:rPr>
          <w:b/>
          <w:color w:val="111111"/>
        </w:rPr>
        <w:t>.</w:t>
      </w:r>
      <w:r w:rsidRPr="002E6824">
        <w:rPr>
          <w:color w:val="111111"/>
        </w:rPr>
        <w:t xml:space="preserve"> Это </w:t>
      </w:r>
      <w:proofErr w:type="gramStart"/>
      <w:r w:rsidRPr="002E6824">
        <w:rPr>
          <w:color w:val="111111"/>
        </w:rPr>
        <w:t>такие</w:t>
      </w:r>
      <w:proofErr w:type="gramEnd"/>
      <w:r w:rsidRPr="002E6824">
        <w:rPr>
          <w:color w:val="111111"/>
        </w:rPr>
        <w:t> </w:t>
      </w:r>
      <w:r w:rsidRPr="002E6824">
        <w:rPr>
          <w:color w:val="111111"/>
          <w:u w:val="single"/>
          <w:bdr w:val="none" w:sz="0" w:space="0" w:color="auto" w:frame="1"/>
        </w:rPr>
        <w:t>как</w:t>
      </w:r>
      <w:r w:rsidRPr="002E6824">
        <w:rPr>
          <w:color w:val="111111"/>
        </w:rPr>
        <w:t>: </w:t>
      </w:r>
      <w:r w:rsidRPr="002E6824">
        <w:rPr>
          <w:i/>
          <w:iCs/>
          <w:color w:val="111111"/>
          <w:bdr w:val="none" w:sz="0" w:space="0" w:color="auto" w:frame="1"/>
        </w:rPr>
        <w:t>«Развиваем речь ребенка»</w:t>
      </w:r>
      <w:r w:rsidRPr="002E6824">
        <w:rPr>
          <w:color w:val="111111"/>
        </w:rPr>
        <w:t>.</w:t>
      </w:r>
    </w:p>
    <w:p w:rsidR="00C81999" w:rsidRPr="002E6824" w:rsidRDefault="00C81999" w:rsidP="00C8199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E6824">
        <w:rPr>
          <w:color w:val="111111"/>
        </w:rPr>
        <w:t>-</w:t>
      </w:r>
      <w:r>
        <w:rPr>
          <w:color w:val="111111"/>
        </w:rPr>
        <w:t xml:space="preserve"> </w:t>
      </w:r>
      <w:r w:rsidRPr="002E6824">
        <w:rPr>
          <w:color w:val="111111"/>
        </w:rPr>
        <w:t>Активно используются семинары - практикумы, мастер- классы. Такие </w:t>
      </w:r>
      <w:r w:rsidRPr="002E6824">
        <w:rPr>
          <w:color w:val="111111"/>
          <w:u w:val="single"/>
          <w:bdr w:val="none" w:sz="0" w:space="0" w:color="auto" w:frame="1"/>
        </w:rPr>
        <w:t>как</w:t>
      </w:r>
      <w:r w:rsidRPr="002E6824">
        <w:rPr>
          <w:color w:val="111111"/>
        </w:rPr>
        <w:t>: </w:t>
      </w:r>
      <w:r w:rsidRPr="002E6824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2E6824">
        <w:rPr>
          <w:i/>
          <w:iCs/>
          <w:color w:val="111111"/>
          <w:bdr w:val="none" w:sz="0" w:space="0" w:color="auto" w:frame="1"/>
        </w:rPr>
        <w:t>Пластилинотерапия</w:t>
      </w:r>
      <w:proofErr w:type="spellEnd"/>
      <w:r w:rsidRPr="002E6824">
        <w:rPr>
          <w:i/>
          <w:iCs/>
          <w:color w:val="111111"/>
          <w:bdr w:val="none" w:sz="0" w:space="0" w:color="auto" w:frame="1"/>
        </w:rPr>
        <w:t>»</w:t>
      </w:r>
      <w:r w:rsidRPr="002E6824">
        <w:rPr>
          <w:color w:val="111111"/>
        </w:rPr>
        <w:t>,  </w:t>
      </w:r>
      <w:r w:rsidRPr="002E6824">
        <w:rPr>
          <w:i/>
          <w:iCs/>
          <w:color w:val="111111"/>
          <w:bdr w:val="none" w:sz="0" w:space="0" w:color="auto" w:frame="1"/>
        </w:rPr>
        <w:t>«Песочная терапия»</w:t>
      </w:r>
      <w:r w:rsidRPr="002E6824">
        <w:rPr>
          <w:color w:val="111111"/>
        </w:rPr>
        <w:t>…</w:t>
      </w:r>
    </w:p>
    <w:p w:rsidR="00C81999" w:rsidRPr="002E6824" w:rsidRDefault="00C81999" w:rsidP="00C8199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E6824">
        <w:rPr>
          <w:color w:val="111111"/>
        </w:rPr>
        <w:t xml:space="preserve">- Используем </w:t>
      </w:r>
      <w:r w:rsidRPr="002E6824">
        <w:rPr>
          <w:b/>
          <w:color w:val="111111"/>
        </w:rPr>
        <w:t>в </w:t>
      </w:r>
      <w:r w:rsidRPr="002E6824">
        <w:rPr>
          <w:rStyle w:val="a8"/>
          <w:color w:val="111111"/>
          <w:bdr w:val="none" w:sz="0" w:space="0" w:color="auto" w:frame="1"/>
        </w:rPr>
        <w:t>работе</w:t>
      </w:r>
      <w:r w:rsidRPr="002E6824">
        <w:rPr>
          <w:color w:val="111111"/>
        </w:rPr>
        <w:t> с родителями - тематические встречи по обмену опытом </w:t>
      </w:r>
      <w:r w:rsidRPr="002E6824">
        <w:rPr>
          <w:rStyle w:val="a8"/>
          <w:color w:val="111111"/>
          <w:bdr w:val="none" w:sz="0" w:space="0" w:color="auto" w:frame="1"/>
        </w:rPr>
        <w:t>воспитания детей </w:t>
      </w:r>
      <w:r w:rsidRPr="002E6824">
        <w:rPr>
          <w:i/>
          <w:iCs/>
          <w:color w:val="111111"/>
          <w:bdr w:val="none" w:sz="0" w:space="0" w:color="auto" w:frame="1"/>
        </w:rPr>
        <w:t>«Отцы и дети»</w:t>
      </w:r>
      <w:r w:rsidRPr="002E6824">
        <w:rPr>
          <w:color w:val="111111"/>
        </w:rPr>
        <w:t>, </w:t>
      </w:r>
      <w:r w:rsidRPr="002E6824">
        <w:rPr>
          <w:i/>
          <w:iCs/>
          <w:color w:val="111111"/>
          <w:bdr w:val="none" w:sz="0" w:space="0" w:color="auto" w:frame="1"/>
        </w:rPr>
        <w:t>«Как </w:t>
      </w:r>
      <w:r w:rsidRPr="002E6824">
        <w:rPr>
          <w:rStyle w:val="a8"/>
          <w:i/>
          <w:iCs/>
          <w:color w:val="111111"/>
          <w:bdr w:val="none" w:sz="0" w:space="0" w:color="auto" w:frame="1"/>
        </w:rPr>
        <w:t>воспитать</w:t>
      </w:r>
      <w:r w:rsidRPr="002E6824">
        <w:rPr>
          <w:b/>
          <w:i/>
          <w:iCs/>
          <w:color w:val="111111"/>
          <w:bdr w:val="none" w:sz="0" w:space="0" w:color="auto" w:frame="1"/>
        </w:rPr>
        <w:t> </w:t>
      </w:r>
      <w:r w:rsidRPr="002E6824">
        <w:rPr>
          <w:i/>
          <w:iCs/>
          <w:color w:val="111111"/>
          <w:bdr w:val="none" w:sz="0" w:space="0" w:color="auto" w:frame="1"/>
        </w:rPr>
        <w:t>настоящего гражданина»</w:t>
      </w:r>
      <w:r w:rsidRPr="002E6824">
        <w:rPr>
          <w:color w:val="111111"/>
        </w:rPr>
        <w:t>, </w:t>
      </w:r>
      <w:r w:rsidRPr="002E6824">
        <w:rPr>
          <w:i/>
          <w:iCs/>
          <w:color w:val="111111"/>
          <w:bdr w:val="none" w:sz="0" w:space="0" w:color="auto" w:frame="1"/>
        </w:rPr>
        <w:t>«Школа и </w:t>
      </w:r>
      <w:r w:rsidRPr="002E6824">
        <w:rPr>
          <w:rStyle w:val="a8"/>
          <w:i/>
          <w:iCs/>
          <w:color w:val="111111"/>
          <w:bdr w:val="none" w:sz="0" w:space="0" w:color="auto" w:frame="1"/>
        </w:rPr>
        <w:t>семья в XXI веке</w:t>
      </w:r>
      <w:r w:rsidRPr="002E6824">
        <w:rPr>
          <w:i/>
          <w:iCs/>
          <w:color w:val="111111"/>
          <w:bdr w:val="none" w:sz="0" w:space="0" w:color="auto" w:frame="1"/>
        </w:rPr>
        <w:t>»</w:t>
      </w:r>
      <w:r w:rsidRPr="002E6824">
        <w:rPr>
          <w:color w:val="111111"/>
        </w:rPr>
        <w:t>.</w:t>
      </w:r>
    </w:p>
    <w:p w:rsidR="00C81999" w:rsidRPr="002E6824" w:rsidRDefault="00C81999" w:rsidP="00C8199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E6824">
        <w:rPr>
          <w:color w:val="111111"/>
        </w:rPr>
        <w:t>-</w:t>
      </w:r>
      <w:r>
        <w:rPr>
          <w:color w:val="111111"/>
        </w:rPr>
        <w:t xml:space="preserve"> </w:t>
      </w:r>
      <w:r w:rsidRPr="002E6824">
        <w:rPr>
          <w:color w:val="111111"/>
        </w:rPr>
        <w:t>В детском саду ежеквартально проходят Дни открытых дверей. Эта форма </w:t>
      </w:r>
      <w:r w:rsidRPr="002E6824">
        <w:rPr>
          <w:rStyle w:val="a8"/>
          <w:color w:val="111111"/>
          <w:bdr w:val="none" w:sz="0" w:space="0" w:color="auto" w:frame="1"/>
        </w:rPr>
        <w:t xml:space="preserve">работы </w:t>
      </w:r>
      <w:r w:rsidRPr="002E6824">
        <w:rPr>
          <w:color w:val="111111"/>
        </w:rPr>
        <w:t>помогает познакомить родителей с дошкольным учреждением, особенностями его </w:t>
      </w:r>
      <w:r w:rsidRPr="002E6824">
        <w:rPr>
          <w:rStyle w:val="a8"/>
          <w:color w:val="111111"/>
          <w:bdr w:val="none" w:sz="0" w:space="0" w:color="auto" w:frame="1"/>
        </w:rPr>
        <w:t>работы</w:t>
      </w:r>
      <w:r w:rsidRPr="002E6824">
        <w:rPr>
          <w:color w:val="111111"/>
        </w:rPr>
        <w:t>, педагогами; преодоление поверхностных мнений о деятельности ДОУ.</w:t>
      </w: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E6824">
        <w:rPr>
          <w:color w:val="111111"/>
        </w:rPr>
        <w:t>-</w:t>
      </w:r>
      <w:r>
        <w:rPr>
          <w:color w:val="111111"/>
        </w:rPr>
        <w:t xml:space="preserve"> </w:t>
      </w:r>
      <w:r w:rsidRPr="002E6824">
        <w:rPr>
          <w:color w:val="111111"/>
        </w:rPr>
        <w:t xml:space="preserve">Очень интересно, увлекательно проходят выставки совместного творчества родителей, детей, педагогов. </w:t>
      </w:r>
      <w:proofErr w:type="gramStart"/>
      <w:r w:rsidRPr="002E6824">
        <w:rPr>
          <w:color w:val="111111"/>
        </w:rPr>
        <w:t>Это выставки рисунков </w:t>
      </w:r>
      <w:r w:rsidRPr="002E6824">
        <w:rPr>
          <w:i/>
          <w:iCs/>
          <w:color w:val="111111"/>
          <w:bdr w:val="none" w:sz="0" w:space="0" w:color="auto" w:frame="1"/>
        </w:rPr>
        <w:t>«Дорога - это опасно!»</w:t>
      </w:r>
      <w:r w:rsidRPr="002E6824">
        <w:rPr>
          <w:color w:val="111111"/>
        </w:rPr>
        <w:t>, </w:t>
      </w:r>
      <w:r w:rsidRPr="002E6824">
        <w:rPr>
          <w:i/>
          <w:iCs/>
          <w:color w:val="111111"/>
          <w:bdr w:val="none" w:sz="0" w:space="0" w:color="auto" w:frame="1"/>
        </w:rPr>
        <w:t>«Огонь-друг, огонь-враг!»</w:t>
      </w:r>
      <w:r w:rsidRPr="002E6824">
        <w:rPr>
          <w:color w:val="111111"/>
        </w:rPr>
        <w:t>, </w:t>
      </w:r>
      <w:r w:rsidRPr="002E6824">
        <w:rPr>
          <w:i/>
          <w:iCs/>
          <w:color w:val="111111"/>
          <w:bdr w:val="none" w:sz="0" w:space="0" w:color="auto" w:frame="1"/>
        </w:rPr>
        <w:t>«Волшебница осень»</w:t>
      </w:r>
      <w:r w:rsidRPr="002E6824">
        <w:rPr>
          <w:color w:val="111111"/>
        </w:rPr>
        <w:t>, выставки фотографий </w:t>
      </w:r>
      <w:r w:rsidRPr="002E6824">
        <w:rPr>
          <w:i/>
          <w:iCs/>
          <w:color w:val="111111"/>
          <w:bdr w:val="none" w:sz="0" w:space="0" w:color="auto" w:frame="1"/>
        </w:rPr>
        <w:t>«Моя </w:t>
      </w:r>
      <w:r w:rsidRPr="00C8464E">
        <w:rPr>
          <w:rStyle w:val="a8"/>
          <w:i/>
          <w:iCs/>
          <w:color w:val="111111"/>
          <w:bdr w:val="none" w:sz="0" w:space="0" w:color="auto" w:frame="1"/>
        </w:rPr>
        <w:t>семья на отдыхе</w:t>
      </w:r>
      <w:r w:rsidRPr="002E6824">
        <w:rPr>
          <w:i/>
          <w:iCs/>
          <w:color w:val="111111"/>
          <w:bdr w:val="none" w:sz="0" w:space="0" w:color="auto" w:frame="1"/>
        </w:rPr>
        <w:t>»</w:t>
      </w:r>
      <w:r w:rsidRPr="002E6824">
        <w:rPr>
          <w:color w:val="111111"/>
        </w:rPr>
        <w:t>, </w:t>
      </w:r>
      <w:r w:rsidRPr="002E6824">
        <w:rPr>
          <w:i/>
          <w:iCs/>
          <w:color w:val="111111"/>
          <w:bdr w:val="none" w:sz="0" w:space="0" w:color="auto" w:frame="1"/>
        </w:rPr>
        <w:t>«Папа, мама, я</w:t>
      </w:r>
      <w:r>
        <w:rPr>
          <w:i/>
          <w:iCs/>
          <w:color w:val="111111"/>
          <w:bdr w:val="none" w:sz="0" w:space="0" w:color="auto" w:frame="1"/>
        </w:rPr>
        <w:t xml:space="preserve"> </w:t>
      </w:r>
      <w:r w:rsidRPr="002E6824">
        <w:rPr>
          <w:i/>
          <w:iCs/>
          <w:color w:val="111111"/>
          <w:bdr w:val="none" w:sz="0" w:space="0" w:color="auto" w:frame="1"/>
        </w:rPr>
        <w:t>- спортивная </w:t>
      </w:r>
      <w:r w:rsidRPr="00C8464E">
        <w:rPr>
          <w:rStyle w:val="a8"/>
          <w:i/>
          <w:iCs/>
          <w:color w:val="111111"/>
          <w:bdr w:val="none" w:sz="0" w:space="0" w:color="auto" w:frame="1"/>
        </w:rPr>
        <w:t>семья</w:t>
      </w:r>
      <w:r w:rsidRPr="002E6824">
        <w:rPr>
          <w:i/>
          <w:iCs/>
          <w:color w:val="111111"/>
          <w:bdr w:val="none" w:sz="0" w:space="0" w:color="auto" w:frame="1"/>
        </w:rPr>
        <w:t>»</w:t>
      </w:r>
      <w:r w:rsidRPr="002E6824">
        <w:rPr>
          <w:color w:val="111111"/>
        </w:rPr>
        <w:t>, выставки поделок из природного материала и овощей, изготовленные руками взрослых и детей </w:t>
      </w:r>
      <w:r w:rsidRPr="002E6824">
        <w:rPr>
          <w:i/>
          <w:iCs/>
          <w:color w:val="111111"/>
          <w:bdr w:val="none" w:sz="0" w:space="0" w:color="auto" w:frame="1"/>
        </w:rPr>
        <w:t>«</w:t>
      </w:r>
      <w:r>
        <w:rPr>
          <w:i/>
          <w:iCs/>
          <w:color w:val="111111"/>
          <w:bdr w:val="none" w:sz="0" w:space="0" w:color="auto" w:frame="1"/>
        </w:rPr>
        <w:t>Что нам осень подарила</w:t>
      </w:r>
      <w:r w:rsidRPr="002E6824">
        <w:rPr>
          <w:i/>
          <w:iCs/>
          <w:color w:val="111111"/>
          <w:bdr w:val="none" w:sz="0" w:space="0" w:color="auto" w:frame="1"/>
        </w:rPr>
        <w:t>»»</w:t>
      </w:r>
      <w:r w:rsidRPr="002E6824">
        <w:rPr>
          <w:color w:val="111111"/>
        </w:rPr>
        <w:t>…</w:t>
      </w:r>
      <w:proofErr w:type="gramEnd"/>
    </w:p>
    <w:p w:rsidR="00C81999" w:rsidRPr="002E6824" w:rsidRDefault="00C81999" w:rsidP="00C8199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E6824">
        <w:rPr>
          <w:color w:val="111111"/>
          <w:u w:val="single"/>
          <w:bdr w:val="none" w:sz="0" w:space="0" w:color="auto" w:frame="1"/>
        </w:rPr>
        <w:t>4. Досуговые</w:t>
      </w:r>
      <w:r w:rsidRPr="002E6824">
        <w:rPr>
          <w:color w:val="111111"/>
        </w:rPr>
        <w:t>:</w:t>
      </w: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E6824">
        <w:rPr>
          <w:color w:val="111111"/>
        </w:rPr>
        <w:t>-</w:t>
      </w:r>
      <w:r>
        <w:rPr>
          <w:color w:val="111111"/>
        </w:rPr>
        <w:t xml:space="preserve"> </w:t>
      </w:r>
      <w:r w:rsidRPr="002E6824">
        <w:rPr>
          <w:color w:val="111111"/>
        </w:rPr>
        <w:t>Проводим совместные праздники, развлечения, досуги. Такие как</w:t>
      </w:r>
      <w:r>
        <w:rPr>
          <w:color w:val="111111"/>
        </w:rPr>
        <w:t>:</w:t>
      </w:r>
      <w:r w:rsidRPr="002E6824">
        <w:rPr>
          <w:color w:val="111111"/>
        </w:rPr>
        <w:t> </w:t>
      </w: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824">
        <w:rPr>
          <w:i/>
          <w:iCs/>
          <w:color w:val="111111"/>
          <w:bdr w:val="none" w:sz="0" w:space="0" w:color="auto" w:frame="1"/>
        </w:rPr>
        <w:t>«Встреча Нового года»</w:t>
      </w:r>
      <w:r>
        <w:rPr>
          <w:color w:val="111111"/>
        </w:rPr>
        <w:t>:</w:t>
      </w: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noProof/>
          <w:color w:val="111111"/>
        </w:rPr>
        <w:lastRenderedPageBreak/>
        <w:drawing>
          <wp:anchor distT="0" distB="0" distL="114300" distR="114300" simplePos="0" relativeHeight="251661312" behindDoc="0" locked="0" layoutInCell="1" allowOverlap="1" wp14:anchorId="28D2588B" wp14:editId="289B9002">
            <wp:simplePos x="0" y="0"/>
            <wp:positionH relativeFrom="column">
              <wp:posOffset>3307080</wp:posOffset>
            </wp:positionH>
            <wp:positionV relativeFrom="paragraph">
              <wp:posOffset>-280670</wp:posOffset>
            </wp:positionV>
            <wp:extent cx="2654300" cy="1990725"/>
            <wp:effectExtent l="0" t="0" r="0" b="9525"/>
            <wp:wrapNone/>
            <wp:docPr id="15" name="Рисунок 15" descr="F:\Материал\Фото\Фото\фото дс\Осень - 2015\Осень - Маленькая страна\IMG_20151007_095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атериал\Фото\Фото\фото дс\Осень - 2015\Осень - Маленькая страна\IMG_20151007_09505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11111"/>
        </w:rPr>
        <w:drawing>
          <wp:anchor distT="0" distB="0" distL="114300" distR="114300" simplePos="0" relativeHeight="251660288" behindDoc="0" locked="0" layoutInCell="1" allowOverlap="1" wp14:anchorId="72F06973" wp14:editId="0C0A60FC">
            <wp:simplePos x="0" y="0"/>
            <wp:positionH relativeFrom="column">
              <wp:posOffset>-280035</wp:posOffset>
            </wp:positionH>
            <wp:positionV relativeFrom="paragraph">
              <wp:posOffset>177800</wp:posOffset>
            </wp:positionV>
            <wp:extent cx="2171700" cy="1628775"/>
            <wp:effectExtent l="0" t="0" r="0" b="9525"/>
            <wp:wrapSquare wrapText="bothSides"/>
            <wp:docPr id="16" name="Рисунок 16" descr="F:\Материал\Фото\Фото\фото дс\Новый год - 2016\IMG_20151224_094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атериал\Фото\Фото\фото дс\Новый год - 2016\IMG_20151224_09455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«Осень»:</w:t>
      </w: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</w:rPr>
      </w:pP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</w:rPr>
      </w:pP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</w:rPr>
      </w:pP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</w:rPr>
      </w:pP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</w:rPr>
      </w:pPr>
      <w:r>
        <w:rPr>
          <w:i/>
          <w:iCs/>
          <w:color w:val="111111"/>
          <w:bdr w:val="none" w:sz="0" w:space="0" w:color="auto" w:frame="1"/>
        </w:rPr>
        <w:t xml:space="preserve">                                                                      </w:t>
      </w:r>
      <w:r w:rsidRPr="002E6824">
        <w:rPr>
          <w:i/>
          <w:iCs/>
          <w:color w:val="111111"/>
          <w:bdr w:val="none" w:sz="0" w:space="0" w:color="auto" w:frame="1"/>
        </w:rPr>
        <w:t>«</w:t>
      </w:r>
      <w:proofErr w:type="gramStart"/>
      <w:r w:rsidRPr="002E6824">
        <w:rPr>
          <w:i/>
          <w:iCs/>
          <w:color w:val="111111"/>
          <w:bdr w:val="none" w:sz="0" w:space="0" w:color="auto" w:frame="1"/>
        </w:rPr>
        <w:t>Праздник</w:t>
      </w:r>
      <w:proofErr w:type="gramEnd"/>
      <w:r w:rsidRPr="002E6824">
        <w:rPr>
          <w:i/>
          <w:iCs/>
          <w:color w:val="111111"/>
          <w:bdr w:val="none" w:sz="0" w:space="0" w:color="auto" w:frame="1"/>
        </w:rPr>
        <w:t xml:space="preserve"> посвященный дню матери»</w:t>
      </w:r>
      <w:r>
        <w:rPr>
          <w:i/>
          <w:iCs/>
          <w:color w:val="111111"/>
          <w:bdr w:val="none" w:sz="0" w:space="0" w:color="auto" w:frame="1"/>
        </w:rPr>
        <w:t>:</w:t>
      </w: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</w:rPr>
      </w:pP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</w:rPr>
      </w:pPr>
      <w:r>
        <w:rPr>
          <w:i/>
          <w:iCs/>
          <w:noProof/>
          <w:color w:val="111111"/>
          <w:bdr w:val="none" w:sz="0" w:space="0" w:color="auto" w:frame="1"/>
        </w:rPr>
        <w:drawing>
          <wp:anchor distT="0" distB="0" distL="114300" distR="114300" simplePos="0" relativeHeight="251662336" behindDoc="0" locked="0" layoutInCell="1" allowOverlap="1" wp14:anchorId="5F56A2C2" wp14:editId="19AEE184">
            <wp:simplePos x="0" y="0"/>
            <wp:positionH relativeFrom="column">
              <wp:posOffset>3520440</wp:posOffset>
            </wp:positionH>
            <wp:positionV relativeFrom="paragraph">
              <wp:posOffset>113030</wp:posOffset>
            </wp:positionV>
            <wp:extent cx="1714500" cy="2286000"/>
            <wp:effectExtent l="0" t="0" r="0" b="0"/>
            <wp:wrapNone/>
            <wp:docPr id="17" name="Рисунок 17" descr="F:\Материал\Фото\фото -2\Фото\День матери\IMG_20171124_160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Материал\Фото\фото -2\Фото\День матери\IMG_20171124_16092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color w:val="111111"/>
          <w:bdr w:val="none" w:sz="0" w:space="0" w:color="auto" w:frame="1"/>
        </w:rPr>
        <w:t>«День героя»:</w:t>
      </w: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</w:rPr>
      </w:pPr>
      <w:r>
        <w:rPr>
          <w:i/>
          <w:iCs/>
          <w:noProof/>
          <w:color w:val="111111"/>
          <w:bdr w:val="none" w:sz="0" w:space="0" w:color="auto" w:frame="1"/>
        </w:rPr>
        <w:drawing>
          <wp:anchor distT="0" distB="0" distL="114300" distR="114300" simplePos="0" relativeHeight="251663360" behindDoc="0" locked="0" layoutInCell="1" allowOverlap="1" wp14:anchorId="71BF35C8" wp14:editId="4F7F1CC9">
            <wp:simplePos x="0" y="0"/>
            <wp:positionH relativeFrom="column">
              <wp:posOffset>-324485</wp:posOffset>
            </wp:positionH>
            <wp:positionV relativeFrom="paragraph">
              <wp:posOffset>156845</wp:posOffset>
            </wp:positionV>
            <wp:extent cx="1930400" cy="1447800"/>
            <wp:effectExtent l="0" t="0" r="0" b="0"/>
            <wp:wrapNone/>
            <wp:docPr id="18" name="Рисунок 18" descr="F:\Материал\Фото\Фото\фото дс\день героя\IMG_20151209_1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атериал\Фото\Фото\фото дс\день героя\IMG_20151209_10000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</w:rPr>
      </w:pP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</w:rPr>
      </w:pP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</w:rPr>
      </w:pP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</w:rPr>
      </w:pP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</w:rPr>
      </w:pP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</w:rPr>
      </w:pP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</w:rPr>
      </w:pP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</w:rPr>
      </w:pP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</w:rPr>
      </w:pP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</w:rPr>
      </w:pP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</w:rPr>
      </w:pP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</w:rPr>
      </w:pP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</w:rPr>
      </w:pP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</w:rPr>
      </w:pP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</w:rPr>
      </w:pPr>
      <w:r>
        <w:rPr>
          <w:i/>
          <w:iCs/>
          <w:color w:val="111111"/>
          <w:bdr w:val="none" w:sz="0" w:space="0" w:color="auto" w:frame="1"/>
        </w:rPr>
        <w:t>«День Победы»:                                    День рождения детского сада»:</w:t>
      </w: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</w:rPr>
      </w:pPr>
      <w:r>
        <w:rPr>
          <w:i/>
          <w:iCs/>
          <w:noProof/>
          <w:color w:val="111111"/>
          <w:bdr w:val="none" w:sz="0" w:space="0" w:color="auto" w:frame="1"/>
        </w:rPr>
        <w:drawing>
          <wp:anchor distT="0" distB="0" distL="114300" distR="114300" simplePos="0" relativeHeight="251665408" behindDoc="0" locked="0" layoutInCell="1" allowOverlap="1" wp14:anchorId="33E34339" wp14:editId="3096A0B9">
            <wp:simplePos x="0" y="0"/>
            <wp:positionH relativeFrom="column">
              <wp:posOffset>3168015</wp:posOffset>
            </wp:positionH>
            <wp:positionV relativeFrom="paragraph">
              <wp:posOffset>95885</wp:posOffset>
            </wp:positionV>
            <wp:extent cx="1628775" cy="2171700"/>
            <wp:effectExtent l="0" t="0" r="9525" b="0"/>
            <wp:wrapNone/>
            <wp:docPr id="19" name="Рисунок 19" descr="F:\Материал\Фото\Фото\Фото - под. гр\день рождения дет. сада\DSCN8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Материал\Фото\Фото\Фото - под. гр\день рождения дет. сада\DSCN817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</w:rPr>
      </w:pPr>
      <w:r>
        <w:rPr>
          <w:i/>
          <w:iCs/>
          <w:noProof/>
          <w:color w:val="111111"/>
          <w:bdr w:val="none" w:sz="0" w:space="0" w:color="auto" w:frame="1"/>
        </w:rPr>
        <w:drawing>
          <wp:anchor distT="0" distB="0" distL="114300" distR="114300" simplePos="0" relativeHeight="251664384" behindDoc="0" locked="0" layoutInCell="1" allowOverlap="1" wp14:anchorId="37A014F0" wp14:editId="13501CBF">
            <wp:simplePos x="0" y="0"/>
            <wp:positionH relativeFrom="column">
              <wp:posOffset>-356235</wp:posOffset>
            </wp:positionH>
            <wp:positionV relativeFrom="paragraph">
              <wp:posOffset>90170</wp:posOffset>
            </wp:positionV>
            <wp:extent cx="2324100" cy="1743075"/>
            <wp:effectExtent l="0" t="0" r="0" b="9525"/>
            <wp:wrapNone/>
            <wp:docPr id="20" name="Рисунок 20" descr="F:\Материал\Фото\фото -2\9 Мая - концерт\IMG_20160506_093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Материал\Фото\фото -2\9 Мая - концерт\IMG_20160506_09353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</w:rPr>
      </w:pP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824">
        <w:rPr>
          <w:color w:val="111111"/>
        </w:rPr>
        <w:t xml:space="preserve"> </w:t>
      </w: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C81999" w:rsidRPr="00D97B80" w:rsidRDefault="00C81999" w:rsidP="00C8199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E6824">
        <w:rPr>
          <w:color w:val="111111"/>
        </w:rPr>
        <w:t>В этих формах наиболее полно раскрываются возможности для сотрудничества. На этих мероприятиях родители являются участниками, а не гостями дошкольного учреждения. Они играют, поют песни вместе с детьми и педагогами, читают стихи, приносят свои угощения детям</w:t>
      </w:r>
      <w:r>
        <w:rPr>
          <w:color w:val="111111"/>
        </w:rPr>
        <w:t xml:space="preserve">. </w:t>
      </w:r>
      <w:r w:rsidRPr="002E6824">
        <w:rPr>
          <w:color w:val="111111"/>
        </w:rPr>
        <w:t>Доброй традицией нашего коллектива стало ежегодное проведение оздоровительных мероприятий, независящих от времени года. Этот учебный год, 2 сентября мы начали с замечательного совместного праздника </w:t>
      </w:r>
      <w:r w:rsidRPr="002E6824">
        <w:rPr>
          <w:i/>
          <w:iCs/>
          <w:color w:val="111111"/>
          <w:bdr w:val="none" w:sz="0" w:space="0" w:color="auto" w:frame="1"/>
        </w:rPr>
        <w:t xml:space="preserve">«День </w:t>
      </w:r>
      <w:r w:rsidRPr="002E6824">
        <w:rPr>
          <w:i/>
          <w:iCs/>
          <w:color w:val="111111"/>
          <w:bdr w:val="none" w:sz="0" w:space="0" w:color="auto" w:frame="1"/>
        </w:rPr>
        <w:lastRenderedPageBreak/>
        <w:t>здоровой </w:t>
      </w:r>
      <w:r w:rsidRPr="00C8464E">
        <w:rPr>
          <w:rStyle w:val="a8"/>
          <w:i/>
          <w:iCs/>
          <w:color w:val="111111"/>
          <w:bdr w:val="none" w:sz="0" w:space="0" w:color="auto" w:frame="1"/>
        </w:rPr>
        <w:t>семьи</w:t>
      </w:r>
      <w:r w:rsidRPr="002E6824">
        <w:rPr>
          <w:i/>
          <w:iCs/>
          <w:color w:val="111111"/>
          <w:bdr w:val="none" w:sz="0" w:space="0" w:color="auto" w:frame="1"/>
        </w:rPr>
        <w:t>»</w:t>
      </w:r>
      <w:r w:rsidRPr="002E6824">
        <w:rPr>
          <w:color w:val="111111"/>
        </w:rPr>
        <w:t>. Подобные мероприятия сплачивают </w:t>
      </w:r>
      <w:r w:rsidRPr="00D97B80">
        <w:rPr>
          <w:rStyle w:val="a8"/>
          <w:color w:val="111111"/>
          <w:bdr w:val="none" w:sz="0" w:space="0" w:color="auto" w:frame="1"/>
        </w:rPr>
        <w:t>семьи</w:t>
      </w:r>
      <w:r w:rsidRPr="002E6824">
        <w:rPr>
          <w:color w:val="111111"/>
        </w:rPr>
        <w:t>, дают возможность взглянуть друг на друга в новой обстановке, укрепляют сотрудничество между </w:t>
      </w:r>
      <w:r w:rsidRPr="00D97B80">
        <w:rPr>
          <w:rStyle w:val="a8"/>
          <w:color w:val="111111"/>
          <w:bdr w:val="none" w:sz="0" w:space="0" w:color="auto" w:frame="1"/>
        </w:rPr>
        <w:t>семьей и детским садом</w:t>
      </w:r>
      <w:r w:rsidRPr="00D97B80">
        <w:rPr>
          <w:b/>
          <w:color w:val="111111"/>
        </w:rPr>
        <w:t xml:space="preserve">. </w:t>
      </w:r>
      <w:r w:rsidRPr="00D97B80">
        <w:rPr>
          <w:color w:val="111111"/>
        </w:rPr>
        <w:t>По итогам таких праздников </w:t>
      </w:r>
      <w:r w:rsidRPr="00D97B80">
        <w:rPr>
          <w:rStyle w:val="a8"/>
          <w:color w:val="111111"/>
          <w:bdr w:val="none" w:sz="0" w:space="0" w:color="auto" w:frame="1"/>
        </w:rPr>
        <w:t>воспитатели выпускают газеты</w:t>
      </w:r>
      <w:r w:rsidRPr="00D97B80">
        <w:rPr>
          <w:color w:val="111111"/>
        </w:rPr>
        <w:t>, листовки, делают альбомы с фотографиями.</w:t>
      </w:r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E6824">
        <w:rPr>
          <w:color w:val="111111"/>
        </w:rPr>
        <w:t>-</w:t>
      </w:r>
      <w:r>
        <w:rPr>
          <w:color w:val="111111"/>
        </w:rPr>
        <w:t xml:space="preserve"> </w:t>
      </w:r>
      <w:r w:rsidRPr="002E6824">
        <w:rPr>
          <w:color w:val="111111"/>
        </w:rPr>
        <w:t>Активно используем метод проектов, здесь родители подключаются к выполнению определенной части общего задания. В детском саду проходил проект </w:t>
      </w:r>
      <w:r w:rsidRPr="002E6824">
        <w:rPr>
          <w:i/>
          <w:iCs/>
          <w:color w:val="111111"/>
          <w:bdr w:val="none" w:sz="0" w:space="0" w:color="auto" w:frame="1"/>
        </w:rPr>
        <w:t>«</w:t>
      </w:r>
      <w:r>
        <w:rPr>
          <w:i/>
          <w:iCs/>
          <w:color w:val="111111"/>
          <w:bdr w:val="none" w:sz="0" w:space="0" w:color="auto" w:frame="1"/>
        </w:rPr>
        <w:t>Зимушка - зима</w:t>
      </w:r>
      <w:proofErr w:type="gramStart"/>
      <w:r w:rsidRPr="002E6824">
        <w:rPr>
          <w:i/>
          <w:iCs/>
          <w:color w:val="111111"/>
          <w:bdr w:val="none" w:sz="0" w:space="0" w:color="auto" w:frame="1"/>
        </w:rPr>
        <w:t>»</w:t>
      </w:r>
      <w:r>
        <w:rPr>
          <w:i/>
          <w:iCs/>
          <w:color w:val="111111"/>
          <w:bdr w:val="none" w:sz="0" w:space="0" w:color="auto" w:frame="1"/>
        </w:rPr>
        <w:t>;</w:t>
      </w:r>
      <w:r w:rsidRPr="002E6824">
        <w:rPr>
          <w:color w:val="111111"/>
        </w:rPr>
        <w:t xml:space="preserve">. </w:t>
      </w:r>
      <w:proofErr w:type="gramEnd"/>
    </w:p>
    <w:p w:rsidR="00C81999" w:rsidRDefault="00C81999" w:rsidP="00C8199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</w:p>
    <w:p w:rsidR="00C81999" w:rsidRPr="002E6824" w:rsidRDefault="00C81999" w:rsidP="00C8199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E6824">
        <w:rPr>
          <w:color w:val="111111"/>
        </w:rPr>
        <w:t>Родители совместно с детьми собирали информацию, об архитектуре, названиях улиц. Делали зарисовки, фотографии, мультимедийные представления по данной теме. Затем представляли свои </w:t>
      </w:r>
      <w:r w:rsidRPr="00D97B80">
        <w:rPr>
          <w:rStyle w:val="a8"/>
          <w:color w:val="111111"/>
          <w:bdr w:val="none" w:sz="0" w:space="0" w:color="auto" w:frame="1"/>
        </w:rPr>
        <w:t>работы</w:t>
      </w:r>
      <w:r w:rsidRPr="002E6824">
        <w:rPr>
          <w:color w:val="111111"/>
        </w:rPr>
        <w:t> на общем мероприятии. Этот метод способствовал сближению родителей, детей и педагогов.</w:t>
      </w:r>
    </w:p>
    <w:p w:rsidR="00C81999" w:rsidRPr="002E6824" w:rsidRDefault="00C81999" w:rsidP="00C819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D92" w:rsidRPr="00C81999" w:rsidRDefault="00F07D92" w:rsidP="00C81999">
      <w:bookmarkStart w:id="0" w:name="_GoBack"/>
      <w:bookmarkEnd w:id="0"/>
    </w:p>
    <w:sectPr w:rsidR="00F07D92" w:rsidRPr="00C81999" w:rsidSect="00F11F3F">
      <w:pgSz w:w="11906" w:h="16838"/>
      <w:pgMar w:top="1134" w:right="1133" w:bottom="1134" w:left="1418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9012"/>
      </v:shape>
    </w:pict>
  </w:numPicBullet>
  <w:abstractNum w:abstractNumId="0">
    <w:nsid w:val="188E2B9B"/>
    <w:multiLevelType w:val="hybridMultilevel"/>
    <w:tmpl w:val="49D6EF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D0390"/>
    <w:multiLevelType w:val="multilevel"/>
    <w:tmpl w:val="A642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686D37"/>
    <w:multiLevelType w:val="hybridMultilevel"/>
    <w:tmpl w:val="37CCF75E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3F"/>
    <w:rsid w:val="00080A05"/>
    <w:rsid w:val="0039241B"/>
    <w:rsid w:val="00434BD0"/>
    <w:rsid w:val="0047545C"/>
    <w:rsid w:val="0048202F"/>
    <w:rsid w:val="00482BC5"/>
    <w:rsid w:val="00544D8D"/>
    <w:rsid w:val="005B1276"/>
    <w:rsid w:val="00600FE8"/>
    <w:rsid w:val="00656255"/>
    <w:rsid w:val="00680F70"/>
    <w:rsid w:val="006B3D82"/>
    <w:rsid w:val="007409E0"/>
    <w:rsid w:val="00C81999"/>
    <w:rsid w:val="00E51E1C"/>
    <w:rsid w:val="00E86B33"/>
    <w:rsid w:val="00EB790F"/>
    <w:rsid w:val="00F07D92"/>
    <w:rsid w:val="00F11F3F"/>
    <w:rsid w:val="00F67053"/>
    <w:rsid w:val="00FC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24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4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D8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8202F"/>
    <w:pPr>
      <w:ind w:left="720"/>
      <w:contextualSpacing/>
    </w:pPr>
  </w:style>
  <w:style w:type="character" w:styleId="a8">
    <w:name w:val="Strong"/>
    <w:basedOn w:val="a0"/>
    <w:uiPriority w:val="22"/>
    <w:qFormat/>
    <w:rsid w:val="00C819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24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4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D8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8202F"/>
    <w:pPr>
      <w:ind w:left="720"/>
      <w:contextualSpacing/>
    </w:pPr>
  </w:style>
  <w:style w:type="character" w:styleId="a8">
    <w:name w:val="Strong"/>
    <w:basedOn w:val="a0"/>
    <w:uiPriority w:val="22"/>
    <w:qFormat/>
    <w:rsid w:val="00C81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microsoft.com/office/2007/relationships/stylesWithEffects" Target="stylesWithEffect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WikiEditForm</Edit>
  <New>WikiEditForm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2743E9F3BAA10B4F9AF6435715220F1A" ma:contentTypeVersion="49" ma:contentTypeDescription="Создание вики-страницы." ma:contentTypeScope="" ma:versionID="61b2102957f698335a3cd60e62cdb9ed">
  <xsd:schema xmlns:xsd="http://www.w3.org/2001/XMLSchema" xmlns:xs="http://www.w3.org/2001/XMLSchema" xmlns:p="http://schemas.microsoft.com/office/2006/metadata/properties" xmlns:ns1="http://schemas.microsoft.com/sharepoint/v3" xmlns:ns2="4a252ca3-5a62-4c1c-90a6-29f4710e47f8" targetNamespace="http://schemas.microsoft.com/office/2006/metadata/properties" ma:root="true" ma:fieldsID="60a11638337e3dc67589f361a82a16b4" ns1:_="" ns2:_="">
    <xsd:import namespace="http://schemas.microsoft.com/sharepoint/v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содержимое" ma:description="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AF23C-6F72-4526-8FC0-11A4FD4C30C8}"/>
</file>

<file path=customXml/itemProps2.xml><?xml version="1.0" encoding="utf-8"?>
<ds:datastoreItem xmlns:ds="http://schemas.openxmlformats.org/officeDocument/2006/customXml" ds:itemID="{77EEC7FE-E415-45F0-885C-5F33C9A000F9}"/>
</file>

<file path=customXml/itemProps3.xml><?xml version="1.0" encoding="utf-8"?>
<ds:datastoreItem xmlns:ds="http://schemas.openxmlformats.org/officeDocument/2006/customXml" ds:itemID="{9565E8F1-2253-40ED-A216-F819C503CA64}"/>
</file>

<file path=customXml/itemProps4.xml><?xml version="1.0" encoding="utf-8"?>
<ds:datastoreItem xmlns:ds="http://schemas.openxmlformats.org/officeDocument/2006/customXml" ds:itemID="{8FFD131E-F2F2-4A06-B2F0-626E04B6CE28}"/>
</file>

<file path=customXml/itemProps5.xml><?xml version="1.0" encoding="utf-8"?>
<ds:datastoreItem xmlns:ds="http://schemas.openxmlformats.org/officeDocument/2006/customXml" ds:itemID="{C114B53F-BE01-48A9-BD35-8246E47AFA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Лариса</cp:lastModifiedBy>
  <cp:revision>24</cp:revision>
  <dcterms:created xsi:type="dcterms:W3CDTF">2018-02-03T17:10:00Z</dcterms:created>
  <dcterms:modified xsi:type="dcterms:W3CDTF">2018-03-05T17:23:00Z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0x010108002743E9F3BAA10B4F9AF6435715220F1A</vt:lpwstr>
  </property>
</Properties>
</file>