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B" w:rsidRPr="000640BB" w:rsidRDefault="000640BB" w:rsidP="00064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0640BB" w:rsidRPr="000640BB" w:rsidRDefault="000640BB" w:rsidP="00064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Образовательный процесс МБДОУ «Детский сад № 16» выстроен на основе основной образовательной программы дошкольного образования «Детский сад № 16», разработанной ДОО на основе примерной программы «От рождения до школы» Н.Е. </w:t>
      </w:r>
      <w:proofErr w:type="spellStart"/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Вераксы</w:t>
      </w:r>
      <w:proofErr w:type="spellEnd"/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Т.С. Комаровой, М.А. Васильевой.</w:t>
      </w:r>
    </w:p>
    <w:p w:rsidR="000640BB" w:rsidRPr="000640BB" w:rsidRDefault="000640BB" w:rsidP="000640BB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</w:t>
      </w:r>
      <w:proofErr w:type="gramStart"/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 вкл</w:t>
      </w:r>
      <w:proofErr w:type="gramEnd"/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ючал в себя пять направлений:</w:t>
      </w:r>
    </w:p>
    <w:p w:rsidR="000640BB" w:rsidRPr="000640BB" w:rsidRDefault="000640BB" w:rsidP="000640BB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 развитие;</w:t>
      </w:r>
    </w:p>
    <w:p w:rsidR="000640BB" w:rsidRPr="000640BB" w:rsidRDefault="000640BB" w:rsidP="000640BB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речевое развитие;</w:t>
      </w:r>
    </w:p>
    <w:p w:rsidR="000640BB" w:rsidRPr="000640BB" w:rsidRDefault="000640BB" w:rsidP="000640BB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развитие;</w:t>
      </w:r>
    </w:p>
    <w:p w:rsidR="000640BB" w:rsidRPr="000640BB" w:rsidRDefault="000640BB" w:rsidP="000640BB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 развитие;</w:t>
      </w:r>
    </w:p>
    <w:p w:rsidR="000640BB" w:rsidRPr="000640BB" w:rsidRDefault="000640BB" w:rsidP="000640BB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развитие.</w:t>
      </w:r>
    </w:p>
    <w:p w:rsidR="000640BB" w:rsidRPr="000640BB" w:rsidRDefault="000640BB" w:rsidP="000640B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диагностики</w:t>
      </w:r>
      <w:proofErr w:type="gramStart"/>
      <w:r w:rsidRPr="0006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(%)</w:t>
      </w:r>
      <w:proofErr w:type="gramEnd"/>
    </w:p>
    <w:p w:rsidR="000640BB" w:rsidRPr="000640BB" w:rsidRDefault="000640BB" w:rsidP="000640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340"/>
        <w:gridCol w:w="2670"/>
        <w:gridCol w:w="2671"/>
        <w:gridCol w:w="2671"/>
      </w:tblGrid>
      <w:tr w:rsidR="000640BB" w:rsidRPr="000640BB" w:rsidTr="000E34C0">
        <w:tc>
          <w:tcPr>
            <w:tcW w:w="534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7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 xml:space="preserve">Не сформирован 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 xml:space="preserve">Находится в стадии формирования 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Сформирован</w:t>
            </w:r>
          </w:p>
        </w:tc>
      </w:tr>
      <w:tr w:rsidR="000640BB" w:rsidRPr="000640BB" w:rsidTr="000E34C0">
        <w:tc>
          <w:tcPr>
            <w:tcW w:w="534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  <w:u w:val="single"/>
              </w:rPr>
              <w:t>1.</w:t>
            </w:r>
            <w:r w:rsidRPr="000640B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67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38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59</w:t>
            </w:r>
          </w:p>
        </w:tc>
      </w:tr>
      <w:tr w:rsidR="000640BB" w:rsidRPr="000640BB" w:rsidTr="000E34C0">
        <w:tc>
          <w:tcPr>
            <w:tcW w:w="534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2. Социальн</w:t>
            </w:r>
            <w:proofErr w:type="gramStart"/>
            <w:r w:rsidRPr="000640BB">
              <w:rPr>
                <w:sz w:val="24"/>
                <w:szCs w:val="24"/>
              </w:rPr>
              <w:t>о-</w:t>
            </w:r>
            <w:proofErr w:type="gramEnd"/>
            <w:r w:rsidRPr="000640BB">
              <w:rPr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267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39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69</w:t>
            </w:r>
          </w:p>
        </w:tc>
      </w:tr>
      <w:tr w:rsidR="000640BB" w:rsidRPr="000640BB" w:rsidTr="000E34C0">
        <w:tc>
          <w:tcPr>
            <w:tcW w:w="534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  <w:u w:val="single"/>
              </w:rPr>
              <w:t>3.</w:t>
            </w:r>
            <w:r w:rsidRPr="000640BB">
              <w:rPr>
                <w:sz w:val="24"/>
                <w:szCs w:val="24"/>
              </w:rPr>
              <w:t>Художественн</w:t>
            </w:r>
            <w:proofErr w:type="gramStart"/>
            <w:r w:rsidRPr="000640BB">
              <w:rPr>
                <w:sz w:val="24"/>
                <w:szCs w:val="24"/>
              </w:rPr>
              <w:t>о-</w:t>
            </w:r>
            <w:proofErr w:type="gramEnd"/>
            <w:r w:rsidRPr="000640BB">
              <w:rPr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67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29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68</w:t>
            </w:r>
          </w:p>
        </w:tc>
      </w:tr>
      <w:tr w:rsidR="000640BB" w:rsidRPr="000640BB" w:rsidTr="000E34C0">
        <w:tc>
          <w:tcPr>
            <w:tcW w:w="534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  <w:u w:val="single"/>
              </w:rPr>
              <w:t xml:space="preserve">4. </w:t>
            </w:r>
            <w:r w:rsidRPr="000640B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7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23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75</w:t>
            </w:r>
          </w:p>
        </w:tc>
      </w:tr>
      <w:tr w:rsidR="000640BB" w:rsidRPr="000640BB" w:rsidTr="000E34C0">
        <w:tc>
          <w:tcPr>
            <w:tcW w:w="534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  <w:u w:val="single"/>
              </w:rPr>
              <w:t xml:space="preserve">5. </w:t>
            </w:r>
            <w:r w:rsidRPr="000640BB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670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27</w:t>
            </w:r>
          </w:p>
        </w:tc>
        <w:tc>
          <w:tcPr>
            <w:tcW w:w="2671" w:type="dxa"/>
          </w:tcPr>
          <w:p w:rsidR="000640BB" w:rsidRPr="000640BB" w:rsidRDefault="000640BB" w:rsidP="000640BB">
            <w:pPr>
              <w:rPr>
                <w:sz w:val="24"/>
                <w:szCs w:val="24"/>
              </w:rPr>
            </w:pPr>
            <w:r w:rsidRPr="000640BB">
              <w:rPr>
                <w:sz w:val="24"/>
                <w:szCs w:val="24"/>
              </w:rPr>
              <w:t>68</w:t>
            </w:r>
          </w:p>
        </w:tc>
      </w:tr>
    </w:tbl>
    <w:p w:rsidR="000640BB" w:rsidRPr="000640BB" w:rsidRDefault="000640BB" w:rsidP="000640BB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деятельность ДОО была направлена на обеспечение непрерывного, всестороннего и своевременного развития ребёнка.</w:t>
      </w:r>
    </w:p>
    <w:p w:rsidR="000640BB" w:rsidRPr="000640BB" w:rsidRDefault="000640BB" w:rsidP="000640BB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коллективом были поставлены задачи на 2017-2018 учебный год:</w:t>
      </w:r>
    </w:p>
    <w:p w:rsidR="000640BB" w:rsidRPr="000640BB" w:rsidRDefault="000640BB" w:rsidP="0006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организация педагогического процесса в соответствии с ФГОС ДО, способствующего формированию у детей активности в познании окружающей действительности и развитию личностных качеств, необходимых для успешной социализации в обществе.</w:t>
      </w:r>
      <w:proofErr w:type="gramEnd"/>
    </w:p>
    <w:p w:rsidR="000640BB" w:rsidRPr="000640BB" w:rsidRDefault="000640BB" w:rsidP="0006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0640BB" w:rsidRPr="000640BB" w:rsidRDefault="000640BB" w:rsidP="0006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Внедрение в педагогический процесс педагогических технологий, способствующих речевому развитию.</w:t>
      </w:r>
    </w:p>
    <w:p w:rsidR="000640BB" w:rsidRPr="000640BB" w:rsidRDefault="000640BB" w:rsidP="0006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Оптимизировать педагогический процесс посредством внедрения проблемно – исследовательских технологий интеллектуального развития.</w:t>
      </w:r>
    </w:p>
    <w:p w:rsidR="000640BB" w:rsidRPr="000640BB" w:rsidRDefault="000640BB" w:rsidP="0006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Продолжать развивать технические способности и познавательное развитие детей через ЛЕГО – конструирование.</w:t>
      </w:r>
    </w:p>
    <w:p w:rsidR="000640BB" w:rsidRPr="000640BB" w:rsidRDefault="000640BB" w:rsidP="0006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кадрами в ДОО строится в соответствии со штатным расписанием. Дошкольное учреждение полностью укомплектовано педагогическими кадрами:</w:t>
      </w:r>
    </w:p>
    <w:p w:rsidR="000640BB" w:rsidRPr="000640BB" w:rsidRDefault="000640BB" w:rsidP="00064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– 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Мурусаева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Юрьевна – стаж 31 лет,</w:t>
      </w:r>
    </w:p>
    <w:p w:rsidR="000640BB" w:rsidRPr="000640BB" w:rsidRDefault="000640BB" w:rsidP="00064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 - 21 человек, из них:</w:t>
      </w:r>
    </w:p>
    <w:p w:rsidR="000640BB" w:rsidRPr="000640BB" w:rsidRDefault="000640BB" w:rsidP="00064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– 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Ивановна, педагогический стаж работы - 31 лет, в должности старшего воспитателя – 8лет.</w:t>
      </w:r>
    </w:p>
    <w:p w:rsidR="000640BB" w:rsidRPr="000640BB" w:rsidRDefault="000640BB" w:rsidP="00064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2 музыкальных руководителя, 1 педагог-психолог, 1 инструктор физического воспитания, 17 – воспитателей.</w:t>
      </w:r>
    </w:p>
    <w:p w:rsidR="000640BB" w:rsidRPr="000640BB" w:rsidRDefault="000640BB" w:rsidP="000640B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Годовые задачи, поставленные перед коллективом, были полностью реализованы. Мероприятия, проводимые в течение года, были полезны для накопления практического опыта работы с детьми. Работа по реализации ФГОС </w:t>
      </w: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ДО продолжится</w:t>
      </w:r>
      <w:proofErr w:type="gram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и в 2018-2019 уч. году.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В прошедшем учебном году вся работа ДОО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В центре внимания всей нашей работы в течение учебного года было  осуществление реализации работы в соответствии Федеральными государственными образовательными стандартами. Все педагоги старались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в ДОО проводились семинары, были организованы круглые столы, консультации, открытые просмотры занятий по познавательному и речевому развитию; рассматривались вопросы охраны прав ребенка, профилактике простудных заболеваний, закаливание дошкольников.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Педагоги публиковали свои инновационные работы по разным направлениям:</w:t>
      </w:r>
    </w:p>
    <w:p w:rsidR="000640BB" w:rsidRPr="000640BB" w:rsidRDefault="000640BB" w:rsidP="000640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воспитателя Е.В. Афанасьевой журнал «Методический навигатор».</w:t>
      </w:r>
    </w:p>
    <w:p w:rsidR="000640BB" w:rsidRPr="000640BB" w:rsidRDefault="000640BB" w:rsidP="000640BB">
      <w:pPr>
        <w:numPr>
          <w:ilvl w:val="0"/>
          <w:numId w:val="10"/>
        </w:numPr>
        <w:spacing w:after="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воспитатель Е.Ю. </w:t>
      </w:r>
      <w:proofErr w:type="spellStart"/>
      <w:r w:rsidRPr="000640BB">
        <w:rPr>
          <w:rFonts w:ascii="Times New Roman" w:eastAsia="Calibri" w:hAnsi="Times New Roman" w:cs="Times New Roman"/>
          <w:sz w:val="24"/>
          <w:szCs w:val="24"/>
        </w:rPr>
        <w:t>Алборова</w:t>
      </w:r>
      <w:proofErr w:type="spell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разработка, конспект НОД по разделу «Познание, ФЭМП» «Путешествие в космос» (</w:t>
      </w:r>
      <w:hyperlink r:id="rId6" w:history="1">
        <w:r w:rsidRPr="000640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0640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0640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solncesvet</w:t>
        </w:r>
        <w:proofErr w:type="spellEnd"/>
        <w:r w:rsidRPr="000640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proofErr w:type="spellStart"/>
        <w:r w:rsidRPr="000640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опубликованные материалы Номер свидетельства:</w:t>
      </w:r>
      <w:proofErr w:type="gram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СВ791828) Международное сетевое издание «Солнечный свет» 2018 год.</w:t>
      </w:r>
      <w:proofErr w:type="gramEnd"/>
    </w:p>
    <w:p w:rsidR="000640BB" w:rsidRPr="000640BB" w:rsidRDefault="000640BB" w:rsidP="000640BB">
      <w:pPr>
        <w:spacing w:after="0" w:line="240" w:lineRule="auto"/>
        <w:ind w:left="720"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разработка, конспект НОД «На поиски сокровищ» </w:t>
      </w:r>
      <w:hyperlink r:id="rId7" w:history="1">
        <w:r w:rsidRPr="000640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http://solncesvet/ru</w:t>
        </w:r>
      </w:hyperlink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опубликованные материалы. Номер свидетельства:  </w:t>
      </w:r>
      <w:proofErr w:type="gramStart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СВ827804Международное сетевое издание «Солнечный свет» 2018 год).</w:t>
      </w:r>
      <w:proofErr w:type="gramEnd"/>
    </w:p>
    <w:p w:rsidR="000640BB" w:rsidRPr="000640BB" w:rsidRDefault="000640BB" w:rsidP="000640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Воспитатель С.В. Иванова (</w:t>
      </w:r>
      <w:r w:rsidRPr="00064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Российское педагогическое издание «Вестник просвещения» Непосредственно образовательная деятельность «Жалобная книга природы» (</w:t>
      </w:r>
      <w:hyperlink r:id="rId8" w:history="1">
        <w:r w:rsidRPr="000640BB">
          <w:rPr>
            <w:rFonts w:ascii="Times New Roman" w:eastAsia="Times New Roman" w:hAnsi="Times New Roman" w:cs="Times New Roman"/>
            <w:iCs/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0640BB">
          <w:rPr>
            <w:rFonts w:ascii="Times New Roman" w:eastAsia="Times New Roman" w:hAnsi="Times New Roman" w:cs="Times New Roman"/>
            <w:iCs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0640BB">
          <w:rPr>
            <w:rFonts w:ascii="Times New Roman" w:eastAsia="Times New Roman" w:hAnsi="Times New Roman" w:cs="Times New Roman"/>
            <w:iCs/>
            <w:color w:val="0563C1"/>
            <w:sz w:val="24"/>
            <w:szCs w:val="24"/>
            <w:u w:val="single"/>
            <w:lang w:val="en-US" w:eastAsia="ru-RU"/>
          </w:rPr>
          <w:t>vestnikposveshheniya</w:t>
        </w:r>
        <w:proofErr w:type="spellEnd"/>
        <w:r w:rsidRPr="000640BB">
          <w:rPr>
            <w:rFonts w:ascii="Times New Roman" w:eastAsia="Times New Roman" w:hAnsi="Times New Roman" w:cs="Times New Roman"/>
            <w:iCs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0640BB">
          <w:rPr>
            <w:rFonts w:ascii="Times New Roman" w:eastAsia="Times New Roman" w:hAnsi="Times New Roman" w:cs="Times New Roman"/>
            <w:iCs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64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proofErr w:type="gramEnd"/>
    </w:p>
    <w:p w:rsidR="000640BB" w:rsidRPr="000640BB" w:rsidRDefault="000640BB" w:rsidP="000640BB">
      <w:pPr>
        <w:numPr>
          <w:ilvl w:val="0"/>
          <w:numId w:val="11"/>
        </w:numPr>
        <w:spacing w:after="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Т.Е. Смирнова (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совместной деятельности «Сюжетно – ролевая игра «Семья» в средней группе» (</w:t>
      </w:r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vestnikprosveshheniia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publikacii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portale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?|</w:t>
      </w:r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=2203, свидетельство:1812104840 от 13.09.2018); Российское педагогическое издание «Вестник просвещения»</w:t>
      </w:r>
      <w:proofErr w:type="gramEnd"/>
    </w:p>
    <w:p w:rsidR="000640BB" w:rsidRPr="000640BB" w:rsidRDefault="000640BB" w:rsidP="000640BB">
      <w:pPr>
        <w:spacing w:after="0" w:line="240" w:lineRule="auto"/>
        <w:ind w:left="720"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«Народные подвижные игры в старшем дошкольном возрасте </w:t>
      </w:r>
      <w:r w:rsidRPr="00064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9" w:history="1"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almanahpedagoga</w:t>
        </w:r>
        <w:proofErr w:type="spellEnd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  <w:proofErr w:type="spellStart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  <w:proofErr w:type="spellStart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servisy</w:t>
        </w:r>
        <w:proofErr w:type="spellEnd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|</w:t>
        </w:r>
        <w:proofErr w:type="spellStart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publik</w:t>
        </w:r>
        <w:proofErr w:type="spellEnd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  <w:proofErr w:type="spellStart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publ</w:t>
        </w:r>
        <w:proofErr w:type="spellEnd"/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?</w:t>
        </w:r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id</w:t>
        </w:r>
        <w:r w:rsidRPr="000640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=25804</w:t>
        </w:r>
      </w:hyperlink>
      <w:r w:rsidRPr="00064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ж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«Альманах педагога»</w:t>
      </w:r>
    </w:p>
    <w:p w:rsidR="000640BB" w:rsidRPr="000640BB" w:rsidRDefault="000640BB" w:rsidP="000640BB">
      <w:pPr>
        <w:spacing w:after="0" w:line="240" w:lineRule="auto"/>
        <w:ind w:left="720"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«Инновационные методы и традиционные подходы в деятельности педагога» - Статья «Патриотическое воспитание дошкольников в старшей группе» (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htths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evrazio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sbornik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0BB" w:rsidRPr="000640BB" w:rsidRDefault="000640BB" w:rsidP="000640BB">
      <w:pPr>
        <w:numPr>
          <w:ilvl w:val="0"/>
          <w:numId w:val="11"/>
        </w:numPr>
        <w:spacing w:after="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воспитатель И.Г. Полякова (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«Путешествие в сказочную страну»</w:t>
      </w:r>
      <w:r w:rsidRPr="000640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hyperlink r:id="rId10" w:history="1"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vestnikprosveshhenuya</w:t>
        </w:r>
        <w:proofErr w:type="spellEnd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publikacii</w:t>
        </w:r>
        <w:proofErr w:type="spellEnd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na</w:t>
        </w:r>
        <w:proofErr w:type="spellEnd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proofErr w:type="spellStart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portale</w:t>
        </w:r>
        <w:proofErr w:type="spellEnd"/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material</w:t>
        </w:r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?</w:t>
        </w:r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</w:t>
        </w:r>
        <w:r w:rsidRPr="000640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=2159</w:t>
        </w:r>
      </w:hyperlink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Вестник просвещения – 2018 год.</w:t>
      </w:r>
      <w:proofErr w:type="gramEnd"/>
    </w:p>
    <w:p w:rsidR="000640BB" w:rsidRPr="000640BB" w:rsidRDefault="000640BB" w:rsidP="0006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0BB" w:rsidRPr="000640BB" w:rsidRDefault="000640BB" w:rsidP="000640BB">
      <w:pPr>
        <w:spacing w:after="0" w:line="240" w:lineRule="auto"/>
        <w:ind w:left="709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воспитателя с детьми «Мы журналисты» (</w:t>
      </w:r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vestnikprosveshhenuya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publikacii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portale</w:t>
      </w:r>
      <w:proofErr w:type="spellEnd"/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64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=2160) Вестник просвещения – 2018год.</w:t>
      </w:r>
    </w:p>
    <w:p w:rsidR="000640BB" w:rsidRPr="000640BB" w:rsidRDefault="000640BB" w:rsidP="000640B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40BB" w:rsidRPr="000640BB" w:rsidRDefault="000640BB" w:rsidP="000640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Весь коллектив детского сада принимал участие в реализации муниципального проекта «Вместе с нами в мир профессий» (выступление на августовской конференции – воспитатель Смирнова Т.Е.; участие в межрегиональном семинаре «Ранняя профориентация детей дошкольного возраста» - старший воспитатель </w:t>
      </w:r>
      <w:proofErr w:type="spellStart"/>
      <w:r w:rsidRPr="000640BB">
        <w:rPr>
          <w:rFonts w:ascii="Times New Roman" w:eastAsia="Calibri" w:hAnsi="Times New Roman" w:cs="Times New Roman"/>
          <w:sz w:val="24"/>
          <w:szCs w:val="24"/>
        </w:rPr>
        <w:t>Низова</w:t>
      </w:r>
      <w:proofErr w:type="spell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Л.И., педагог – психолог Е.П. Быченко; августовская конференция «Мультипликация в детском саду» - О.В. </w:t>
      </w:r>
      <w:proofErr w:type="spellStart"/>
      <w:r w:rsidRPr="000640BB">
        <w:rPr>
          <w:rFonts w:ascii="Times New Roman" w:eastAsia="Calibri" w:hAnsi="Times New Roman" w:cs="Times New Roman"/>
          <w:sz w:val="24"/>
          <w:szCs w:val="24"/>
        </w:rPr>
        <w:t>Шурова</w:t>
      </w:r>
      <w:proofErr w:type="spellEnd"/>
      <w:r w:rsidRPr="000640BB">
        <w:rPr>
          <w:rFonts w:ascii="Times New Roman" w:eastAsia="Calibri" w:hAnsi="Times New Roman" w:cs="Times New Roman"/>
          <w:sz w:val="24"/>
          <w:szCs w:val="24"/>
        </w:rPr>
        <w:t>, О.В. Румянцева)</w:t>
      </w:r>
      <w:proofErr w:type="gramEnd"/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В ДОО стало уже традицией проведение перед началом учебного года предупредительного контроля - смотра «Готовность групп к началу учебного года». Этот вид контроля дал наглядную картину подготовки групп по всем направлениям деятельности с детьми: наличие условий для организации образовательного процесса и всестороннего развития детей, стимулирование инициативы и поиска, профессионального роста педагогов, выявление передового педагогического опыта.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в ДОО уделялось проведению оперативного контроля, который даёт количественную информацию о состоянии работы ДОО по более узким вопросам. В 2017 - 2018 учебном году оперативный контроль осуществлялся по следующим направлениям: </w:t>
      </w:r>
    </w:p>
    <w:p w:rsidR="000640BB" w:rsidRPr="000640BB" w:rsidRDefault="000640BB" w:rsidP="000640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санитарное состояние групп, </w:t>
      </w:r>
    </w:p>
    <w:p w:rsidR="000640BB" w:rsidRPr="000640BB" w:rsidRDefault="000640BB" w:rsidP="000640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соблюдение режима дня, </w:t>
      </w:r>
    </w:p>
    <w:p w:rsidR="000640BB" w:rsidRPr="000640BB" w:rsidRDefault="000640BB" w:rsidP="000640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организация питания, </w:t>
      </w:r>
    </w:p>
    <w:p w:rsidR="000640BB" w:rsidRPr="000640BB" w:rsidRDefault="000640BB" w:rsidP="000640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организация прогулки с учётом сезона, </w:t>
      </w:r>
    </w:p>
    <w:p w:rsidR="000640BB" w:rsidRPr="000640BB" w:rsidRDefault="000640BB" w:rsidP="000640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проведение утренней гимнастики.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Результаты оперативного контроля дал информацию для последующего, уже более длительного контроля и анализа в процессе целевых посещений или тематических проверок.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Целью тематических проверок являлось изучение выполнения педагогами поставленных задач по конкретным разделам, определение меры участия каждого педагога в реализации. Результаты тематического контроля зачитывались на педагогических советах, где устанавливались причины нарушений, вырабатывались меры по их устранение и сроки выполнения.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Содержанием тематических проверок было: </w:t>
      </w:r>
    </w:p>
    <w:p w:rsidR="000640BB" w:rsidRPr="000640BB" w:rsidRDefault="000640BB" w:rsidP="000640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анализ календарного планирования педагогов, </w:t>
      </w:r>
    </w:p>
    <w:p w:rsidR="000640BB" w:rsidRPr="000640BB" w:rsidRDefault="000640BB" w:rsidP="000640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наблюдение педагогического процесса в группах, </w:t>
      </w:r>
    </w:p>
    <w:p w:rsidR="000640BB" w:rsidRPr="000640BB" w:rsidRDefault="000640BB" w:rsidP="000640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организация совместной и самостоятельной деятельности с детьми, </w:t>
      </w:r>
    </w:p>
    <w:p w:rsidR="000640BB" w:rsidRPr="000640BB" w:rsidRDefault="000640BB" w:rsidP="000640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состояние развивающей предметно - пространственной среды, </w:t>
      </w:r>
    </w:p>
    <w:p w:rsidR="000640BB" w:rsidRPr="000640BB" w:rsidRDefault="000640BB" w:rsidP="000640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анализ работы с родителями.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детей осуществлялось через функционирование платных дополнительных услуг:</w:t>
      </w:r>
    </w:p>
    <w:p w:rsidR="000640BB" w:rsidRPr="000640BB" w:rsidRDefault="000640BB" w:rsidP="000640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«Песочная Фея» - педагог – психолог Е.П. Быченко (педагог-психолог проводила занятия на развитие коммуникативных способностей, на формирование нравственных норм, развитие тактильной чувствительности, социального интеллекта.</w:t>
      </w:r>
      <w:proofErr w:type="gram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Для детей, имеющих трудности в эмоционально-волевой и коммуникативной сферах разработан блок коррекционно-развивающих занятий, которые включают в себя игры и упражнения с применением методов </w:t>
      </w:r>
      <w:proofErr w:type="spellStart"/>
      <w:r w:rsidRPr="000640BB">
        <w:rPr>
          <w:rFonts w:ascii="Times New Roman" w:eastAsia="Calibri" w:hAnsi="Times New Roman" w:cs="Times New Roman"/>
          <w:sz w:val="24"/>
          <w:szCs w:val="24"/>
        </w:rPr>
        <w:t>светопесочной</w:t>
      </w:r>
      <w:proofErr w:type="spell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технологии).</w:t>
      </w:r>
      <w:proofErr w:type="gramEnd"/>
    </w:p>
    <w:p w:rsidR="000640BB" w:rsidRPr="000640BB" w:rsidRDefault="000640BB" w:rsidP="000640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«Школа мяча» - инструктор по физической культуре Ю.Б. Михеевская.</w:t>
      </w:r>
    </w:p>
    <w:p w:rsidR="000640BB" w:rsidRPr="000640BB" w:rsidRDefault="000640BB" w:rsidP="000640B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«Подготовка детей к школе» - педагог – психолог Е.П. Быченко.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Проведенный анализ образовательной деятельности за 2017-2018 учебный год показал, что годовой план работы ДОО реализован в полном объеме, поставленные перед коллективом задачи выполнены.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Развивающая предметно - пространственная среда ДОО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Однако количество материалов и оборудования приведено в соответствие с перечнем частично. Необходимо пополнить оснащение и обновить имеющийся раздаточный материал по познавательному и речевому развитию группы «Одуванчики», «Веселая компания», «Золотой улей». Поэтому дальнейшая работа по пополнению развивающей предметно - пространственной среды будет продолжена.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В течение года были приобретен методический материал в соответствии с ФГОС </w:t>
      </w: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640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40BB" w:rsidRPr="000640BB" w:rsidRDefault="000640BB" w:rsidP="000640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методическую литературу по изобразительной деятельности, ознакомлению с окружающим миром, конструктивной деятельности, ознакомлению с природой;</w:t>
      </w:r>
    </w:p>
    <w:p w:rsidR="000640BB" w:rsidRPr="000640BB" w:rsidRDefault="000640BB" w:rsidP="000640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конструктор для проведения конструктивной деятельности;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Работа с будущими первоклассниками.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Для улучшения подготовки детей к школе, оказание помощи семье при поступлении ребенка в первый класс в годовом плане выделен раздел по преемственности детского сада и школы. Нами определены три основных направления обеспечения преемственности между дошкольным и школьным образованием. А именно: работа с детьми; работа с родителями; методическая работа.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Работа с детьми была направлена на знакомство детей со школой (посещение школьной линейки), развитие интереса и желания к дальнейшему обучению в школе. Воспитатели подготовительной к школе группы в организованной образовательной деятельности проводили беседы о школе, работе учителя. 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Особое место в деятельности ДОО продолжает занимать работа с родителями.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Работа с родителями велась на протяжении всего учебного года: учителя начальных классов присутствовали на родительских собраниях (сентябрь, май) отвечали на вопросы родителей, после собраний проводились индивидуальные консультации. Для родителей оформлялись информационные стенды, папки-передвижки «Как подготовить ребенка к школе?», «Советы будущим первоклассникам», «Психологическая готовность ребенка к школе: параметры готовности и рекомендации родителям по их развитию» и другие.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Успешно прошли родительские собрания с использованием различных форм: круглый стол, мастер - классов. Родители принимали активное участие в жизнедеятельности детского сада. Совместно с родителями были подготовлены и проведены групповые сезонные праздники:</w:t>
      </w:r>
    </w:p>
    <w:p w:rsidR="000640BB" w:rsidRPr="000640BB" w:rsidRDefault="000640BB" w:rsidP="000640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«Осень к нам пришла»</w:t>
      </w:r>
    </w:p>
    <w:p w:rsidR="000640BB" w:rsidRPr="000640BB" w:rsidRDefault="000640BB" w:rsidP="000640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«Новый год у ворот»</w:t>
      </w:r>
    </w:p>
    <w:p w:rsidR="000640BB" w:rsidRPr="000640BB" w:rsidRDefault="000640BB" w:rsidP="000640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«8 Марта праздник мам»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Родители принимали активное участие в выставках и конкурсах:</w:t>
      </w:r>
    </w:p>
    <w:p w:rsidR="000640BB" w:rsidRPr="000640BB" w:rsidRDefault="000640BB" w:rsidP="000640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lastRenderedPageBreak/>
        <w:t>Краски осени</w:t>
      </w:r>
    </w:p>
    <w:p w:rsidR="000640BB" w:rsidRPr="000640BB" w:rsidRDefault="000640BB" w:rsidP="000640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Наши руки не для скуки</w:t>
      </w:r>
    </w:p>
    <w:p w:rsidR="000640BB" w:rsidRPr="000640BB" w:rsidRDefault="000640BB" w:rsidP="000640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Символ Нового года</w:t>
      </w:r>
    </w:p>
    <w:p w:rsidR="000640BB" w:rsidRPr="000640BB" w:rsidRDefault="000640BB" w:rsidP="000640B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Самоходные машины</w:t>
      </w:r>
    </w:p>
    <w:p w:rsidR="000640BB" w:rsidRPr="000640BB" w:rsidRDefault="000640BB" w:rsidP="000640B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Проведенные анкетирование, на </w:t>
      </w: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были подведены итоги учебного года, показали, что в целом родители удовлетворены качеством образовательно процесса. Результаты анкетирование показали, что 99% родителей 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0640BB" w:rsidRPr="000640BB" w:rsidRDefault="000640BB" w:rsidP="000640B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во всех группах оформлены информационные стенды с материалами о работе детского сада, уголки с советами специалистов. Информация для родителей содержится также на сайте ДОО. Родители привлекаются к созданию развивающей предметно - пространственной среды в группах.</w:t>
      </w:r>
    </w:p>
    <w:p w:rsidR="000640BB" w:rsidRPr="000640BB" w:rsidRDefault="000640BB" w:rsidP="000640BB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Таким образом, 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по совершенствованию всей работы с детьми в соответствии с современными требованиями к повышению качества образования,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</w:t>
      </w:r>
      <w:proofErr w:type="gram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Активизации деятельности педагогического коллектива способствовало 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игры, разгадыванием педагогических тематических кроссвордов, анализом высказываний детей, их поведения, творчества, анкетирования педагогов, а также дискуссий, круглых столов, мастер-классов, смотров-конкурсов, открытых занятий. Проведение данных мероприятий помогло в полном объеме реализовать план работы и повысить компетентность педагогов и родителей. </w:t>
      </w:r>
    </w:p>
    <w:p w:rsidR="000640BB" w:rsidRPr="000640BB" w:rsidRDefault="000640BB" w:rsidP="000640BB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положительной  динамикой развития имеются и недостатки в работе:</w:t>
      </w:r>
    </w:p>
    <w:p w:rsidR="000640BB" w:rsidRPr="000640BB" w:rsidRDefault="000640BB" w:rsidP="000640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недостаточно воспитатели используют разнообразие форм организации двигательной активности, спортивные игры и упражнения; </w:t>
      </w:r>
    </w:p>
    <w:p w:rsidR="000640BB" w:rsidRPr="000640BB" w:rsidRDefault="000640BB" w:rsidP="000640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проблемой развития речи у детей дошкольного возраста, педагоги часто допускают ошибки;</w:t>
      </w:r>
    </w:p>
    <w:p w:rsidR="000640BB" w:rsidRPr="000640BB" w:rsidRDefault="000640BB" w:rsidP="000640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воспитатели слабо владеют методикой по развитию речи, художественной литературы;</w:t>
      </w:r>
    </w:p>
    <w:p w:rsidR="000640BB" w:rsidRPr="000640BB" w:rsidRDefault="000640BB" w:rsidP="000640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 диагностика проводилась, но не все педагоги планируют работу для повышения уровня развития детей с низким и средним уровнем развития;</w:t>
      </w:r>
    </w:p>
    <w:p w:rsidR="000640BB" w:rsidRPr="000640BB" w:rsidRDefault="000640BB" w:rsidP="000640B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системы в проведении сюжетно – ролевой игры;</w:t>
      </w:r>
    </w:p>
    <w:p w:rsidR="000640BB" w:rsidRPr="000640BB" w:rsidRDefault="000640BB" w:rsidP="000640BB">
      <w:pPr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 осуществлялась работа по преемственности со школой;</w:t>
      </w:r>
    </w:p>
    <w:p w:rsidR="000640BB" w:rsidRPr="000640BB" w:rsidRDefault="000640BB" w:rsidP="000640BB">
      <w:pPr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недостаточное количество приобретено конструктора </w:t>
      </w:r>
      <w:proofErr w:type="spellStart"/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</w:t>
      </w:r>
      <w:proofErr w:type="spellEnd"/>
      <w:r w:rsidRPr="0006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дупло;</w:t>
      </w:r>
    </w:p>
    <w:p w:rsidR="000640BB" w:rsidRPr="000640BB" w:rsidRDefault="000640BB" w:rsidP="000640BB">
      <w:pPr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необходимо пополнить развивающую предметно - пространственную среду в группах. </w:t>
      </w:r>
    </w:p>
    <w:p w:rsidR="000640BB" w:rsidRPr="000640BB" w:rsidRDefault="000640BB" w:rsidP="000640BB">
      <w:pPr>
        <w:spacing w:before="100" w:beforeAutospacing="1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Перед коллективом ДОО, на основе анализа работы за 2017-2018 учебный год, определены следующие приоритетные направления деятельности на 2018-2019 учебный год:</w:t>
      </w:r>
    </w:p>
    <w:p w:rsidR="000640BB" w:rsidRPr="000640BB" w:rsidRDefault="000640BB" w:rsidP="000640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0BB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4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педагогического процесса в соответствии с ФГОС ДО, способствующего формированию у детей активности в познании окружающей действительности и развитию личностных качеств, необходимых для успешной социализации в обществе.</w:t>
      </w:r>
      <w:proofErr w:type="gramEnd"/>
    </w:p>
    <w:p w:rsidR="000640BB" w:rsidRPr="000640BB" w:rsidRDefault="000640BB" w:rsidP="000640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0BB" w:rsidRPr="000640BB" w:rsidRDefault="000640BB" w:rsidP="000640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>Развивать социально – коммуникативное развитие дошкольников посредством сюжетно – ролевой игры.</w:t>
      </w:r>
    </w:p>
    <w:p w:rsidR="000640BB" w:rsidRPr="000640BB" w:rsidRDefault="000640BB" w:rsidP="000640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Формировать творческое воображение и устойчивый интерес к профессиональной деятельности взрослых с использованием метода макетирования и конструктора </w:t>
      </w:r>
      <w:proofErr w:type="spellStart"/>
      <w:r w:rsidRPr="000640BB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06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40BB" w:rsidRPr="000640BB" w:rsidRDefault="000640BB" w:rsidP="000640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Продолжать работу по созданию </w:t>
      </w:r>
      <w:proofErr w:type="gramStart"/>
      <w:r w:rsidRPr="000640BB">
        <w:rPr>
          <w:rFonts w:ascii="Times New Roman" w:eastAsia="Calibri" w:hAnsi="Times New Roman" w:cs="Times New Roman"/>
          <w:sz w:val="24"/>
          <w:szCs w:val="24"/>
        </w:rPr>
        <w:t>оптимальной</w:t>
      </w:r>
      <w:proofErr w:type="gramEnd"/>
      <w:r w:rsidRPr="000640BB">
        <w:rPr>
          <w:rFonts w:ascii="Times New Roman" w:eastAsia="Calibri" w:hAnsi="Times New Roman" w:cs="Times New Roman"/>
          <w:sz w:val="24"/>
          <w:szCs w:val="24"/>
        </w:rPr>
        <w:t xml:space="preserve"> РППС. </w:t>
      </w:r>
    </w:p>
    <w:p w:rsidR="00A22A8F" w:rsidRDefault="00A22A8F">
      <w:bookmarkStart w:id="0" w:name="_GoBack"/>
      <w:bookmarkEnd w:id="0"/>
    </w:p>
    <w:sectPr w:rsidR="00A22A8F" w:rsidSect="0006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2B5"/>
    <w:multiLevelType w:val="hybridMultilevel"/>
    <w:tmpl w:val="1820D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52F2"/>
    <w:multiLevelType w:val="hybridMultilevel"/>
    <w:tmpl w:val="89B2D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7B47"/>
    <w:multiLevelType w:val="hybridMultilevel"/>
    <w:tmpl w:val="5E8A3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378C7"/>
    <w:multiLevelType w:val="hybridMultilevel"/>
    <w:tmpl w:val="9490C93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51F3044"/>
    <w:multiLevelType w:val="hybridMultilevel"/>
    <w:tmpl w:val="55285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84AC6"/>
    <w:multiLevelType w:val="hybridMultilevel"/>
    <w:tmpl w:val="6D52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11B92"/>
    <w:multiLevelType w:val="hybridMultilevel"/>
    <w:tmpl w:val="E6C822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E973DB2"/>
    <w:multiLevelType w:val="hybridMultilevel"/>
    <w:tmpl w:val="2378F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842CC"/>
    <w:multiLevelType w:val="hybridMultilevel"/>
    <w:tmpl w:val="B4ACA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70C99"/>
    <w:multiLevelType w:val="hybridMultilevel"/>
    <w:tmpl w:val="E9981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02096"/>
    <w:multiLevelType w:val="multilevel"/>
    <w:tmpl w:val="B3F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8B474B"/>
    <w:multiLevelType w:val="hybridMultilevel"/>
    <w:tmpl w:val="7BB07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BB"/>
    <w:rsid w:val="000640BB"/>
    <w:rsid w:val="00A2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posveshheniya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solncesvet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solncesvet/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vestnikprosveshhenuya.ru/publikacii/na_portale/material?n=2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manahpedagoga/ru/servisy|publik/publ?id=2580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6AB256-3F8B-4002-8B4A-205230E34482}"/>
</file>

<file path=customXml/itemProps2.xml><?xml version="1.0" encoding="utf-8"?>
<ds:datastoreItem xmlns:ds="http://schemas.openxmlformats.org/officeDocument/2006/customXml" ds:itemID="{24BA48EE-D853-4277-BD50-2FA4512E9468}"/>
</file>

<file path=customXml/itemProps3.xml><?xml version="1.0" encoding="utf-8"?>
<ds:datastoreItem xmlns:ds="http://schemas.openxmlformats.org/officeDocument/2006/customXml" ds:itemID="{2B7DC92C-1205-468C-9DA2-C64FC5D14C15}"/>
</file>

<file path=customXml/itemProps4.xml><?xml version="1.0" encoding="utf-8"?>
<ds:datastoreItem xmlns:ds="http://schemas.openxmlformats.org/officeDocument/2006/customXml" ds:itemID="{A31B2D42-C977-4829-8087-1003E30BC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2082</Words>
  <Characters>11869</Characters>
  <Application>Microsoft Office Word</Application>
  <DocSecurity>0</DocSecurity>
  <Lines>98</Lines>
  <Paragraphs>27</Paragraphs>
  <ScaleCrop>false</ScaleCrop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2019-05-18T13:10:00Z</dcterms:created>
  <dcterms:modified xsi:type="dcterms:W3CDTF">2019-05-18T13:11:00Z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