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FF0000"/>
        </w:rPr>
        <w:t>ПАМЯТКА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FF0000"/>
        </w:rPr>
        <w:t>для родителей о мерах безопасности во время нахождения детей на водоемах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УВАЖАЕМЫЕ РОДИТЕЛИ!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1.Не оставляйте детей без присмотра вблизи водоёмов – это опасно!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2.Никогда не купайтесь в незнакомых местах!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3.Не купайтесь в загрязнённых водоёмах!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4.Не купайтесь в водоёмах, в которых есть ямы и бьют ключи!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5.Не разрешайте детям и не устраивайте сами во время купания шумные игры на воде – это опасно!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6.Если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7.Находясь на солнце, применяйте меры предосторожности от перегрева и теплового удара!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Меры безопасности детей на воде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1. Купаться только в специально отведенных местах.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2. Не заплывать за знаки ограждения мест купания.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3. Не допускать нарушения мер безопасности на воде.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4. Не плавать на надувных матрацах, камерах.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5. Не купаться в воде, температура которой ниже плюс 18 градусов.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8F2933" w:rsidRDefault="008F2933" w:rsidP="008F293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8. Во избежание перегревания отдыхайте на пляже в головном уборе.</w:t>
      </w:r>
    </w:p>
    <w:p w:rsidR="00584085" w:rsidRDefault="00584085">
      <w:bookmarkStart w:id="0" w:name="_GoBack"/>
      <w:bookmarkEnd w:id="0"/>
    </w:p>
    <w:sectPr w:rsidR="0058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33"/>
    <w:rsid w:val="00584085"/>
    <w:rsid w:val="008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5FA3B-547A-4D7C-BC58-AFE66E492927}"/>
</file>

<file path=customXml/itemProps2.xml><?xml version="1.0" encoding="utf-8"?>
<ds:datastoreItem xmlns:ds="http://schemas.openxmlformats.org/officeDocument/2006/customXml" ds:itemID="{A02155C7-A6E2-470D-B87C-78B036E550DC}"/>
</file>

<file path=customXml/itemProps3.xml><?xml version="1.0" encoding="utf-8"?>
<ds:datastoreItem xmlns:ds="http://schemas.openxmlformats.org/officeDocument/2006/customXml" ds:itemID="{8096779A-6AB8-4C28-8856-CCDBB02EDD7E}"/>
</file>

<file path=customXml/itemProps4.xml><?xml version="1.0" encoding="utf-8"?>
<ds:datastoreItem xmlns:ds="http://schemas.openxmlformats.org/officeDocument/2006/customXml" ds:itemID="{476E33D5-5973-4611-BD6D-08545E2D3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2019-05-02T19:25:00Z</dcterms:created>
  <dcterms:modified xsi:type="dcterms:W3CDTF">2019-05-02T19:25:00Z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