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26" w:rsidRPr="00E84C26" w:rsidRDefault="00E84C26" w:rsidP="00E84C26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C00000"/>
          <w:kern w:val="36"/>
          <w:sz w:val="45"/>
          <w:szCs w:val="45"/>
          <w:lang w:eastAsia="ru-RU"/>
        </w:rPr>
      </w:pPr>
      <w:r w:rsidRPr="00E84C26">
        <w:rPr>
          <w:rFonts w:ascii="Arial" w:eastAsia="Times New Roman" w:hAnsi="Arial" w:cs="Arial"/>
          <w:color w:val="C00000"/>
          <w:kern w:val="36"/>
          <w:sz w:val="45"/>
          <w:szCs w:val="45"/>
          <w:lang w:eastAsia="ru-RU"/>
        </w:rPr>
        <w:t>Сказка как средство формирования нравственных качеств у дошкольников</w:t>
      </w:r>
    </w:p>
    <w:p w:rsidR="00E84C26" w:rsidRPr="00E84C26" w:rsidRDefault="00E84C26" w:rsidP="00E84C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настоящее время увеличилось количество </w:t>
      </w:r>
      <w:r w:rsidRPr="00E84C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у которых отмечаются нарушения поведения в виде тревожности, </w:t>
      </w:r>
      <w:proofErr w:type="spellStart"/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гиперактивности</w:t>
      </w:r>
      <w:proofErr w:type="spellEnd"/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 современных детей слабо развиты навыки сочувствия, сопереживания. Поэтому так важно закладывать основы </w:t>
      </w:r>
      <w:r w:rsidRPr="00E84C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нравственности</w:t>
      </w: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воспитывать моральные ценности с раннего возраста, когда </w:t>
      </w:r>
      <w:r w:rsidRPr="00E84C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формируется характер</w:t>
      </w: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отношение к миру, к окружающим людям. </w:t>
      </w:r>
      <w:r w:rsidRPr="00E84C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 формирует нравственный</w:t>
      </w: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багаж ребёнка и является могучим, действенным </w:t>
      </w:r>
      <w:r w:rsidRPr="00E84C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средством нравственного воспитания детей</w:t>
      </w: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4C26" w:rsidRPr="00E84C26" w:rsidRDefault="00E84C26" w:rsidP="00E84C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Поэтому я определила для себя цель моей работы - </w:t>
      </w:r>
      <w:r w:rsidRPr="00E84C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формирование</w:t>
      </w: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 ребенка основ уважительного отношения к окружающим, приобщение к общечеловеческим ценностям </w:t>
      </w:r>
      <w:r w:rsidRPr="00E84C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посредством русских народных сказок</w:t>
      </w: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4C26" w:rsidRPr="00E84C26" w:rsidRDefault="00E84C26" w:rsidP="00E84C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C2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Для достижения цели я поставила для себя следующие задачи</w:t>
      </w: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84C26" w:rsidRPr="00E84C26" w:rsidRDefault="00E84C26" w:rsidP="00E84C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Способствовать </w:t>
      </w:r>
      <w:r w:rsidRPr="00E84C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формированию нравственных каче</w:t>
      </w:r>
      <w:proofErr w:type="gramStart"/>
      <w:r w:rsidRPr="00E84C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ств</w:t>
      </w: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пр</w:t>
      </w:r>
      <w:proofErr w:type="gramEnd"/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оцессе установления позитивных межличностных отношений. Воспитывать у детей отзывчивость, общительность, дружелюбие</w:t>
      </w:r>
    </w:p>
    <w:p w:rsidR="00E84C26" w:rsidRPr="00E84C26" w:rsidRDefault="00E84C26" w:rsidP="00E84C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Обогатить развивающую предметно-пространственную </w:t>
      </w:r>
      <w:r w:rsidRPr="00E84C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среду</w:t>
      </w: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группы для развития творческой активности детей.</w:t>
      </w:r>
    </w:p>
    <w:p w:rsidR="00E84C26" w:rsidRPr="00E84C26" w:rsidRDefault="00E84C26" w:rsidP="00E84C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Создать у родителей положительную мотивацию на взаимодействие с детским садом.</w:t>
      </w:r>
    </w:p>
    <w:p w:rsidR="00E84C26" w:rsidRPr="00E84C26" w:rsidRDefault="00E84C26" w:rsidP="00E84C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Свою работу я начала с того, что обогатила предметно-пространственную </w:t>
      </w:r>
      <w:r w:rsidRPr="00E84C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среду</w:t>
      </w: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заинтересовать детей. Я пополнила книжный уголок </w:t>
      </w:r>
      <w:r w:rsidRPr="00E84C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сказками</w:t>
      </w: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gramStart"/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Причем постаралась подобрать такие произведения, героями которых можно восхищаться, которым можно подражать, которые помогают в </w:t>
      </w:r>
      <w:r w:rsidRPr="00E84C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формировании нравственных чувств у детей</w:t>
      </w: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товарищества, честности, правдивости, уважения к труду взрослых, ответственности за свои поступки.</w:t>
      </w:r>
      <w:proofErr w:type="gramEnd"/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Подобрала настольно-печатные игры, </w:t>
      </w:r>
      <w:proofErr w:type="spellStart"/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иллюстрации</w:t>
      </w:r>
      <w:proofErr w:type="gramStart"/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E84C2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</w:t>
      </w:r>
      <w:proofErr w:type="gramEnd"/>
      <w:r w:rsidRPr="00E84C2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азные</w:t>
      </w:r>
      <w:proofErr w:type="spellEnd"/>
      <w:r w:rsidRPr="00E84C2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виды театров</w:t>
      </w: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кукольный театр, театр на дисках, театр </w:t>
      </w:r>
      <w:r w:rsidRPr="00E84C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«оригами»</w:t>
      </w: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пальчиковый театр; театр на ложках, </w:t>
      </w:r>
      <w:proofErr w:type="spellStart"/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варежковый</w:t>
      </w:r>
      <w:proofErr w:type="spellEnd"/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Постепенно стала вовлекать родителей в процесс создания театра или атрибутов к драматизации </w:t>
      </w:r>
      <w:r w:rsidRPr="00E84C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</w:t>
      </w: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4C26" w:rsidRPr="00E84C26" w:rsidRDefault="00E84C26" w:rsidP="00E84C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C2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работе с детьми я использовала такие методы как</w:t>
      </w: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84C26" w:rsidRPr="00E84C26" w:rsidRDefault="00E84C26" w:rsidP="00E84C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Чтение, в том числе повторное чтение по заявкам детей на занятиях и в свободной деятельности.</w:t>
      </w:r>
    </w:p>
    <w:p w:rsidR="00E84C26" w:rsidRPr="00E84C26" w:rsidRDefault="00E84C26" w:rsidP="00E84C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Беседы по прочитанным произведениям.</w:t>
      </w:r>
    </w:p>
    <w:p w:rsidR="00E84C26" w:rsidRPr="00E84C26" w:rsidRDefault="00E84C26" w:rsidP="00E84C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E84C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Рассказывание сказок</w:t>
      </w: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4C26" w:rsidRPr="00E84C26" w:rsidRDefault="00E84C26" w:rsidP="00E84C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Просмотр мультфильмов.</w:t>
      </w:r>
    </w:p>
    <w:p w:rsidR="00E84C26" w:rsidRPr="00E84C26" w:rsidRDefault="00E84C26" w:rsidP="00E84C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Просмотр кукольных театров, спектаклей с последующим их обсуждением.</w:t>
      </w:r>
    </w:p>
    <w:p w:rsidR="00E84C26" w:rsidRPr="00E84C26" w:rsidRDefault="00E84C26" w:rsidP="00E84C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Инсценировки </w:t>
      </w:r>
      <w:r w:rsidRPr="00E84C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</w:t>
      </w: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4C26" w:rsidRPr="00E84C26" w:rsidRDefault="00E84C26" w:rsidP="00E84C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Выставки художественной литературы, рисунков, поделок.</w:t>
      </w:r>
    </w:p>
    <w:p w:rsidR="00E84C26" w:rsidRPr="00E84C26" w:rsidRDefault="00E84C26" w:rsidP="00E84C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Музыкальные игры.</w:t>
      </w:r>
    </w:p>
    <w:p w:rsidR="00E84C26" w:rsidRPr="00E84C26" w:rsidRDefault="00E84C26" w:rsidP="00E84C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Народно-хороводные игры.</w:t>
      </w:r>
    </w:p>
    <w:p w:rsidR="00E84C26" w:rsidRPr="00E84C26" w:rsidRDefault="00E84C26" w:rsidP="00E84C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Занятия по продуктивной деятельности.</w:t>
      </w:r>
    </w:p>
    <w:p w:rsidR="00E84C26" w:rsidRPr="00E84C26" w:rsidRDefault="00E84C26" w:rsidP="00E84C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Дидактические и настольно-печатные игры.</w:t>
      </w:r>
    </w:p>
    <w:p w:rsidR="00E84C26" w:rsidRPr="00E84C26" w:rsidRDefault="00E84C26" w:rsidP="00E84C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 </w:t>
      </w:r>
      <w:r w:rsidRPr="00E84C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рассказывании сказки</w:t>
      </w: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дети слышали, как меняется речь, интонация того или иного персонажа. Учились радоваться, сопереживать героям. Во время музыкальных занятий, а также в группе уделялось внимание воспитанию интереса и желания двигаться в различных образах - </w:t>
      </w:r>
      <w:proofErr w:type="gramStart"/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зверюшек</w:t>
      </w:r>
      <w:proofErr w:type="gramEnd"/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снежинок, петрушек, используя различные атрибуты </w:t>
      </w:r>
      <w:r w:rsidRPr="00E84C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(ленты, цветы)</w:t>
      </w: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Большое значение имеет продуманный подбор музыкальных произведений, создает необходимое настроение, усиливает впечатление, вызывает эмоциональный отклик.</w:t>
      </w:r>
    </w:p>
    <w:p w:rsidR="00E84C26" w:rsidRPr="00E84C26" w:rsidRDefault="00E84C26" w:rsidP="00E84C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работе с детьми важным аспектом является поощрение участия детей в инсценировках, желание играть роль. Дети стали более заинтересованы в участии в сюжетно-ролевых играх. Мы изготовили макет автобуса. Поставленные в ряд стулья, у нас превращались в салон автобуса. Затем мы изготовили билеты, внесли сумочку кондуктора. Дети учились брать на себя роль водителя, кондуктора, вежливых пассажиров. В уголке </w:t>
      </w:r>
      <w:proofErr w:type="spellStart"/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ряжения</w:t>
      </w:r>
      <w:proofErr w:type="spellEnd"/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любой костюм у нас превращается в костюм принцессы, королевы, Феи, доброго волшебника, дровосека. В любой момент наша группа превращается в театральную студию.</w:t>
      </w:r>
    </w:p>
    <w:p w:rsidR="00E84C26" w:rsidRPr="00E84C26" w:rsidRDefault="00E84C26" w:rsidP="00E84C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убедилась в том, что участие детей в театрализованных постановках по мотивам </w:t>
      </w:r>
      <w:r w:rsidRPr="00E84C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</w:t>
      </w: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расширяет их кругозор, улучшает мыслительную деятельность, развивает творческие способности. Одной из главных задач для меня было, чтобы ребенок раскрылся перед большой аудиторией и получил удовольствие от собственного успеха. Нам это удалось. Два раза мы показывали детям из младших групп инсценировки </w:t>
      </w:r>
      <w:r w:rsidRPr="00E84C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</w:t>
      </w: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Дети очень гордились этим, у них повысилась самооценка.</w:t>
      </w:r>
    </w:p>
    <w:p w:rsidR="00E84C26" w:rsidRPr="00E84C26" w:rsidRDefault="00E84C26" w:rsidP="00E84C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касается родителей, с целью установления контактов с семьей мной использовались следующие </w:t>
      </w:r>
      <w:r w:rsidRPr="00E84C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формы работы</w:t>
      </w: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84C26" w:rsidRPr="00E84C26" w:rsidRDefault="00E84C26" w:rsidP="00E84C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групповые собрания;</w:t>
      </w:r>
    </w:p>
    <w:p w:rsidR="00E84C26" w:rsidRPr="00E84C26" w:rsidRDefault="00E84C26" w:rsidP="00E84C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C2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консультации и памятки на темы</w:t>
      </w: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84C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«Роль </w:t>
      </w:r>
      <w:r w:rsidRPr="00E84C2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сказки в нравственном воспитании детей</w:t>
      </w:r>
      <w:r w:rsidRPr="00E84C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84C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«Роль и влияние общения в семье на развитие </w:t>
      </w:r>
      <w:r w:rsidRPr="00E84C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ребенка»</w:t>
      </w: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84C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почитать с ребенком дома»</w:t>
      </w: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84C2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провести выходные с ребенком»</w:t>
      </w: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84C26" w:rsidRPr="00E84C26" w:rsidRDefault="00E84C26" w:rsidP="00E84C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выставки книг;</w:t>
      </w:r>
    </w:p>
    <w:p w:rsidR="00E84C26" w:rsidRPr="00E84C26" w:rsidRDefault="00E84C26" w:rsidP="00E84C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совместная творческая деятельность детей и родителей;</w:t>
      </w:r>
    </w:p>
    <w:p w:rsidR="00E84C26" w:rsidRPr="00E84C26" w:rsidRDefault="00E84C26" w:rsidP="00E84C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совместное изготовление атрибутов к драматизации </w:t>
      </w:r>
      <w:r w:rsidRPr="00E84C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</w:t>
      </w: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 утренникам.</w:t>
      </w:r>
    </w:p>
    <w:p w:rsidR="00E84C26" w:rsidRPr="00E84C26" w:rsidRDefault="00E84C26" w:rsidP="00E84C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 временем родители стали проявлять больше инициативы в подборе стихов и разучивании ролей с детьми. Стали приходить на праздники целыми семьями.</w:t>
      </w:r>
      <w:bookmarkStart w:id="0" w:name="_GoBack"/>
      <w:bookmarkEnd w:id="0"/>
      <w:r w:rsidRPr="00E84C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DB4DB5" w:rsidRDefault="00DB4DB5"/>
    <w:sectPr w:rsidR="00DB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26"/>
    <w:rsid w:val="00DB4DB5"/>
    <w:rsid w:val="00E8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4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C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C26"/>
    <w:rPr>
      <w:b/>
      <w:bCs/>
    </w:rPr>
  </w:style>
  <w:style w:type="character" w:styleId="a5">
    <w:name w:val="Hyperlink"/>
    <w:basedOn w:val="a0"/>
    <w:uiPriority w:val="99"/>
    <w:semiHidden/>
    <w:unhideWhenUsed/>
    <w:rsid w:val="00E84C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4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C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C26"/>
    <w:rPr>
      <w:b/>
      <w:bCs/>
    </w:rPr>
  </w:style>
  <w:style w:type="character" w:styleId="a5">
    <w:name w:val="Hyperlink"/>
    <w:basedOn w:val="a0"/>
    <w:uiPriority w:val="99"/>
    <w:semiHidden/>
    <w:unhideWhenUsed/>
    <w:rsid w:val="00E84C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1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40FDC8-BE05-43B5-9355-81EE6D14B72D}"/>
</file>

<file path=customXml/itemProps2.xml><?xml version="1.0" encoding="utf-8"?>
<ds:datastoreItem xmlns:ds="http://schemas.openxmlformats.org/officeDocument/2006/customXml" ds:itemID="{5A2177C8-2D95-450A-A4A8-BB80C3867152}"/>
</file>

<file path=customXml/itemProps3.xml><?xml version="1.0" encoding="utf-8"?>
<ds:datastoreItem xmlns:ds="http://schemas.openxmlformats.org/officeDocument/2006/customXml" ds:itemID="{0DD9AFD9-DD33-42C4-B8F9-0716BAD8B5F5}"/>
</file>

<file path=customXml/itemProps4.xml><?xml version="1.0" encoding="utf-8"?>
<ds:datastoreItem xmlns:ds="http://schemas.openxmlformats.org/officeDocument/2006/customXml" ds:itemID="{7BB62D56-22A4-4446-9580-7E91155C27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2020-04-23T13:04:00Z</dcterms:created>
  <dcterms:modified xsi:type="dcterms:W3CDTF">2020-04-23T13:05:00Z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