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-132715</wp:posOffset>
            </wp:positionV>
            <wp:extent cx="3362325" cy="2790825"/>
            <wp:effectExtent l="19050" t="0" r="9525" b="0"/>
            <wp:wrapThrough wrapText="bothSides">
              <wp:wrapPolygon edited="0">
                <wp:start x="-122" y="0"/>
                <wp:lineTo x="-122" y="21526"/>
                <wp:lineTo x="21661" y="21526"/>
                <wp:lineTo x="21661" y="0"/>
                <wp:lineTo x="-122" y="0"/>
              </wp:wrapPolygon>
            </wp:wrapThrough>
            <wp:docPr id="1" name="Рисунок 1" descr="О празднике Пасха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празднике Пасха детя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P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5" w:tgtFrame="_blank" w:history="1">
        <w:r w:rsidRPr="00A71674">
          <w:rPr>
            <w:rFonts w:ascii="Arial" w:eastAsia="Times New Roman" w:hAnsi="Arial" w:cs="Arial"/>
            <w:color w:val="005BD1"/>
            <w:sz w:val="23"/>
            <w:u w:val="single"/>
          </w:rPr>
          <w:t>http://tailytales.ru/2019/04/28/36438/</w:t>
        </w:r>
      </w:hyperlink>
    </w:p>
    <w:p w:rsidR="00A71674" w:rsidRP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A71674" w:rsidRP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6" w:tgtFrame="_blank" w:history="1">
        <w:r w:rsidRPr="00A71674">
          <w:rPr>
            <w:rFonts w:ascii="Arial" w:eastAsia="Times New Roman" w:hAnsi="Arial" w:cs="Arial"/>
            <w:color w:val="005BD1"/>
            <w:sz w:val="23"/>
            <w:u w:val="single"/>
          </w:rPr>
          <w:t>https://detskiychas.ru/prazdniki/pasxa/o_pasxe_detyam/</w:t>
        </w:r>
      </w:hyperlink>
    </w:p>
    <w:p w:rsidR="00A71674" w:rsidRP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A71674" w:rsidRP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7" w:tgtFrame="_blank" w:history="1">
        <w:r w:rsidRPr="00A71674">
          <w:rPr>
            <w:rFonts w:ascii="Arial" w:eastAsia="Times New Roman" w:hAnsi="Arial" w:cs="Arial"/>
            <w:color w:val="005BD1"/>
            <w:sz w:val="23"/>
          </w:rPr>
          <w:t>https://detskiychas.ru/audio-skazki/derevyannaya_pascha/</w:t>
        </w:r>
      </w:hyperlink>
    </w:p>
    <w:p w:rsidR="00A71674" w:rsidRP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A71674" w:rsidRP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8" w:tgtFrame="_blank" w:history="1">
        <w:r w:rsidRPr="00A71674">
          <w:rPr>
            <w:rFonts w:ascii="Arial" w:eastAsia="Times New Roman" w:hAnsi="Arial" w:cs="Arial"/>
            <w:color w:val="005BD1"/>
            <w:sz w:val="23"/>
            <w:u w:val="single"/>
          </w:rPr>
          <w:t>https://detskiychas.ru/audio-skazki/chertenok_i_kulich/</w:t>
        </w:r>
      </w:hyperlink>
    </w:p>
    <w:p w:rsidR="00A71674" w:rsidRP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A71674" w:rsidRP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9" w:tgtFrame="_blank" w:history="1">
        <w:r w:rsidRPr="00A71674">
          <w:rPr>
            <w:rFonts w:ascii="Arial" w:eastAsia="Times New Roman" w:hAnsi="Arial" w:cs="Arial"/>
            <w:color w:val="005BD1"/>
            <w:sz w:val="23"/>
            <w:u w:val="single"/>
          </w:rPr>
          <w:t>https://detskiychas.ru/prazdniki/pasxa/zaklichki_pascha/</w:t>
        </w:r>
      </w:hyperlink>
    </w:p>
    <w:p w:rsidR="00A71674" w:rsidRP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A71674" w:rsidRP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10" w:tgtFrame="_blank" w:history="1">
        <w:r w:rsidRPr="00A71674">
          <w:rPr>
            <w:rFonts w:ascii="Arial" w:eastAsia="Times New Roman" w:hAnsi="Arial" w:cs="Arial"/>
            <w:color w:val="005BD1"/>
            <w:sz w:val="23"/>
            <w:u w:val="single"/>
          </w:rPr>
          <w:t>https://detskiychas.ru/prazdniki/pasxa/zagadki_pascha/</w:t>
        </w:r>
      </w:hyperlink>
    </w:p>
    <w:p w:rsidR="00000000" w:rsidRDefault="00A71674" w:rsidP="00A7167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674">
        <w:rPr>
          <w:rFonts w:ascii="Arial" w:eastAsia="Times New Roman" w:hAnsi="Arial" w:cs="Arial"/>
          <w:color w:val="333333"/>
          <w:sz w:val="23"/>
          <w:szCs w:val="23"/>
        </w:rPr>
        <w:br/>
      </w:r>
      <w:hyperlink r:id="rId11" w:tgtFrame="_blank" w:history="1">
        <w:r w:rsidRPr="00A71674">
          <w:rPr>
            <w:rFonts w:ascii="Arial" w:eastAsia="Times New Roman" w:hAnsi="Arial" w:cs="Arial"/>
            <w:color w:val="005BD1"/>
            <w:sz w:val="23"/>
            <w:u w:val="single"/>
          </w:rPr>
          <w:t>https://detskiychas.ru/prazdniki/pasxa/pasha_stihi_detyam/</w:t>
        </w:r>
      </w:hyperlink>
    </w:p>
    <w:p w:rsidR="00A71674" w:rsidRPr="00A71674" w:rsidRDefault="00A71674" w:rsidP="00A71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2" w:tgtFrame="_blank" w:history="1">
        <w:r w:rsidRPr="00A71674">
          <w:rPr>
            <w:rFonts w:ascii="Arial" w:eastAsia="Times New Roman" w:hAnsi="Arial" w:cs="Arial"/>
            <w:color w:val="005BD1"/>
            <w:sz w:val="23"/>
            <w:lang w:val="en-US"/>
          </w:rPr>
          <w:t>https://deti.parafraz.space/pashalnyie-poslovicyi-i-pogovorki/</w:t>
        </w:r>
      </w:hyperlink>
    </w:p>
    <w:p w:rsidR="00A71674" w:rsidRP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A71674" w:rsidRPr="00A71674" w:rsidRDefault="00A71674" w:rsidP="00A71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  <w:hyperlink r:id="rId13" w:tgtFrame="_blank" w:history="1">
        <w:r w:rsidRPr="00A71674">
          <w:rPr>
            <w:rFonts w:ascii="Arial" w:eastAsia="Times New Roman" w:hAnsi="Arial" w:cs="Arial"/>
            <w:color w:val="005BD1"/>
            <w:sz w:val="23"/>
            <w:u w:val="single"/>
            <w:lang w:val="en-US"/>
          </w:rPr>
          <w:t>http://www.li.ru/interface/pda/?jid=5031314&amp;pid=454010319&amp;redirected=1&amp;page=0&amp;backurl=/users/5031314/post454010319/</w:t>
        </w:r>
      </w:hyperlink>
    </w:p>
    <w:p w:rsidR="00A71674" w:rsidRDefault="00A71674" w:rsidP="00A71674">
      <w:pPr>
        <w:rPr>
          <w:lang w:val="en-US"/>
        </w:rPr>
      </w:pPr>
    </w:p>
    <w:p w:rsidR="00A71674" w:rsidRDefault="00A71674" w:rsidP="00A71674">
      <w:pPr>
        <w:rPr>
          <w:lang w:val="en-US"/>
        </w:rPr>
      </w:pPr>
    </w:p>
    <w:p w:rsidR="00A71674" w:rsidRDefault="00A71674" w:rsidP="00A71674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106045</wp:posOffset>
            </wp:positionV>
            <wp:extent cx="5420360" cy="2867025"/>
            <wp:effectExtent l="19050" t="0" r="8890" b="0"/>
            <wp:wrapThrough wrapText="bothSides">
              <wp:wrapPolygon edited="0">
                <wp:start x="-76" y="0"/>
                <wp:lineTo x="-76" y="21528"/>
                <wp:lineTo x="21635" y="21528"/>
                <wp:lineTo x="21635" y="0"/>
                <wp:lineTo x="-76" y="0"/>
              </wp:wrapPolygon>
            </wp:wrapThrough>
            <wp:docPr id="4" name="Рисунок 4" descr="О празднике Пасха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 празднике Пасха детям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674" w:rsidRPr="00A71674" w:rsidRDefault="00A71674" w:rsidP="00A71674">
      <w:pPr>
        <w:rPr>
          <w:lang w:val="en-US"/>
        </w:rPr>
      </w:pPr>
    </w:p>
    <w:sectPr w:rsidR="00A71674" w:rsidRPr="00A71674" w:rsidSect="00A7167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674"/>
    <w:rsid w:val="00A7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6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ychas.ru/audio-skazki/chertenok_i_kulich/" TargetMode="External"/><Relationship Id="rId13" Type="http://schemas.openxmlformats.org/officeDocument/2006/relationships/hyperlink" Target="http://www.li.ru/interface/pda/?jid=5031314&amp;pid=454010319&amp;redirected=1&amp;page=0&amp;backurl=/users/5031314/post454010319/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detskiychas.ru/audio-skazki/derevyannaya_pascha/" TargetMode="External"/><Relationship Id="rId12" Type="http://schemas.openxmlformats.org/officeDocument/2006/relationships/hyperlink" Target="https://deti.parafraz.space/pashalnyie-poslovicyi-i-pogovorki/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detskiychas.ru/prazdniki/pasxa/o_pasxe_detyam/" TargetMode="External"/><Relationship Id="rId11" Type="http://schemas.openxmlformats.org/officeDocument/2006/relationships/hyperlink" Target="https://detskiychas.ru/prazdniki/pasxa/pasha_stihi_detyam/" TargetMode="External"/><Relationship Id="rId5" Type="http://schemas.openxmlformats.org/officeDocument/2006/relationships/hyperlink" Target="http://tailytales.ru/2019/04/28/3643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etskiychas.ru/prazdniki/pasxa/zagadki_pascha/" TargetMode="External"/><Relationship Id="rId19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hyperlink" Target="https://detskiychas.ru/prazdniki/pasxa/zaklichki_pascha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C6F5B6-EFC3-41C1-8681-9349D960FDD6}"/>
</file>

<file path=customXml/itemProps2.xml><?xml version="1.0" encoding="utf-8"?>
<ds:datastoreItem xmlns:ds="http://schemas.openxmlformats.org/officeDocument/2006/customXml" ds:itemID="{6B3B1D99-F9C8-4B16-9499-B25D2CD9BF03}"/>
</file>

<file path=customXml/itemProps3.xml><?xml version="1.0" encoding="utf-8"?>
<ds:datastoreItem xmlns:ds="http://schemas.openxmlformats.org/officeDocument/2006/customXml" ds:itemID="{C5DD18F9-F575-4E90-AC3F-3FFF7C1D89CD}"/>
</file>

<file path=customXml/itemProps4.xml><?xml version="1.0" encoding="utf-8"?>
<ds:datastoreItem xmlns:ds="http://schemas.openxmlformats.org/officeDocument/2006/customXml" ds:itemID="{16536472-0F37-4A04-ABB2-B6660ADD5C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2020-04-15T18:46:00Z</dcterms:created>
  <dcterms:modified xsi:type="dcterms:W3CDTF">2020-04-15T18:50:00Z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