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78" w:rsidRDefault="00EB4B78" w:rsidP="00EB4B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6"/>
          <w:szCs w:val="36"/>
          <w:u w:val="single"/>
        </w:rPr>
        <w:t>Консультация для родителей: «Весна пришла».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Весна</w:t>
      </w:r>
      <w:r>
        <w:rPr>
          <w:rStyle w:val="c1"/>
          <w:color w:val="000000"/>
          <w:sz w:val="28"/>
          <w:szCs w:val="28"/>
        </w:rPr>
        <w:t> -  </w:t>
      </w:r>
      <w:r>
        <w:rPr>
          <w:rStyle w:val="c9"/>
          <w:b/>
          <w:bCs/>
          <w:color w:val="000000"/>
          <w:sz w:val="28"/>
          <w:szCs w:val="28"/>
        </w:rPr>
        <w:t>это </w:t>
      </w:r>
      <w:r>
        <w:rPr>
          <w:rStyle w:val="c1"/>
          <w:color w:val="000000"/>
          <w:sz w:val="28"/>
          <w:szCs w:val="28"/>
        </w:rPr>
        <w:t>самое полезное и приятное время года для прогулок с детьми. Вот и наступила весна. Солнце с каждым днём пригревает все сильнее. Прогулки на свежем воздухе - это всегда интересное и полезное занятие. 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Весной выберите для сравнения какой-нибудь объект 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таком общении у ребенка расширяется словарный запас и развивается активная речь. Больше ходите пешком. 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 Весна — отличное время, чтобы запускать радиоуправляемые игрушки, поиграть в мяч. Старайтесь не запрещать ребёнку экспериментировать. Позволяйте детям самим принимать решения. Пусть ваш ребенок растет </w:t>
      </w:r>
      <w:proofErr w:type="gramStart"/>
      <w:r>
        <w:rPr>
          <w:rStyle w:val="c1"/>
          <w:color w:val="000000"/>
          <w:sz w:val="28"/>
          <w:szCs w:val="28"/>
        </w:rPr>
        <w:t>здоровым</w:t>
      </w:r>
      <w:proofErr w:type="gramEnd"/>
      <w:r>
        <w:rPr>
          <w:rStyle w:val="c1"/>
          <w:color w:val="000000"/>
          <w:sz w:val="28"/>
          <w:szCs w:val="28"/>
        </w:rPr>
        <w:t>, активным и счастливым!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Чем же занять ребенка на прогулке весной?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«Посчитай птиц».  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«Пускаем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«Пускаемся в плавание по луже». Смастерите дома или прямо на прогулке кораблики, а затем запускайте их в ближайшей луже.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4. «Рисуем на асфальте».  Если асфальт сухой, самое время достать цветные мелки и нарисовать солнышко, цветы и травку.</w:t>
      </w:r>
    </w:p>
    <w:p w:rsidR="00EB4B78" w:rsidRDefault="00EB4B78" w:rsidP="00EB4B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Игры на свежем воздухе -  всегда веселое и увлекательное занятие!</w:t>
      </w:r>
    </w:p>
    <w:p w:rsidR="00EB4B78" w:rsidRDefault="00EB4B78" w:rsidP="00EB4B7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"товарищей".</w:t>
      </w:r>
    </w:p>
    <w:p w:rsidR="00B95C08" w:rsidRDefault="00B95C08">
      <w:bookmarkStart w:id="0" w:name="_GoBack"/>
      <w:bookmarkEnd w:id="0"/>
    </w:p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78"/>
    <w:rsid w:val="00B95C08"/>
    <w:rsid w:val="00E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B78"/>
  </w:style>
  <w:style w:type="paragraph" w:customStyle="1" w:styleId="c0">
    <w:name w:val="c0"/>
    <w:basedOn w:val="a"/>
    <w:rsid w:val="00E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4B78"/>
  </w:style>
  <w:style w:type="character" w:customStyle="1" w:styleId="c1">
    <w:name w:val="c1"/>
    <w:basedOn w:val="a0"/>
    <w:rsid w:val="00EB4B78"/>
  </w:style>
  <w:style w:type="character" w:customStyle="1" w:styleId="c7">
    <w:name w:val="c7"/>
    <w:basedOn w:val="a0"/>
    <w:rsid w:val="00EB4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B78"/>
  </w:style>
  <w:style w:type="paragraph" w:customStyle="1" w:styleId="c0">
    <w:name w:val="c0"/>
    <w:basedOn w:val="a"/>
    <w:rsid w:val="00EB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4B78"/>
  </w:style>
  <w:style w:type="character" w:customStyle="1" w:styleId="c1">
    <w:name w:val="c1"/>
    <w:basedOn w:val="a0"/>
    <w:rsid w:val="00EB4B78"/>
  </w:style>
  <w:style w:type="character" w:customStyle="1" w:styleId="c7">
    <w:name w:val="c7"/>
    <w:basedOn w:val="a0"/>
    <w:rsid w:val="00EB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526B3-6674-4744-98B3-9A5AB1003272}"/>
</file>

<file path=customXml/itemProps2.xml><?xml version="1.0" encoding="utf-8"?>
<ds:datastoreItem xmlns:ds="http://schemas.openxmlformats.org/officeDocument/2006/customXml" ds:itemID="{336331D9-3593-4C28-B9DF-E2903E61D51E}"/>
</file>

<file path=customXml/itemProps3.xml><?xml version="1.0" encoding="utf-8"?>
<ds:datastoreItem xmlns:ds="http://schemas.openxmlformats.org/officeDocument/2006/customXml" ds:itemID="{17556644-9EAA-404E-B55D-36CB28BE9CB6}"/>
</file>

<file path=customXml/itemProps4.xml><?xml version="1.0" encoding="utf-8"?>
<ds:datastoreItem xmlns:ds="http://schemas.openxmlformats.org/officeDocument/2006/customXml" ds:itemID="{FFCDA299-A315-4A35-A059-D2A8CB55D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2020-04-29T13:31:00Z</dcterms:created>
  <dcterms:modified xsi:type="dcterms:W3CDTF">2020-04-29T13:32:00Z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