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47" w:rsidRDefault="00210247" w:rsidP="00210247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210247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Жизненные циклы растений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247" w:rsidRDefault="00210247" w:rsidP="00210247">
      <w:pPr>
        <w:rPr>
          <w:sz w:val="32"/>
          <w:szCs w:val="32"/>
        </w:rPr>
      </w:pPr>
      <w:r w:rsidRPr="00210247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hyperlink r:id="rId6" w:history="1">
        <w:r w:rsidRPr="00210247">
          <w:rPr>
            <w:rStyle w:val="a4"/>
            <w:sz w:val="32"/>
            <w:szCs w:val="32"/>
          </w:rPr>
          <w:t>https://vk.com/feed?w=wall-104002661_21925</w:t>
        </w:r>
      </w:hyperlink>
    </w:p>
    <w:p w:rsidR="00210247" w:rsidRDefault="00EC709F" w:rsidP="00210247">
      <w:pPr>
        <w:rPr>
          <w:sz w:val="32"/>
          <w:szCs w:val="32"/>
        </w:rPr>
      </w:pPr>
      <w:r>
        <w:rPr>
          <w:sz w:val="32"/>
          <w:szCs w:val="32"/>
        </w:rPr>
        <w:t>Иллюстрации-схемы, показывающие жизненный цикл развития различных растений – декоративных цветов, сельскохозяйственных культур. Наглядно и доступно показано превращение маленького семечка во взрослое, красивое и полезное  растение.</w:t>
      </w:r>
    </w:p>
    <w:p w:rsidR="00EC709F" w:rsidRDefault="00EC709F" w:rsidP="00210247">
      <w:pPr>
        <w:rPr>
          <w:sz w:val="32"/>
          <w:szCs w:val="32"/>
        </w:rPr>
      </w:pPr>
    </w:p>
    <w:p w:rsidR="00EC709F" w:rsidRDefault="00EC709F" w:rsidP="00210247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5937448"/>
            <wp:effectExtent l="19050" t="0" r="3175" b="0"/>
            <wp:docPr id="9" name="Рисунок 9" descr="Жизненный Цикл Канистры Яичного Фруктового Растения Белом Фо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зненный Цикл Канистры Яичного Фруктового Растения Белом Фоне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BB5" w:rsidRPr="001726D3" w:rsidRDefault="00841BB5">
      <w:pPr>
        <w:rPr>
          <w:lang w:val="en-US"/>
        </w:rPr>
      </w:pPr>
    </w:p>
    <w:sectPr w:rsidR="00841BB5" w:rsidRPr="001726D3" w:rsidSect="0094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247"/>
    <w:rsid w:val="001726D3"/>
    <w:rsid w:val="00210247"/>
    <w:rsid w:val="00841BB5"/>
    <w:rsid w:val="0094120F"/>
    <w:rsid w:val="00EC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102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02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w=wall-104002661_21925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C0BC5AC-186F-4C35-91C0-D8FB733CB9E7}"/>
</file>

<file path=customXml/itemProps2.xml><?xml version="1.0" encoding="utf-8"?>
<ds:datastoreItem xmlns:ds="http://schemas.openxmlformats.org/officeDocument/2006/customXml" ds:itemID="{A7706EEB-3598-4F09-AA6D-BB5378C09BE4}"/>
</file>

<file path=customXml/itemProps3.xml><?xml version="1.0" encoding="utf-8"?>
<ds:datastoreItem xmlns:ds="http://schemas.openxmlformats.org/officeDocument/2006/customXml" ds:itemID="{FF04AF4B-412C-4518-BB17-3043BA2A8F8B}"/>
</file>

<file path=customXml/itemProps4.xml><?xml version="1.0" encoding="utf-8"?>
<ds:datastoreItem xmlns:ds="http://schemas.openxmlformats.org/officeDocument/2006/customXml" ds:itemID="{B6FD5E6F-46E8-46B4-BEC5-901910B3D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2020-04-23T14:07:00Z</dcterms:created>
  <dcterms:modified xsi:type="dcterms:W3CDTF">2020-04-24T12:59:00Z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