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FCC" w:rsidRDefault="00FB028F">
      <w:pPr>
        <w:rPr>
          <w:sz w:val="48"/>
          <w:szCs w:val="48"/>
        </w:rPr>
      </w:pPr>
      <w:r w:rsidRPr="00FB028F">
        <w:rPr>
          <w:sz w:val="48"/>
          <w:szCs w:val="48"/>
        </w:rPr>
        <w:t xml:space="preserve">Дидактическая игра « Речевое развитие» </w:t>
      </w:r>
    </w:p>
    <w:p w:rsidR="00FB028F" w:rsidRDefault="00FB028F" w:rsidP="00FB028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 xml:space="preserve">               </w:t>
      </w:r>
      <w:r>
        <w:rPr>
          <w:b/>
          <w:bCs/>
          <w:color w:val="000000"/>
          <w:sz w:val="32"/>
          <w:szCs w:val="32"/>
        </w:rPr>
        <w:t>"Лошадки цокают копытцами"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FB028F" w:rsidRDefault="00FB028F" w:rsidP="00FB028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Цель:</w:t>
      </w:r>
      <w:r>
        <w:rPr>
          <w:color w:val="000000"/>
          <w:sz w:val="32"/>
          <w:szCs w:val="32"/>
        </w:rPr>
        <w:t> Развивать фонематический слух, развивать речевое внимание детей.</w:t>
      </w:r>
    </w:p>
    <w:p w:rsidR="00FB028F" w:rsidRDefault="00FB028F" w:rsidP="00FB028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Оборудование:</w:t>
      </w:r>
      <w:r>
        <w:rPr>
          <w:color w:val="000000"/>
          <w:sz w:val="32"/>
          <w:szCs w:val="32"/>
        </w:rPr>
        <w:t> Картинки с изображением лошадки, слона, медведя, поросят, ёжика.</w:t>
      </w:r>
    </w:p>
    <w:p w:rsidR="00FB028F" w:rsidRDefault="00FB028F" w:rsidP="00FB028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Содержание:</w:t>
      </w:r>
      <w:r>
        <w:rPr>
          <w:color w:val="000000"/>
          <w:sz w:val="32"/>
          <w:szCs w:val="32"/>
        </w:rPr>
        <w:t> воспитатель показывает картинки</w:t>
      </w:r>
      <w:proofErr w:type="gramStart"/>
      <w:r>
        <w:rPr>
          <w:color w:val="000000"/>
          <w:sz w:val="32"/>
          <w:szCs w:val="32"/>
        </w:rPr>
        <w:t xml:space="preserve"> ,</w:t>
      </w:r>
      <w:proofErr w:type="gramEnd"/>
      <w:r>
        <w:rPr>
          <w:color w:val="000000"/>
          <w:sz w:val="32"/>
          <w:szCs w:val="32"/>
        </w:rPr>
        <w:t xml:space="preserve"> дети произносят звуки, которые издают животные, когда идут или бегут. </w:t>
      </w:r>
      <w:proofErr w:type="gramStart"/>
      <w:r>
        <w:rPr>
          <w:color w:val="000000"/>
          <w:sz w:val="32"/>
          <w:szCs w:val="32"/>
        </w:rPr>
        <w:t>(Лошадки - цок, цок, цок.</w:t>
      </w:r>
      <w:proofErr w:type="gramEnd"/>
      <w:r>
        <w:rPr>
          <w:color w:val="000000"/>
          <w:sz w:val="32"/>
          <w:szCs w:val="32"/>
        </w:rPr>
        <w:t xml:space="preserve"> Слоны - </w:t>
      </w:r>
      <w:proofErr w:type="spellStart"/>
      <w:r>
        <w:rPr>
          <w:color w:val="000000"/>
          <w:sz w:val="32"/>
          <w:szCs w:val="32"/>
        </w:rPr>
        <w:t>бам</w:t>
      </w:r>
      <w:proofErr w:type="spellEnd"/>
      <w:r>
        <w:rPr>
          <w:color w:val="000000"/>
          <w:sz w:val="32"/>
          <w:szCs w:val="32"/>
        </w:rPr>
        <w:t xml:space="preserve">, </w:t>
      </w:r>
      <w:proofErr w:type="spellStart"/>
      <w:r>
        <w:rPr>
          <w:color w:val="000000"/>
          <w:sz w:val="32"/>
          <w:szCs w:val="32"/>
        </w:rPr>
        <w:t>бам</w:t>
      </w:r>
      <w:proofErr w:type="spellEnd"/>
      <w:r>
        <w:rPr>
          <w:color w:val="000000"/>
          <w:sz w:val="32"/>
          <w:szCs w:val="32"/>
        </w:rPr>
        <w:t xml:space="preserve">, </w:t>
      </w:r>
      <w:proofErr w:type="spellStart"/>
      <w:r>
        <w:rPr>
          <w:color w:val="000000"/>
          <w:sz w:val="32"/>
          <w:szCs w:val="32"/>
        </w:rPr>
        <w:t>бам</w:t>
      </w:r>
      <w:proofErr w:type="spellEnd"/>
      <w:r>
        <w:rPr>
          <w:color w:val="000000"/>
          <w:sz w:val="32"/>
          <w:szCs w:val="32"/>
        </w:rPr>
        <w:t>. Медведь - топ-топ-т</w:t>
      </w:r>
      <w:r>
        <w:rPr>
          <w:color w:val="000000"/>
          <w:sz w:val="32"/>
          <w:szCs w:val="32"/>
        </w:rPr>
        <w:t xml:space="preserve">оп. Поросята </w:t>
      </w:r>
      <w:proofErr w:type="spellStart"/>
      <w:r>
        <w:rPr>
          <w:color w:val="000000"/>
          <w:sz w:val="32"/>
          <w:szCs w:val="32"/>
        </w:rPr>
        <w:t>чу</w:t>
      </w:r>
      <w:proofErr w:type="gramStart"/>
      <w:r>
        <w:rPr>
          <w:color w:val="000000"/>
          <w:sz w:val="32"/>
          <w:szCs w:val="32"/>
        </w:rPr>
        <w:t>х</w:t>
      </w:r>
      <w:proofErr w:type="spellEnd"/>
      <w:r>
        <w:rPr>
          <w:color w:val="000000"/>
          <w:sz w:val="32"/>
          <w:szCs w:val="32"/>
        </w:rPr>
        <w:t>-</w:t>
      </w:r>
      <w:proofErr w:type="gram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чух</w:t>
      </w:r>
      <w:proofErr w:type="spellEnd"/>
      <w:r>
        <w:rPr>
          <w:color w:val="000000"/>
          <w:sz w:val="32"/>
          <w:szCs w:val="32"/>
        </w:rPr>
        <w:t xml:space="preserve"> -</w:t>
      </w:r>
      <w:proofErr w:type="spellStart"/>
      <w:r>
        <w:rPr>
          <w:color w:val="000000"/>
          <w:sz w:val="32"/>
          <w:szCs w:val="32"/>
        </w:rPr>
        <w:t>чух</w:t>
      </w:r>
      <w:proofErr w:type="spellEnd"/>
      <w:r>
        <w:rPr>
          <w:color w:val="000000"/>
          <w:sz w:val="32"/>
          <w:szCs w:val="32"/>
        </w:rPr>
        <w:t>. Ё</w:t>
      </w:r>
      <w:r w:rsidR="003B4B1B">
        <w:rPr>
          <w:color w:val="000000"/>
          <w:sz w:val="32"/>
          <w:szCs w:val="32"/>
        </w:rPr>
        <w:t>жик пых-пых-пых и т.д.</w:t>
      </w:r>
      <w:bookmarkStart w:id="0" w:name="_GoBack"/>
      <w:bookmarkEnd w:id="0"/>
      <w:r w:rsidR="003B4B1B">
        <w:rPr>
          <w:noProof/>
          <w:sz w:val="48"/>
          <w:szCs w:val="48"/>
        </w:rPr>
        <w:drawing>
          <wp:inline distT="0" distB="0" distL="0" distR="0" wp14:anchorId="7F1FF062" wp14:editId="0755CD60">
            <wp:extent cx="6160769" cy="3850481"/>
            <wp:effectExtent l="0" t="0" r="0" b="0"/>
            <wp:docPr id="5" name="Рисунок 5" descr="C:\Users\Ирина\Desktop\56253e9160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6253e91604c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85" cy="38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8F" w:rsidRPr="00FB028F" w:rsidRDefault="00FB028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172200" cy="3471863"/>
            <wp:effectExtent l="0" t="0" r="0" b="0"/>
            <wp:docPr id="4" name="Рисунок 4" descr="C:\Users\Ирин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90" cy="347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329422" cy="4251262"/>
            <wp:effectExtent l="0" t="0" r="0" b="0"/>
            <wp:docPr id="3" name="Рисунок 3" descr="C:\Users\Ири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89" cy="425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810250" cy="4357687"/>
            <wp:effectExtent l="0" t="0" r="0" b="5080"/>
            <wp:docPr id="2" name="Рисунок 2" descr="C:\Users\Ирин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21" cy="43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808609" cy="3857625"/>
            <wp:effectExtent l="0" t="0" r="1905" b="0"/>
            <wp:docPr id="1" name="Рисунок 1" descr="C:\Users\Ирина\Desktop\Domestic_pig_Grass_Two_48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omestic_pig_Grass_Two_482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74" cy="38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28F" w:rsidRPr="00FB0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28F"/>
    <w:rsid w:val="003B4B1B"/>
    <w:rsid w:val="00C62FCC"/>
    <w:rsid w:val="00FB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CF2EC48-CA95-432B-B5A8-C2290B11B5F0}"/>
</file>

<file path=customXml/itemProps2.xml><?xml version="1.0" encoding="utf-8"?>
<ds:datastoreItem xmlns:ds="http://schemas.openxmlformats.org/officeDocument/2006/customXml" ds:itemID="{A171EAD5-3E16-4044-BBD9-B5BEC19AF166}"/>
</file>

<file path=customXml/itemProps3.xml><?xml version="1.0" encoding="utf-8"?>
<ds:datastoreItem xmlns:ds="http://schemas.openxmlformats.org/officeDocument/2006/customXml" ds:itemID="{1EC8DFFA-07DB-4EE9-ADE5-1579FFDE24F4}"/>
</file>

<file path=customXml/itemProps4.xml><?xml version="1.0" encoding="utf-8"?>
<ds:datastoreItem xmlns:ds="http://schemas.openxmlformats.org/officeDocument/2006/customXml" ds:itemID="{C750F75B-A9D7-4779-AE0C-40CE4B36FA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1</cp:revision>
  <dcterms:created xsi:type="dcterms:W3CDTF">2020-04-19T14:56:00Z</dcterms:created>
  <dcterms:modified xsi:type="dcterms:W3CDTF">2020-04-19T15:14:00Z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