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43EF">
      <w:pPr>
        <w:rPr>
          <w:lang w:val="en-US"/>
        </w:rPr>
      </w:pPr>
      <w:r>
        <w:rPr>
          <w:noProof/>
        </w:rPr>
        <w:drawing>
          <wp:inline distT="0" distB="0" distL="0" distR="0">
            <wp:extent cx="5676900" cy="8029207"/>
            <wp:effectExtent l="19050" t="0" r="0" b="0"/>
            <wp:docPr id="1" name="Рисунок 1" descr="Итоговое занятие в средней группе «В стране геометрических фигу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ое занятие в средней группе «В стране геометрических фигур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EF" w:rsidRDefault="006B43EF">
      <w:pPr>
        <w:rPr>
          <w:lang w:val="en-US"/>
        </w:rPr>
      </w:pPr>
    </w:p>
    <w:p w:rsidR="006B43EF" w:rsidRPr="006B43EF" w:rsidRDefault="006B43EF" w:rsidP="006B43EF">
      <w:pPr>
        <w:jc w:val="center"/>
        <w:rPr>
          <w:rFonts w:ascii="Arial Black" w:hAnsi="Arial Black"/>
          <w:b/>
        </w:rPr>
      </w:pPr>
      <w:r w:rsidRPr="006B43EF">
        <w:rPr>
          <w:rFonts w:ascii="Arial Black" w:hAnsi="Arial Black"/>
          <w:b/>
        </w:rPr>
        <w:t>Соедини каждую рыбку с подходящим крючком</w:t>
      </w:r>
    </w:p>
    <w:sectPr w:rsidR="006B43EF" w:rsidRPr="006B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3EF"/>
    <w:rsid w:val="006B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1EC9C6-059F-44EF-A40E-803B0E529344}"/>
</file>

<file path=customXml/itemProps2.xml><?xml version="1.0" encoding="utf-8"?>
<ds:datastoreItem xmlns:ds="http://schemas.openxmlformats.org/officeDocument/2006/customXml" ds:itemID="{7781FA79-FD5B-4959-95A9-B9CF92A4490E}"/>
</file>

<file path=customXml/itemProps3.xml><?xml version="1.0" encoding="utf-8"?>
<ds:datastoreItem xmlns:ds="http://schemas.openxmlformats.org/officeDocument/2006/customXml" ds:itemID="{6EAFF2FA-D017-48CC-9005-BE57A137AC28}"/>
</file>

<file path=customXml/itemProps4.xml><?xml version="1.0" encoding="utf-8"?>
<ds:datastoreItem xmlns:ds="http://schemas.openxmlformats.org/officeDocument/2006/customXml" ds:itemID="{E8B9B49C-5152-40BC-8BDE-BB1738FB9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2020-04-16T20:12:00Z</dcterms:created>
  <dcterms:modified xsi:type="dcterms:W3CDTF">2020-04-16T20:14:00Z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