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D83B73" w:rsidRPr="00D83B73" w:rsidRDefault="00D83B73" w:rsidP="00D83B73">
      <w:pPr>
        <w:spacing w:after="0"/>
        <w:rPr>
          <w:rFonts w:ascii="Arial Black" w:hAnsi="Arial Black" w:cs="Arial"/>
          <w:b/>
          <w:color w:val="76923C" w:themeColor="accent3" w:themeShade="BF"/>
          <w:sz w:val="32"/>
          <w:szCs w:val="32"/>
          <w:u w:val="single"/>
        </w:rPr>
      </w:pPr>
      <w:r w:rsidRPr="00D83B73">
        <w:rPr>
          <w:rFonts w:ascii="Arial Black" w:hAnsi="Arial Black" w:cs="Arial"/>
          <w:b/>
          <w:color w:val="76923C" w:themeColor="accent3" w:themeShade="BF"/>
          <w:sz w:val="32"/>
          <w:szCs w:val="32"/>
          <w:u w:val="single"/>
        </w:rPr>
        <w:t>Весенние загадки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Я раскрываю почки в зелёные листочки.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Деревья одеваю,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посевы поливаю,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Движения </w:t>
      </w:r>
      <w:proofErr w:type="gramStart"/>
      <w:r w:rsidRPr="00D83B73">
        <w:rPr>
          <w:rFonts w:ascii="Arial" w:hAnsi="Arial" w:cs="Arial"/>
          <w:color w:val="333333"/>
          <w:sz w:val="28"/>
          <w:szCs w:val="28"/>
        </w:rPr>
        <w:t>полна</w:t>
      </w:r>
      <w:proofErr w:type="gramEnd"/>
      <w:r w:rsidRPr="00D83B73">
        <w:rPr>
          <w:rFonts w:ascii="Arial" w:hAnsi="Arial" w:cs="Arial"/>
          <w:color w:val="333333"/>
          <w:sz w:val="28"/>
          <w:szCs w:val="28"/>
        </w:rPr>
        <w:t xml:space="preserve">, зовут меня… </w:t>
      </w:r>
    </w:p>
    <w:p w:rsidR="00D83B73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(Весна)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Клёнам, липам и дубочкам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Дарю новые листочки,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Милых пташек приглашаю </w:t>
      </w:r>
    </w:p>
    <w:p w:rsidR="00FF1F1D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Возвратиться с юга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И на север провожаю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Зимушку-подругу. </w:t>
      </w:r>
    </w:p>
    <w:p w:rsidR="00BF1AD2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(Весна)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Мишка вылез из берлоги,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Грязь и лужи на дороге,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 небе жаворонка трель —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</w:rPr>
      </w:pPr>
      <w:r w:rsidRPr="00D83B73">
        <w:rPr>
          <w:rFonts w:ascii="Arial" w:hAnsi="Arial" w:cs="Arial"/>
          <w:color w:val="333333"/>
          <w:sz w:val="28"/>
          <w:szCs w:val="28"/>
        </w:rPr>
        <w:t>В гости к нам пришёл…</w:t>
      </w:r>
      <w:r>
        <w:rPr>
          <w:rFonts w:ascii="Arial" w:hAnsi="Arial" w:cs="Arial"/>
          <w:color w:val="333333"/>
        </w:rPr>
        <w:t xml:space="preserve"> </w:t>
      </w:r>
    </w:p>
    <w:p w:rsidR="00BF1AD2" w:rsidRPr="00D83B73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(Апрель)</w:t>
      </w:r>
    </w:p>
    <w:p w:rsidR="00D83B73" w:rsidRDefault="00D83B73" w:rsidP="00D83B73">
      <w:pPr>
        <w:spacing w:after="0"/>
        <w:rPr>
          <w:rFonts w:ascii="Arial" w:hAnsi="Arial" w:cs="Arial"/>
          <w:color w:val="333333"/>
        </w:rPr>
      </w:pP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В ночь — мороз,</w:t>
      </w:r>
      <w:r w:rsidRPr="00D83B73">
        <w:rPr>
          <w:rFonts w:ascii="Arial" w:hAnsi="Arial" w:cs="Arial"/>
          <w:color w:val="333333"/>
          <w:sz w:val="28"/>
          <w:szCs w:val="28"/>
        </w:rPr>
        <w:br/>
        <w:t>С утра — капель,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Значит наступил… </w:t>
      </w:r>
    </w:p>
    <w:p w:rsidR="00D83B73" w:rsidRPr="00D83B73" w:rsidRDefault="00CE78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94615</wp:posOffset>
            </wp:positionV>
            <wp:extent cx="5924550" cy="4162425"/>
            <wp:effectExtent l="0" t="0" r="0" b="0"/>
            <wp:wrapNone/>
            <wp:docPr id="1" name="Рисунок 1" descr="Как нарисовать подснежник. Поэтапно рисуем подснежник карандаш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подснежник. Поэтапно рисуем подснежник карандашо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B73" w:rsidRPr="00D83B73">
        <w:rPr>
          <w:rFonts w:ascii="Arial" w:hAnsi="Arial" w:cs="Arial"/>
          <w:color w:val="333333"/>
          <w:sz w:val="28"/>
          <w:szCs w:val="28"/>
        </w:rPr>
        <w:t>(Апрель)</w:t>
      </w:r>
    </w:p>
    <w:p w:rsidR="00D83B73" w:rsidRDefault="00D83B73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 этом месяце бывает</w:t>
      </w:r>
      <w:r w:rsidRPr="00BF1AD2">
        <w:rPr>
          <w:rFonts w:ascii="Arial" w:hAnsi="Arial" w:cs="Arial"/>
          <w:color w:val="333333"/>
          <w:sz w:val="28"/>
          <w:szCs w:val="28"/>
        </w:rPr>
        <w:br/>
        <w:t>Светлый праздник — День Победы.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Мы, конечно, поздравляем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С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 xml:space="preserve">воих бабушку и деда. 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(Май)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Зеленеет даль полей,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Запевает соловей.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В белый цвет </w:t>
      </w:r>
      <w:r>
        <w:rPr>
          <w:rFonts w:ascii="Arial" w:hAnsi="Arial" w:cs="Arial"/>
          <w:color w:val="333333"/>
          <w:sz w:val="28"/>
          <w:szCs w:val="28"/>
        </w:rPr>
        <w:t xml:space="preserve">оделся сад, </w:t>
      </w:r>
    </w:p>
    <w:p w:rsidR="00D83B73" w:rsidRP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Пчёлы первые летят.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 xml:space="preserve">Гром грохочет. Угадай, 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Что за месяц это?</w:t>
      </w:r>
      <w:r>
        <w:rPr>
          <w:rFonts w:ascii="Arial" w:hAnsi="Arial" w:cs="Arial"/>
          <w:color w:val="333333"/>
        </w:rPr>
        <w:t xml:space="preserve"> </w:t>
      </w:r>
    </w:p>
    <w:p w:rsidR="00BF1AD2" w:rsidRPr="00BF1AD2" w:rsidRDefault="00BF1AD2" w:rsidP="00BF1AD2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(Май)</w:t>
      </w:r>
    </w:p>
    <w:p w:rsidR="00D83B73" w:rsidRDefault="00D83B73" w:rsidP="00D83B73">
      <w:pPr>
        <w:rPr>
          <w:rFonts w:ascii="Arial" w:hAnsi="Arial" w:cs="Arial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lastRenderedPageBreak/>
        <w:t>Посмотрите, на проталинке,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Показался цветик маленький.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Он замерз и чуть живой,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Торчит из шапки снеговой. 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(Подснежник)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Новоселье у скворца,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Он ликует без конца.</w:t>
      </w:r>
      <w:r w:rsidRPr="00D83B73">
        <w:rPr>
          <w:rFonts w:ascii="Arial" w:hAnsi="Arial" w:cs="Arial"/>
          <w:color w:val="333333"/>
          <w:sz w:val="28"/>
          <w:szCs w:val="28"/>
        </w:rPr>
        <w:br/>
        <w:t>Чтоб у нас жил пересмешник,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Смастерим ему…  </w:t>
      </w:r>
    </w:p>
    <w:p w:rsidR="00D83B73" w:rsidRPr="00CE78D2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(Скворечник)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Гнездышко из веток,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Для любимых деток.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Кто те детки — сорванцы?</w:t>
      </w:r>
      <w:r w:rsidRPr="00D83B73">
        <w:rPr>
          <w:rFonts w:ascii="Arial" w:hAnsi="Arial" w:cs="Arial"/>
          <w:color w:val="333333"/>
          <w:sz w:val="28"/>
          <w:szCs w:val="28"/>
        </w:rPr>
        <w:br/>
        <w:t xml:space="preserve">Дружно просят есть… 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(Птенцы)</w:t>
      </w: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Зимой лежал,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Весной побежал.  (Снег)</w:t>
      </w: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83B73" w:rsidRDefault="00D83B73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D83B73">
        <w:rPr>
          <w:rFonts w:ascii="Arial" w:hAnsi="Arial" w:cs="Arial"/>
          <w:color w:val="333333"/>
          <w:sz w:val="28"/>
          <w:szCs w:val="28"/>
        </w:rPr>
        <w:t>Наконец река проснулась,</w:t>
      </w:r>
      <w:r w:rsidRPr="00D83B73">
        <w:rPr>
          <w:rFonts w:ascii="Arial" w:hAnsi="Arial" w:cs="Arial"/>
          <w:color w:val="333333"/>
          <w:sz w:val="28"/>
          <w:szCs w:val="28"/>
        </w:rPr>
        <w:br/>
        <w:t>С боку на бок повернулась.</w:t>
      </w:r>
      <w:r w:rsidRPr="00D83B73">
        <w:rPr>
          <w:rFonts w:ascii="Arial" w:hAnsi="Arial" w:cs="Arial"/>
          <w:color w:val="333333"/>
          <w:sz w:val="28"/>
          <w:szCs w:val="28"/>
        </w:rPr>
        <w:br/>
        <w:t>Затрещал, ломаясь, лед,</w:t>
      </w:r>
      <w:r w:rsidRPr="00D83B73">
        <w:rPr>
          <w:rFonts w:ascii="Arial" w:hAnsi="Arial" w:cs="Arial"/>
          <w:color w:val="333333"/>
          <w:sz w:val="28"/>
          <w:szCs w:val="28"/>
        </w:rPr>
        <w:br/>
        <w:t>Значит скоро…  (Ледоход)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Весной веселит,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Летом холодит,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Осенью питает,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Зимой согревает.  (Дерево)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Осенью летели к югу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П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>ереждать там злую вьюгу.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Дождались, и вот весной,</w:t>
      </w:r>
      <w:r w:rsidRPr="00BF1AD2">
        <w:rPr>
          <w:rFonts w:ascii="Arial" w:hAnsi="Arial" w:cs="Arial"/>
          <w:color w:val="333333"/>
          <w:sz w:val="28"/>
          <w:szCs w:val="28"/>
        </w:rPr>
        <w:br/>
        <w:t xml:space="preserve">Возвращаются домой.  </w:t>
      </w:r>
    </w:p>
    <w:p w:rsidR="00BF1AD2" w:rsidRP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(Перелетные птицы)</w:t>
      </w: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 w:rsidRPr="00BF1AD2">
        <w:rPr>
          <w:rFonts w:ascii="Arial" w:hAnsi="Arial" w:cs="Arial"/>
          <w:color w:val="333333"/>
          <w:sz w:val="28"/>
          <w:szCs w:val="28"/>
        </w:rPr>
        <w:t>Вместе с этой черной птицей</w:t>
      </w:r>
      <w:proofErr w:type="gramStart"/>
      <w:r w:rsidRPr="00BF1AD2">
        <w:rPr>
          <w:rFonts w:ascii="Arial" w:hAnsi="Arial" w:cs="Arial"/>
          <w:color w:val="333333"/>
          <w:sz w:val="28"/>
          <w:szCs w:val="28"/>
        </w:rPr>
        <w:br/>
        <w:t>К</w:t>
      </w:r>
      <w:proofErr w:type="gramEnd"/>
      <w:r w:rsidRPr="00BF1AD2">
        <w:rPr>
          <w:rFonts w:ascii="Arial" w:hAnsi="Arial" w:cs="Arial"/>
          <w:color w:val="333333"/>
          <w:sz w:val="28"/>
          <w:szCs w:val="28"/>
        </w:rPr>
        <w:t xml:space="preserve"> нам весна в окно стучится.</w:t>
      </w:r>
      <w:r w:rsidRPr="00BF1AD2">
        <w:rPr>
          <w:rFonts w:ascii="Arial" w:hAnsi="Arial" w:cs="Arial"/>
          <w:color w:val="333333"/>
          <w:sz w:val="28"/>
          <w:szCs w:val="28"/>
        </w:rPr>
        <w:br/>
        <w:t>Огороду, полю — врач,</w:t>
      </w:r>
      <w:r w:rsidRPr="00BF1AD2">
        <w:rPr>
          <w:rFonts w:ascii="Arial" w:hAnsi="Arial" w:cs="Arial"/>
          <w:color w:val="333333"/>
          <w:sz w:val="28"/>
          <w:szCs w:val="28"/>
        </w:rPr>
        <w:br/>
        <w:t>Кто по пашне скачет?  (Грач)</w:t>
      </w: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</w:p>
    <w:p w:rsidR="00BF1AD2" w:rsidRDefault="00BF1AD2" w:rsidP="00D83B73">
      <w:pPr>
        <w:spacing w:after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-18415</wp:posOffset>
            </wp:positionV>
            <wp:extent cx="7178675" cy="10163175"/>
            <wp:effectExtent l="19050" t="0" r="3175" b="0"/>
            <wp:wrapThrough wrapText="bothSides">
              <wp:wrapPolygon edited="0">
                <wp:start x="-57" y="0"/>
                <wp:lineTo x="-57" y="21580"/>
                <wp:lineTo x="21610" y="21580"/>
                <wp:lineTo x="21610" y="0"/>
                <wp:lineTo x="-57" y="0"/>
              </wp:wrapPolygon>
            </wp:wrapThrough>
            <wp:docPr id="7" name="Рисунок 7" descr="Картотека (подготовительная группа): Загадки о весне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тека (подготовительная группа): Загадки о весне для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7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1AD2" w:rsidSect="00D83B73">
      <w:pgSz w:w="11906" w:h="16838"/>
      <w:pgMar w:top="284" w:right="140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83B73"/>
    <w:rsid w:val="00BF1AD2"/>
    <w:rsid w:val="00CE78D2"/>
    <w:rsid w:val="00D83B73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B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7F7C2F-50D1-4557-9304-966BEAEDD80A}"/>
</file>

<file path=customXml/itemProps2.xml><?xml version="1.0" encoding="utf-8"?>
<ds:datastoreItem xmlns:ds="http://schemas.openxmlformats.org/officeDocument/2006/customXml" ds:itemID="{A8E11BFC-D185-40B1-AC89-F938F85906FD}"/>
</file>

<file path=customXml/itemProps3.xml><?xml version="1.0" encoding="utf-8"?>
<ds:datastoreItem xmlns:ds="http://schemas.openxmlformats.org/officeDocument/2006/customXml" ds:itemID="{28E2AB1A-99F5-4D81-B7AA-DEA097A72526}"/>
</file>

<file path=customXml/itemProps4.xml><?xml version="1.0" encoding="utf-8"?>
<ds:datastoreItem xmlns:ds="http://schemas.openxmlformats.org/officeDocument/2006/customXml" ds:itemID="{93E50CB5-8AD2-4384-B56F-3351964A9DFF}"/>
</file>

<file path=customXml/itemProps5.xml><?xml version="1.0" encoding="utf-8"?>
<ds:datastoreItem xmlns:ds="http://schemas.openxmlformats.org/officeDocument/2006/customXml" ds:itemID="{8EE2118C-9E7E-4A9C-A944-2103EC6893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2020-04-05T12:55:00Z</dcterms:created>
  <dcterms:modified xsi:type="dcterms:W3CDTF">2020-04-06T11:14:00Z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