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4A9" w:rsidRPr="00413604" w:rsidRDefault="00DC24A9" w:rsidP="00DC24A9">
      <w:pPr>
        <w:tabs>
          <w:tab w:val="left" w:pos="5103"/>
        </w:tabs>
        <w:spacing w:line="360" w:lineRule="auto"/>
        <w:jc w:val="center"/>
        <w:rPr>
          <w:rFonts w:ascii="Times New Roman" w:hAnsi="Times New Roman"/>
        </w:rPr>
      </w:pPr>
      <w:r>
        <w:rPr>
          <w:rFonts w:ascii="Times New Roman" w:hAnsi="Times New Roman"/>
        </w:rPr>
        <w:t>МУНИЦИПАЛЬНОЕ БЮДЖЕТНОЕ ДОШКОЛЬНОЕ ОБРАЗОВАТЕЛЬНОЕ УЧРЕЖДЕНИЕ ГОРОДА КОСТРОМЫ «ДЕТСКИЙ САД 3»</w:t>
      </w:r>
    </w:p>
    <w:p w:rsidR="00DC24A9" w:rsidRDefault="00DC24A9" w:rsidP="00DC24A9">
      <w:pPr>
        <w:tabs>
          <w:tab w:val="left" w:pos="5103"/>
        </w:tabs>
        <w:spacing w:line="360" w:lineRule="auto"/>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DC24A9" w:rsidTr="00B15844">
        <w:tc>
          <w:tcPr>
            <w:tcW w:w="4785" w:type="dxa"/>
          </w:tcPr>
          <w:p w:rsidR="00DC24A9" w:rsidRDefault="00DC24A9" w:rsidP="00DC24A9">
            <w:pPr>
              <w:tabs>
                <w:tab w:val="left" w:pos="5103"/>
              </w:tabs>
              <w:spacing w:after="0" w:line="360" w:lineRule="auto"/>
              <w:jc w:val="both"/>
              <w:rPr>
                <w:rFonts w:ascii="Times New Roman" w:hAnsi="Times New Roman"/>
              </w:rPr>
            </w:pPr>
            <w:r w:rsidRPr="00191AA6">
              <w:rPr>
                <w:rFonts w:ascii="Times New Roman" w:hAnsi="Times New Roman"/>
              </w:rPr>
              <w:t>СОГЛАСОВАНО:</w:t>
            </w:r>
          </w:p>
          <w:p w:rsidR="00DC24A9" w:rsidRDefault="00DC24A9" w:rsidP="00DC24A9">
            <w:pPr>
              <w:tabs>
                <w:tab w:val="left" w:pos="5103"/>
              </w:tabs>
              <w:spacing w:after="0" w:line="360" w:lineRule="auto"/>
              <w:jc w:val="both"/>
              <w:rPr>
                <w:rFonts w:ascii="Times New Roman" w:hAnsi="Times New Roman"/>
              </w:rPr>
            </w:pPr>
            <w:r>
              <w:rPr>
                <w:rFonts w:ascii="Times New Roman" w:hAnsi="Times New Roman"/>
              </w:rPr>
              <w:t xml:space="preserve">Председатель СТК МБДОУ </w:t>
            </w:r>
          </w:p>
          <w:p w:rsidR="00DC24A9" w:rsidRDefault="00DC24A9" w:rsidP="00DC24A9">
            <w:pPr>
              <w:tabs>
                <w:tab w:val="left" w:pos="5103"/>
              </w:tabs>
              <w:spacing w:after="0" w:line="360" w:lineRule="auto"/>
              <w:jc w:val="both"/>
              <w:rPr>
                <w:rFonts w:ascii="Times New Roman" w:hAnsi="Times New Roman"/>
              </w:rPr>
            </w:pPr>
            <w:r>
              <w:rPr>
                <w:rFonts w:ascii="Times New Roman" w:hAnsi="Times New Roman"/>
              </w:rPr>
              <w:t>«Детский сад № 3»</w:t>
            </w:r>
          </w:p>
          <w:p w:rsidR="00DC24A9" w:rsidRPr="00DC24A9" w:rsidRDefault="00DC24A9" w:rsidP="00DC24A9">
            <w:pPr>
              <w:tabs>
                <w:tab w:val="left" w:pos="5103"/>
              </w:tabs>
              <w:spacing w:after="0" w:line="360" w:lineRule="auto"/>
              <w:jc w:val="both"/>
              <w:rPr>
                <w:rFonts w:ascii="Times New Roman" w:hAnsi="Times New Roman"/>
              </w:rPr>
            </w:pPr>
            <w:r>
              <w:rPr>
                <w:rFonts w:ascii="Times New Roman" w:hAnsi="Times New Roman"/>
              </w:rPr>
              <w:t>____________________</w:t>
            </w:r>
            <w:r w:rsidRPr="00DC24A9">
              <w:rPr>
                <w:rFonts w:ascii="Times New Roman" w:hAnsi="Times New Roman"/>
              </w:rPr>
              <w:t>/</w:t>
            </w:r>
            <w:r>
              <w:rPr>
                <w:rFonts w:ascii="Times New Roman" w:hAnsi="Times New Roman"/>
              </w:rPr>
              <w:t>М.Н. Голубева</w:t>
            </w:r>
            <w:r w:rsidRPr="00DC24A9">
              <w:rPr>
                <w:rFonts w:ascii="Times New Roman" w:hAnsi="Times New Roman"/>
              </w:rPr>
              <w:t>/</w:t>
            </w:r>
          </w:p>
          <w:p w:rsidR="00DC24A9" w:rsidRPr="00191AA6" w:rsidRDefault="002752B5" w:rsidP="00DC24A9">
            <w:pPr>
              <w:tabs>
                <w:tab w:val="left" w:pos="5103"/>
              </w:tabs>
              <w:spacing w:after="0" w:line="360" w:lineRule="auto"/>
              <w:jc w:val="both"/>
              <w:rPr>
                <w:rFonts w:ascii="Times New Roman" w:hAnsi="Times New Roman"/>
              </w:rPr>
            </w:pPr>
            <w:r>
              <w:rPr>
                <w:rFonts w:ascii="Times New Roman" w:hAnsi="Times New Roman"/>
              </w:rPr>
              <w:t>____________________________201</w:t>
            </w:r>
            <w:r>
              <w:rPr>
                <w:rFonts w:ascii="Times New Roman" w:hAnsi="Times New Roman"/>
                <w:lang w:val="en-US"/>
              </w:rPr>
              <w:t>6</w:t>
            </w:r>
            <w:r w:rsidR="00DC24A9">
              <w:rPr>
                <w:rFonts w:ascii="Times New Roman" w:hAnsi="Times New Roman"/>
              </w:rPr>
              <w:t xml:space="preserve"> г.</w:t>
            </w:r>
          </w:p>
        </w:tc>
        <w:tc>
          <w:tcPr>
            <w:tcW w:w="4786" w:type="dxa"/>
          </w:tcPr>
          <w:p w:rsidR="00DC24A9" w:rsidRPr="004409DF" w:rsidRDefault="00DC24A9" w:rsidP="00DC24A9">
            <w:pPr>
              <w:tabs>
                <w:tab w:val="left" w:pos="5103"/>
              </w:tabs>
              <w:spacing w:after="0" w:line="360" w:lineRule="auto"/>
              <w:rPr>
                <w:rFonts w:ascii="Times New Roman" w:hAnsi="Times New Roman"/>
              </w:rPr>
            </w:pPr>
            <w:r w:rsidRPr="004409DF">
              <w:rPr>
                <w:rFonts w:ascii="Times New Roman" w:hAnsi="Times New Roman"/>
              </w:rPr>
              <w:t>УТВЕРЖДЕНО:</w:t>
            </w:r>
          </w:p>
          <w:p w:rsidR="00DC24A9" w:rsidRPr="004409DF" w:rsidRDefault="00DC24A9" w:rsidP="00DC24A9">
            <w:pPr>
              <w:tabs>
                <w:tab w:val="left" w:pos="5103"/>
              </w:tabs>
              <w:spacing w:after="0" w:line="360" w:lineRule="auto"/>
              <w:rPr>
                <w:rFonts w:ascii="Times New Roman" w:hAnsi="Times New Roman"/>
              </w:rPr>
            </w:pPr>
            <w:r w:rsidRPr="004409DF">
              <w:rPr>
                <w:rFonts w:ascii="Times New Roman" w:hAnsi="Times New Roman"/>
              </w:rPr>
              <w:t>Заведующий МБДОУ «Детский сад № 3»</w:t>
            </w:r>
          </w:p>
          <w:p w:rsidR="00DC24A9" w:rsidRDefault="00DC24A9" w:rsidP="00DC24A9">
            <w:pPr>
              <w:tabs>
                <w:tab w:val="left" w:pos="5103"/>
              </w:tabs>
              <w:spacing w:after="0" w:line="360" w:lineRule="auto"/>
              <w:rPr>
                <w:rFonts w:ascii="Times New Roman" w:hAnsi="Times New Roman"/>
              </w:rPr>
            </w:pPr>
          </w:p>
          <w:p w:rsidR="00DC24A9" w:rsidRPr="004409DF" w:rsidRDefault="002752B5" w:rsidP="00DC24A9">
            <w:pPr>
              <w:tabs>
                <w:tab w:val="left" w:pos="5103"/>
              </w:tabs>
              <w:spacing w:after="0" w:line="360" w:lineRule="auto"/>
              <w:rPr>
                <w:rFonts w:ascii="Times New Roman" w:hAnsi="Times New Roman"/>
              </w:rPr>
            </w:pPr>
            <w:r>
              <w:rPr>
                <w:rFonts w:ascii="Times New Roman" w:hAnsi="Times New Roman"/>
              </w:rPr>
              <w:t>___________________/М.С. Петрова</w:t>
            </w:r>
            <w:bookmarkStart w:id="0" w:name="_GoBack"/>
            <w:bookmarkEnd w:id="0"/>
            <w:r w:rsidR="00DC24A9" w:rsidRPr="004409DF">
              <w:rPr>
                <w:rFonts w:ascii="Times New Roman" w:hAnsi="Times New Roman"/>
              </w:rPr>
              <w:t>/</w:t>
            </w:r>
          </w:p>
          <w:p w:rsidR="00DC24A9" w:rsidRPr="004409DF" w:rsidRDefault="002752B5" w:rsidP="00DC24A9">
            <w:pPr>
              <w:tabs>
                <w:tab w:val="left" w:pos="5103"/>
              </w:tabs>
              <w:spacing w:after="0" w:line="360" w:lineRule="auto"/>
              <w:rPr>
                <w:rFonts w:ascii="Times New Roman" w:hAnsi="Times New Roman"/>
              </w:rPr>
            </w:pPr>
            <w:r>
              <w:rPr>
                <w:rFonts w:ascii="Times New Roman" w:hAnsi="Times New Roman"/>
              </w:rPr>
              <w:t>____________________________2016</w:t>
            </w:r>
            <w:r w:rsidR="00DC24A9" w:rsidRPr="004409DF">
              <w:rPr>
                <w:rFonts w:ascii="Times New Roman" w:hAnsi="Times New Roman"/>
              </w:rPr>
              <w:t xml:space="preserve"> г.</w:t>
            </w:r>
          </w:p>
          <w:p w:rsidR="00DC24A9" w:rsidRDefault="00DC24A9" w:rsidP="00DC24A9">
            <w:pPr>
              <w:tabs>
                <w:tab w:val="left" w:pos="5103"/>
              </w:tabs>
              <w:spacing w:after="0" w:line="360" w:lineRule="auto"/>
              <w:jc w:val="both"/>
            </w:pPr>
          </w:p>
        </w:tc>
      </w:tr>
    </w:tbl>
    <w:p w:rsidR="00DC24A9" w:rsidRPr="00191AA6" w:rsidRDefault="00DC24A9" w:rsidP="00DC24A9">
      <w:pPr>
        <w:tabs>
          <w:tab w:val="left" w:pos="5103"/>
        </w:tabs>
        <w:spacing w:line="360" w:lineRule="auto"/>
        <w:jc w:val="both"/>
        <w:rPr>
          <w:rFonts w:ascii="Times New Roman" w:hAnsi="Times New Roman"/>
        </w:rPr>
      </w:pPr>
    </w:p>
    <w:p w:rsidR="005718DA" w:rsidRPr="004C2737" w:rsidRDefault="005718DA" w:rsidP="005718DA">
      <w:pPr>
        <w:pStyle w:val="a4"/>
        <w:shd w:val="clear" w:color="auto" w:fill="FFFFFF"/>
        <w:spacing w:after="0" w:afterAutospacing="0"/>
        <w:jc w:val="center"/>
        <w:rPr>
          <w:b/>
          <w:color w:val="000000"/>
          <w:sz w:val="28"/>
          <w:szCs w:val="28"/>
        </w:rPr>
      </w:pPr>
      <w:r w:rsidRPr="004C2737">
        <w:rPr>
          <w:b/>
          <w:color w:val="000000"/>
          <w:sz w:val="28"/>
          <w:szCs w:val="28"/>
        </w:rPr>
        <w:t>Положение</w:t>
      </w:r>
      <w:r w:rsidRPr="004C2737">
        <w:rPr>
          <w:b/>
          <w:color w:val="000000"/>
          <w:sz w:val="28"/>
          <w:szCs w:val="28"/>
        </w:rPr>
        <w:br/>
        <w:t>о предотвращении и урегулировании конфликта интересов</w:t>
      </w:r>
    </w:p>
    <w:p w:rsidR="005718DA" w:rsidRPr="00ED1AB9" w:rsidRDefault="005718DA" w:rsidP="005718DA">
      <w:pPr>
        <w:pStyle w:val="a4"/>
        <w:shd w:val="clear" w:color="auto" w:fill="FFFFFF"/>
        <w:spacing w:after="0" w:afterAutospacing="0"/>
        <w:jc w:val="center"/>
        <w:rPr>
          <w:b/>
          <w:sz w:val="28"/>
          <w:szCs w:val="28"/>
        </w:rPr>
      </w:pPr>
      <w:r w:rsidRPr="004C2737">
        <w:rPr>
          <w:b/>
          <w:color w:val="000000"/>
          <w:sz w:val="28"/>
          <w:szCs w:val="28"/>
        </w:rPr>
        <w:t>в</w:t>
      </w:r>
      <w:r w:rsidRPr="004C2737">
        <w:rPr>
          <w:color w:val="000000"/>
          <w:sz w:val="28"/>
          <w:szCs w:val="28"/>
        </w:rPr>
        <w:t xml:space="preserve"> </w:t>
      </w:r>
      <w:r w:rsidRPr="00F62A79">
        <w:rPr>
          <w:b/>
          <w:color w:val="000000"/>
          <w:sz w:val="28"/>
          <w:szCs w:val="28"/>
          <w:shd w:val="clear" w:color="auto" w:fill="FFFFFF"/>
        </w:rPr>
        <w:t xml:space="preserve">МБДОУ </w:t>
      </w:r>
      <w:r>
        <w:rPr>
          <w:b/>
          <w:color w:val="000000"/>
          <w:sz w:val="28"/>
          <w:szCs w:val="28"/>
          <w:shd w:val="clear" w:color="auto" w:fill="FFFFFF"/>
        </w:rPr>
        <w:t>города Костромы «Детский сад № 3</w:t>
      </w:r>
      <w:r w:rsidRPr="00F62A79">
        <w:rPr>
          <w:b/>
          <w:color w:val="000000"/>
          <w:sz w:val="28"/>
          <w:szCs w:val="28"/>
          <w:shd w:val="clear" w:color="auto" w:fill="FFFFFF"/>
        </w:rPr>
        <w:t>»</w:t>
      </w:r>
    </w:p>
    <w:p w:rsidR="005718DA" w:rsidRPr="004C2737" w:rsidRDefault="005718DA" w:rsidP="005718DA">
      <w:pPr>
        <w:pStyle w:val="a4"/>
        <w:shd w:val="clear" w:color="auto" w:fill="FFFFFF"/>
        <w:spacing w:after="0" w:afterAutospacing="0"/>
        <w:rPr>
          <w:color w:val="000000"/>
          <w:sz w:val="28"/>
          <w:szCs w:val="28"/>
        </w:rPr>
      </w:pPr>
    </w:p>
    <w:p w:rsidR="005718DA" w:rsidRPr="005718DA" w:rsidRDefault="005718DA" w:rsidP="005718DA">
      <w:pPr>
        <w:pStyle w:val="a4"/>
        <w:shd w:val="clear" w:color="auto" w:fill="FFFFFF"/>
        <w:spacing w:after="0" w:afterAutospacing="0"/>
        <w:jc w:val="both"/>
        <w:rPr>
          <w:color w:val="000000"/>
        </w:rPr>
      </w:pPr>
      <w:r w:rsidRPr="005718DA">
        <w:rPr>
          <w:color w:val="000000"/>
        </w:rPr>
        <w:t xml:space="preserve"> 1. Положение о предотвращении и урегулировании конфликта интересов МБДОУ города Костромы «Детский сад № </w:t>
      </w:r>
      <w:proofErr w:type="gramStart"/>
      <w:r w:rsidRPr="005718DA">
        <w:rPr>
          <w:color w:val="000000"/>
        </w:rPr>
        <w:t>3»  (</w:t>
      </w:r>
      <w:proofErr w:type="gramEnd"/>
      <w:r w:rsidRPr="005718DA">
        <w:rPr>
          <w:color w:val="000000"/>
        </w:rPr>
        <w:t>далее Положение) разработано и утверждено в целях предотвращения конфликта интересов в деятельности работников (наименование организации (далее – Организация) и возможных негативных последствий конфликта интересов для Организации.</w:t>
      </w:r>
    </w:p>
    <w:p w:rsidR="005718DA" w:rsidRPr="005718DA" w:rsidRDefault="005718DA" w:rsidP="005718DA">
      <w:pPr>
        <w:pStyle w:val="a4"/>
        <w:shd w:val="clear" w:color="auto" w:fill="FFFFFF"/>
        <w:spacing w:after="0" w:afterAutospacing="0"/>
        <w:jc w:val="both"/>
        <w:rPr>
          <w:color w:val="000000"/>
        </w:rPr>
      </w:pPr>
      <w:r w:rsidRPr="005718DA">
        <w:rPr>
          <w:color w:val="000000"/>
        </w:rPr>
        <w:t>2. Положение о конфликте интересов - это локальный нормативный акт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5718DA" w:rsidRPr="005718DA" w:rsidRDefault="005718DA" w:rsidP="005718DA">
      <w:pPr>
        <w:pStyle w:val="a4"/>
        <w:shd w:val="clear" w:color="auto" w:fill="FFFFFF"/>
        <w:spacing w:after="0" w:afterAutospacing="0"/>
        <w:jc w:val="both"/>
        <w:rPr>
          <w:color w:val="000000"/>
        </w:rPr>
      </w:pPr>
      <w:r w:rsidRPr="005718DA">
        <w:rPr>
          <w:color w:val="000000"/>
        </w:rPr>
        <w:t>Действие настоящего положения распространяется на всех работников Организации, в том числе внешних совместителей.</w:t>
      </w:r>
    </w:p>
    <w:p w:rsidR="005718DA" w:rsidRPr="005718DA" w:rsidRDefault="005718DA" w:rsidP="005718DA">
      <w:pPr>
        <w:pStyle w:val="a4"/>
        <w:shd w:val="clear" w:color="auto" w:fill="FFFFFF"/>
        <w:spacing w:after="0" w:afterAutospacing="0"/>
        <w:jc w:val="both"/>
        <w:rPr>
          <w:color w:val="000000"/>
        </w:rPr>
      </w:pPr>
      <w:r w:rsidRPr="005718DA">
        <w:rPr>
          <w:color w:val="000000"/>
        </w:rPr>
        <w:t xml:space="preserve">3.Конфликт интересов - ситуация, при которой личная заинтересованность (прямая или косвенная) работника Организации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w:t>
      </w:r>
      <w:proofErr w:type="gramStart"/>
      <w:r w:rsidRPr="005718DA">
        <w:rPr>
          <w:color w:val="000000"/>
        </w:rPr>
        <w:t>правами</w:t>
      </w:r>
      <w:proofErr w:type="gramEnd"/>
      <w:r w:rsidRPr="005718DA">
        <w:rPr>
          <w:color w:val="000000"/>
        </w:rPr>
        <w:t xml:space="preserve"> и законными интересами Организации, способное привести к причинению вреда правам и законным интересам, имуществу и (или) деловой репутации Организации.</w:t>
      </w:r>
    </w:p>
    <w:p w:rsidR="005718DA" w:rsidRPr="005718DA" w:rsidRDefault="005718DA" w:rsidP="005718DA">
      <w:pPr>
        <w:pStyle w:val="a4"/>
        <w:shd w:val="clear" w:color="auto" w:fill="FFFFFF"/>
        <w:spacing w:after="0" w:afterAutospacing="0"/>
        <w:jc w:val="both"/>
        <w:rPr>
          <w:color w:val="000000"/>
        </w:rPr>
      </w:pPr>
      <w:r w:rsidRPr="005718DA">
        <w:rPr>
          <w:color w:val="000000"/>
        </w:rPr>
        <w:t>В</w:t>
      </w:r>
      <w:r w:rsidRPr="005718DA">
        <w:rPr>
          <w:rStyle w:val="apple-converted-space"/>
          <w:color w:val="000000"/>
        </w:rPr>
        <w:t> </w:t>
      </w:r>
      <w:r w:rsidRPr="005718DA">
        <w:rPr>
          <w:color w:val="000000"/>
        </w:rPr>
        <w:t>Приложении</w:t>
      </w:r>
      <w:r w:rsidRPr="005718DA">
        <w:rPr>
          <w:rStyle w:val="apple-converted-space"/>
          <w:color w:val="000000"/>
        </w:rPr>
        <w:t> </w:t>
      </w:r>
      <w:r w:rsidRPr="005718DA">
        <w:rPr>
          <w:color w:val="000000"/>
        </w:rPr>
        <w:t>1 к настоящему Положению содержится примерный перечень возможных ситуаций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4.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5718DA" w:rsidRPr="005718DA" w:rsidRDefault="005718DA" w:rsidP="005718DA">
      <w:pPr>
        <w:pStyle w:val="a4"/>
        <w:shd w:val="clear" w:color="auto" w:fill="FFFFFF"/>
        <w:spacing w:after="0" w:afterAutospacing="0"/>
        <w:jc w:val="both"/>
        <w:rPr>
          <w:color w:val="000000"/>
        </w:rPr>
      </w:pPr>
      <w:r w:rsidRPr="005718DA">
        <w:rPr>
          <w:color w:val="000000"/>
        </w:rPr>
        <w:lastRenderedPageBreak/>
        <w:t>В основу работы по управлению конфликтом интересов на Организации положены следующие принципы:</w:t>
      </w:r>
    </w:p>
    <w:p w:rsidR="005718DA" w:rsidRPr="005718DA" w:rsidRDefault="005718DA" w:rsidP="005718DA">
      <w:pPr>
        <w:pStyle w:val="a4"/>
        <w:shd w:val="clear" w:color="auto" w:fill="FFFFFF"/>
        <w:spacing w:after="0" w:afterAutospacing="0"/>
        <w:jc w:val="both"/>
        <w:rPr>
          <w:color w:val="000000"/>
        </w:rPr>
      </w:pPr>
      <w:r w:rsidRPr="005718DA">
        <w:rPr>
          <w:color w:val="000000"/>
        </w:rPr>
        <w:t>обязательность раскрытия сведений о реальном или потенциальном конфликте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 xml:space="preserve">индивидуальное рассмотрение и оценка </w:t>
      </w:r>
      <w:proofErr w:type="spellStart"/>
      <w:r w:rsidRPr="005718DA">
        <w:rPr>
          <w:color w:val="000000"/>
        </w:rPr>
        <w:t>репутационных</w:t>
      </w:r>
      <w:proofErr w:type="spellEnd"/>
      <w:r w:rsidRPr="005718DA">
        <w:rPr>
          <w:color w:val="000000"/>
        </w:rPr>
        <w:t xml:space="preserve"> рисков для Организации при выявлении каждого конфликта интересов и его урегулирование;</w:t>
      </w:r>
    </w:p>
    <w:p w:rsidR="005718DA" w:rsidRPr="005718DA" w:rsidRDefault="005718DA" w:rsidP="005718DA">
      <w:pPr>
        <w:pStyle w:val="a4"/>
        <w:shd w:val="clear" w:color="auto" w:fill="FFFFFF"/>
        <w:spacing w:after="0" w:afterAutospacing="0"/>
        <w:jc w:val="both"/>
        <w:rPr>
          <w:color w:val="000000"/>
        </w:rPr>
      </w:pPr>
      <w:r w:rsidRPr="005718DA">
        <w:rPr>
          <w:color w:val="000000"/>
        </w:rPr>
        <w:t>конфиденциальность процесса раскрытия сведений о конфликте интересов и процесса его урегулирования;</w:t>
      </w:r>
    </w:p>
    <w:p w:rsidR="005718DA" w:rsidRPr="005718DA" w:rsidRDefault="005718DA" w:rsidP="005718DA">
      <w:pPr>
        <w:pStyle w:val="a4"/>
        <w:shd w:val="clear" w:color="auto" w:fill="FFFFFF"/>
        <w:spacing w:after="0" w:afterAutospacing="0"/>
        <w:jc w:val="both"/>
        <w:rPr>
          <w:color w:val="000000"/>
        </w:rPr>
      </w:pPr>
      <w:r w:rsidRPr="005718DA">
        <w:rPr>
          <w:color w:val="000000"/>
        </w:rPr>
        <w:t>соблюдение баланса интересов Организации и работника при урегулировании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5718DA" w:rsidRPr="005718DA" w:rsidRDefault="005718DA" w:rsidP="005718DA">
      <w:pPr>
        <w:pStyle w:val="a4"/>
        <w:shd w:val="clear" w:color="auto" w:fill="FFFFFF"/>
        <w:spacing w:after="0" w:afterAutospacing="0"/>
        <w:jc w:val="both"/>
        <w:rPr>
          <w:color w:val="000000"/>
        </w:rPr>
      </w:pPr>
      <w:r w:rsidRPr="005718DA">
        <w:rPr>
          <w:color w:val="000000"/>
        </w:rPr>
        <w:t>5. Процедура раскрытия конфликта интересов доводится до сведения всех работников Организации. Устанавливаются следующие вида раскрытия конфликта интересов, в том числе:</w:t>
      </w:r>
    </w:p>
    <w:p w:rsidR="005718DA" w:rsidRPr="005718DA" w:rsidRDefault="005718DA" w:rsidP="005718DA">
      <w:pPr>
        <w:pStyle w:val="a4"/>
        <w:shd w:val="clear" w:color="auto" w:fill="FFFFFF"/>
        <w:spacing w:after="0" w:afterAutospacing="0"/>
        <w:jc w:val="both"/>
        <w:rPr>
          <w:color w:val="000000"/>
        </w:rPr>
      </w:pPr>
      <w:r w:rsidRPr="005718DA">
        <w:rPr>
          <w:color w:val="000000"/>
        </w:rPr>
        <w:t>раскрытие сведений о конфликте интересов при приеме на работу;</w:t>
      </w:r>
    </w:p>
    <w:p w:rsidR="005718DA" w:rsidRPr="005718DA" w:rsidRDefault="005718DA" w:rsidP="005718DA">
      <w:pPr>
        <w:pStyle w:val="a4"/>
        <w:shd w:val="clear" w:color="auto" w:fill="FFFFFF"/>
        <w:spacing w:after="0" w:afterAutospacing="0"/>
        <w:jc w:val="both"/>
        <w:rPr>
          <w:color w:val="000000"/>
        </w:rPr>
      </w:pPr>
      <w:r w:rsidRPr="005718DA">
        <w:rPr>
          <w:color w:val="000000"/>
        </w:rPr>
        <w:t>раскрытие сведений о конфликте интересов при назначении на новую должность;</w:t>
      </w:r>
    </w:p>
    <w:p w:rsidR="005718DA" w:rsidRPr="005718DA" w:rsidRDefault="005718DA" w:rsidP="005718DA">
      <w:pPr>
        <w:pStyle w:val="a4"/>
        <w:shd w:val="clear" w:color="auto" w:fill="FFFFFF"/>
        <w:spacing w:after="0" w:afterAutospacing="0"/>
        <w:jc w:val="both"/>
        <w:rPr>
          <w:color w:val="000000"/>
        </w:rPr>
      </w:pPr>
      <w:r w:rsidRPr="005718DA">
        <w:rPr>
          <w:color w:val="000000"/>
        </w:rPr>
        <w:t>разовое раскрытие сведений по мере возникновения ситуаций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6. Раскрытие сведений о конфликте интересов осуществляется в письменном виде. Должностным лицом, ответственным за прием сведений о возникающих (имеющихся) конфликтах интересов, является (наименование должности).</w:t>
      </w:r>
    </w:p>
    <w:p w:rsidR="005718DA" w:rsidRPr="005718DA" w:rsidRDefault="005718DA" w:rsidP="005718DA">
      <w:pPr>
        <w:pStyle w:val="a4"/>
        <w:shd w:val="clear" w:color="auto" w:fill="FFFFFF"/>
        <w:spacing w:after="0" w:afterAutospacing="0"/>
        <w:jc w:val="both"/>
        <w:rPr>
          <w:color w:val="000000"/>
        </w:rPr>
      </w:pPr>
      <w:r w:rsidRPr="005718DA">
        <w:rPr>
          <w:color w:val="000000"/>
        </w:rPr>
        <w:t>Органом, осуществляющим рассмотрение представленных сведений и урегулирование конфликта интересов является Комиссия по противодействию коррупции Организации (далее – Комиссия).</w:t>
      </w:r>
    </w:p>
    <w:p w:rsidR="005718DA" w:rsidRPr="005718DA" w:rsidRDefault="005718DA" w:rsidP="005718DA">
      <w:pPr>
        <w:pStyle w:val="a4"/>
        <w:shd w:val="clear" w:color="auto" w:fill="FFFFFF"/>
        <w:spacing w:after="0" w:afterAutospacing="0"/>
        <w:jc w:val="both"/>
        <w:rPr>
          <w:color w:val="000000"/>
        </w:rPr>
      </w:pPr>
      <w:r w:rsidRPr="005718DA">
        <w:rPr>
          <w:color w:val="000000"/>
        </w:rPr>
        <w:t>7.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Комиссией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Комиссия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Комиссия также может прийти к выводу, что конфликт интересов имеет место, и использовать различные способы его разрешения, в том числе:</w:t>
      </w:r>
    </w:p>
    <w:p w:rsidR="005718DA" w:rsidRPr="005718DA" w:rsidRDefault="005718DA" w:rsidP="005718DA">
      <w:pPr>
        <w:pStyle w:val="a4"/>
        <w:shd w:val="clear" w:color="auto" w:fill="FFFFFF"/>
        <w:spacing w:after="0" w:afterAutospacing="0"/>
        <w:jc w:val="both"/>
        <w:rPr>
          <w:color w:val="000000"/>
        </w:rPr>
      </w:pPr>
      <w:r w:rsidRPr="005718DA">
        <w:rPr>
          <w:color w:val="000000"/>
        </w:rPr>
        <w:t>ограничение доступа работника к конкретной информации, которая может затрагивать личные интересы работника;</w:t>
      </w:r>
    </w:p>
    <w:p w:rsidR="005718DA" w:rsidRPr="005718DA" w:rsidRDefault="005718DA" w:rsidP="005718DA">
      <w:pPr>
        <w:pStyle w:val="a4"/>
        <w:shd w:val="clear" w:color="auto" w:fill="FFFFFF"/>
        <w:spacing w:after="0" w:afterAutospacing="0"/>
        <w:jc w:val="both"/>
        <w:rPr>
          <w:color w:val="000000"/>
        </w:rPr>
      </w:pPr>
      <w:r w:rsidRPr="005718DA">
        <w:rPr>
          <w:color w:val="000000"/>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lastRenderedPageBreak/>
        <w:t>пересмотр и изменение функциональных обязанностей работника;</w:t>
      </w:r>
    </w:p>
    <w:p w:rsidR="005718DA" w:rsidRPr="005718DA" w:rsidRDefault="005718DA" w:rsidP="005718DA">
      <w:pPr>
        <w:pStyle w:val="a4"/>
        <w:shd w:val="clear" w:color="auto" w:fill="FFFFFF"/>
        <w:spacing w:after="0" w:afterAutospacing="0"/>
        <w:jc w:val="both"/>
        <w:rPr>
          <w:color w:val="000000"/>
        </w:rPr>
      </w:pPr>
      <w:r w:rsidRPr="005718DA">
        <w:rPr>
          <w:color w:val="000000"/>
        </w:rPr>
        <w:t>перевод работника на должность, предусматривающую выполнение функциональных обязанностей, не связанных с конфликтом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отказ работника от своего личного интереса, порождающего конфликт с интересами организации;</w:t>
      </w:r>
    </w:p>
    <w:p w:rsidR="005718DA" w:rsidRPr="005718DA" w:rsidRDefault="005718DA" w:rsidP="005718DA">
      <w:pPr>
        <w:pStyle w:val="a4"/>
        <w:shd w:val="clear" w:color="auto" w:fill="FFFFFF"/>
        <w:spacing w:after="0" w:afterAutospacing="0"/>
        <w:jc w:val="both"/>
        <w:rPr>
          <w:color w:val="000000"/>
        </w:rPr>
      </w:pPr>
      <w:r w:rsidRPr="005718DA">
        <w:rPr>
          <w:color w:val="000000"/>
        </w:rPr>
        <w:t>увольнение работника из организации по инициативе работника.</w:t>
      </w:r>
    </w:p>
    <w:p w:rsidR="005718DA" w:rsidRPr="005718DA" w:rsidRDefault="005718DA" w:rsidP="005718DA">
      <w:pPr>
        <w:pStyle w:val="a4"/>
        <w:shd w:val="clear" w:color="auto" w:fill="FFFFFF"/>
        <w:spacing w:after="0" w:afterAutospacing="0"/>
        <w:jc w:val="both"/>
        <w:rPr>
          <w:color w:val="000000"/>
        </w:rPr>
      </w:pPr>
      <w:r w:rsidRPr="005718DA">
        <w:rPr>
          <w:color w:val="000000"/>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718DA" w:rsidRPr="005718DA" w:rsidRDefault="005718DA" w:rsidP="005718DA">
      <w:pPr>
        <w:pStyle w:val="a4"/>
        <w:shd w:val="clear" w:color="auto" w:fill="FFFFFF"/>
        <w:spacing w:after="0" w:afterAutospacing="0"/>
        <w:jc w:val="both"/>
        <w:rPr>
          <w:color w:val="000000"/>
        </w:rPr>
      </w:pPr>
      <w:r w:rsidRPr="005718DA">
        <w:rPr>
          <w:color w:val="000000"/>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5718DA" w:rsidRPr="005718DA" w:rsidRDefault="005718DA" w:rsidP="005718DA">
      <w:pPr>
        <w:pStyle w:val="a4"/>
        <w:shd w:val="clear" w:color="auto" w:fill="FFFFFF"/>
        <w:spacing w:after="0" w:afterAutospacing="0"/>
        <w:jc w:val="both"/>
        <w:rPr>
          <w:color w:val="000000"/>
        </w:rPr>
      </w:pPr>
      <w:r w:rsidRPr="005718DA">
        <w:rPr>
          <w:color w:val="000000"/>
        </w:rPr>
        <w:t>8. Настоящим Положением устанавливаются следующие обязанности работников в связи с раскрытием и урегулированием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718DA" w:rsidRPr="005718DA" w:rsidRDefault="005718DA" w:rsidP="005718DA">
      <w:pPr>
        <w:pStyle w:val="a4"/>
        <w:shd w:val="clear" w:color="auto" w:fill="FFFFFF"/>
        <w:spacing w:after="0" w:afterAutospacing="0"/>
        <w:jc w:val="both"/>
        <w:rPr>
          <w:color w:val="000000"/>
        </w:rPr>
      </w:pPr>
      <w:r w:rsidRPr="005718DA">
        <w:rPr>
          <w:color w:val="000000"/>
        </w:rPr>
        <w:t>избегать (по возможности) ситуаций и обстоятельств, которые могут привести к конфликту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раскрывать возникший (реальный) или потенциальный конфликт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содействовать урегулированию возникшего конфликта интересов.</w:t>
      </w:r>
    </w:p>
    <w:p w:rsidR="005718DA" w:rsidRDefault="005718DA" w:rsidP="005718DA">
      <w:pPr>
        <w:pStyle w:val="a4"/>
        <w:shd w:val="clear" w:color="auto" w:fill="FFFFFF"/>
        <w:spacing w:after="0" w:afterAutospacing="0"/>
        <w:jc w:val="both"/>
        <w:rPr>
          <w:color w:val="000000"/>
          <w:sz w:val="28"/>
          <w:szCs w:val="28"/>
        </w:rPr>
      </w:pPr>
    </w:p>
    <w:p w:rsidR="005718DA" w:rsidRDefault="005718DA" w:rsidP="005718DA">
      <w:pPr>
        <w:pStyle w:val="a4"/>
        <w:shd w:val="clear" w:color="auto" w:fill="FFFFFF"/>
        <w:spacing w:after="0" w:afterAutospacing="0"/>
        <w:jc w:val="both"/>
        <w:rPr>
          <w:color w:val="000000"/>
          <w:sz w:val="28"/>
          <w:szCs w:val="28"/>
        </w:rPr>
      </w:pPr>
    </w:p>
    <w:p w:rsidR="005718DA" w:rsidRDefault="005718DA" w:rsidP="005718DA">
      <w:pPr>
        <w:pStyle w:val="a4"/>
        <w:shd w:val="clear" w:color="auto" w:fill="FFFFFF"/>
        <w:tabs>
          <w:tab w:val="left" w:pos="5775"/>
        </w:tabs>
        <w:spacing w:after="0" w:afterAutospacing="0"/>
        <w:jc w:val="both"/>
        <w:rPr>
          <w:color w:val="000000"/>
          <w:sz w:val="28"/>
          <w:szCs w:val="28"/>
        </w:rPr>
      </w:pPr>
    </w:p>
    <w:tbl>
      <w:tblPr>
        <w:tblStyle w:val="a3"/>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tblGrid>
      <w:tr w:rsidR="005718DA" w:rsidTr="00B15844">
        <w:trPr>
          <w:trHeight w:val="1125"/>
        </w:trPr>
        <w:tc>
          <w:tcPr>
            <w:tcW w:w="4178" w:type="dxa"/>
          </w:tcPr>
          <w:p w:rsidR="005718DA" w:rsidRPr="005718DA" w:rsidRDefault="005718DA" w:rsidP="005718DA">
            <w:pPr>
              <w:tabs>
                <w:tab w:val="left" w:pos="5670"/>
              </w:tabs>
              <w:spacing w:after="0"/>
              <w:rPr>
                <w:rFonts w:ascii="Times New Roman" w:hAnsi="Times New Roman"/>
                <w:sz w:val="24"/>
                <w:szCs w:val="24"/>
              </w:rPr>
            </w:pPr>
            <w:r w:rsidRPr="005718DA">
              <w:rPr>
                <w:rFonts w:ascii="Times New Roman" w:hAnsi="Times New Roman"/>
                <w:sz w:val="24"/>
                <w:szCs w:val="24"/>
              </w:rPr>
              <w:t>Утверждено на общем</w:t>
            </w:r>
          </w:p>
          <w:p w:rsidR="005718DA" w:rsidRPr="005718DA" w:rsidRDefault="005718DA" w:rsidP="005718DA">
            <w:pPr>
              <w:tabs>
                <w:tab w:val="left" w:pos="5670"/>
              </w:tabs>
              <w:spacing w:after="0"/>
              <w:rPr>
                <w:rFonts w:ascii="Times New Roman" w:hAnsi="Times New Roman"/>
                <w:sz w:val="24"/>
                <w:szCs w:val="24"/>
              </w:rPr>
            </w:pPr>
            <w:r w:rsidRPr="005718DA">
              <w:rPr>
                <w:rFonts w:ascii="Times New Roman" w:hAnsi="Times New Roman"/>
                <w:sz w:val="24"/>
                <w:szCs w:val="24"/>
              </w:rPr>
              <w:t>собрании трудового коллектива</w:t>
            </w:r>
          </w:p>
          <w:p w:rsidR="005718DA" w:rsidRPr="005718DA" w:rsidRDefault="005718DA" w:rsidP="005718DA">
            <w:pPr>
              <w:tabs>
                <w:tab w:val="left" w:pos="5670"/>
              </w:tabs>
              <w:spacing w:after="0"/>
              <w:rPr>
                <w:rFonts w:ascii="Times New Roman" w:hAnsi="Times New Roman"/>
                <w:sz w:val="24"/>
                <w:szCs w:val="24"/>
              </w:rPr>
            </w:pPr>
            <w:r>
              <w:rPr>
                <w:rFonts w:ascii="Times New Roman" w:hAnsi="Times New Roman"/>
                <w:sz w:val="24"/>
                <w:szCs w:val="24"/>
              </w:rPr>
              <w:t>Протокол № ___ от __________г.</w:t>
            </w:r>
          </w:p>
          <w:p w:rsidR="005718DA" w:rsidRPr="00F01037" w:rsidRDefault="005718DA" w:rsidP="00B15844">
            <w:pPr>
              <w:tabs>
                <w:tab w:val="left" w:pos="5670"/>
              </w:tabs>
              <w:ind w:firstLine="708"/>
              <w:rPr>
                <w:rFonts w:ascii="Times New Roman" w:hAnsi="Times New Roman"/>
                <w:sz w:val="28"/>
                <w:szCs w:val="28"/>
              </w:rPr>
            </w:pPr>
          </w:p>
          <w:p w:rsidR="005718DA" w:rsidRDefault="005718DA" w:rsidP="00B15844">
            <w:pPr>
              <w:tabs>
                <w:tab w:val="left" w:pos="5670"/>
              </w:tabs>
              <w:rPr>
                <w:rFonts w:ascii="Times New Roman" w:hAnsi="Times New Roman"/>
                <w:sz w:val="28"/>
                <w:szCs w:val="28"/>
              </w:rPr>
            </w:pPr>
          </w:p>
        </w:tc>
      </w:tr>
    </w:tbl>
    <w:p w:rsidR="005718DA" w:rsidRDefault="005718DA" w:rsidP="005718DA">
      <w:pPr>
        <w:pStyle w:val="a4"/>
        <w:shd w:val="clear" w:color="auto" w:fill="FFFFFF"/>
        <w:tabs>
          <w:tab w:val="left" w:pos="5775"/>
        </w:tabs>
        <w:spacing w:after="0" w:afterAutospacing="0"/>
        <w:jc w:val="both"/>
        <w:rPr>
          <w:color w:val="000000"/>
          <w:sz w:val="28"/>
          <w:szCs w:val="28"/>
        </w:rPr>
      </w:pPr>
    </w:p>
    <w:p w:rsidR="005718DA" w:rsidRDefault="005718DA" w:rsidP="005718DA">
      <w:pPr>
        <w:pStyle w:val="a4"/>
        <w:shd w:val="clear" w:color="auto" w:fill="FFFFFF"/>
        <w:spacing w:after="0" w:afterAutospacing="0"/>
        <w:jc w:val="both"/>
        <w:rPr>
          <w:color w:val="000000"/>
          <w:sz w:val="28"/>
          <w:szCs w:val="28"/>
        </w:rPr>
      </w:pPr>
    </w:p>
    <w:p w:rsidR="005718DA" w:rsidRDefault="005718DA" w:rsidP="005718DA">
      <w:pPr>
        <w:pStyle w:val="a4"/>
        <w:shd w:val="clear" w:color="auto" w:fill="FFFFFF"/>
        <w:spacing w:after="0" w:afterAutospacing="0"/>
        <w:jc w:val="both"/>
        <w:rPr>
          <w:color w:val="000000"/>
          <w:sz w:val="28"/>
          <w:szCs w:val="28"/>
        </w:rPr>
      </w:pPr>
    </w:p>
    <w:p w:rsidR="005718DA" w:rsidRDefault="005718DA" w:rsidP="005718DA">
      <w:pPr>
        <w:pStyle w:val="a4"/>
        <w:shd w:val="clear" w:color="auto" w:fill="FFFFFF"/>
        <w:spacing w:after="0" w:afterAutospacing="0"/>
        <w:jc w:val="both"/>
        <w:rPr>
          <w:color w:val="000000"/>
          <w:sz w:val="28"/>
          <w:szCs w:val="28"/>
        </w:rPr>
      </w:pPr>
    </w:p>
    <w:p w:rsidR="005718DA" w:rsidRDefault="005718DA" w:rsidP="005718DA">
      <w:pPr>
        <w:pStyle w:val="a4"/>
        <w:shd w:val="clear" w:color="auto" w:fill="FFFFFF"/>
        <w:spacing w:after="0" w:afterAutospacing="0"/>
        <w:jc w:val="both"/>
        <w:rPr>
          <w:color w:val="000000"/>
          <w:sz w:val="28"/>
          <w:szCs w:val="28"/>
        </w:rPr>
      </w:pPr>
    </w:p>
    <w:p w:rsidR="005718DA" w:rsidRPr="005718DA" w:rsidRDefault="005718DA" w:rsidP="005718DA">
      <w:pPr>
        <w:pStyle w:val="a4"/>
        <w:shd w:val="clear" w:color="auto" w:fill="FFFFFF"/>
        <w:tabs>
          <w:tab w:val="left" w:pos="6237"/>
        </w:tabs>
        <w:spacing w:after="0" w:afterAutospacing="0"/>
        <w:jc w:val="both"/>
        <w:rPr>
          <w:color w:val="000000"/>
        </w:rPr>
      </w:pPr>
      <w:r>
        <w:rPr>
          <w:color w:val="000000"/>
          <w:sz w:val="28"/>
          <w:szCs w:val="28"/>
        </w:rPr>
        <w:lastRenderedPageBreak/>
        <w:tab/>
      </w:r>
      <w:r w:rsidRPr="005718DA">
        <w:rPr>
          <w:color w:val="000000"/>
        </w:rPr>
        <w:t>Приложение 1</w:t>
      </w:r>
    </w:p>
    <w:p w:rsidR="005718DA" w:rsidRPr="005718DA" w:rsidRDefault="005718DA" w:rsidP="005718DA">
      <w:pPr>
        <w:pStyle w:val="a4"/>
        <w:shd w:val="clear" w:color="auto" w:fill="FFFFFF"/>
        <w:spacing w:after="0" w:afterAutospacing="0"/>
        <w:jc w:val="both"/>
        <w:rPr>
          <w:color w:val="000000"/>
        </w:rPr>
      </w:pPr>
    </w:p>
    <w:p w:rsidR="005718DA" w:rsidRPr="005718DA" w:rsidRDefault="005718DA" w:rsidP="0006796A">
      <w:pPr>
        <w:pStyle w:val="a4"/>
        <w:shd w:val="clear" w:color="auto" w:fill="FFFFFF"/>
        <w:spacing w:after="0" w:afterAutospacing="0"/>
        <w:jc w:val="center"/>
        <w:rPr>
          <w:color w:val="000000"/>
        </w:rPr>
      </w:pPr>
      <w:r w:rsidRPr="005718DA">
        <w:rPr>
          <w:color w:val="000000"/>
        </w:rPr>
        <w:t>ТИПОВЫЕ СИТУАЦИИ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1. Работник Организации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отстранение работника от принятия того решения, которое является предметом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2. Работник Организации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5718DA" w:rsidRPr="005718DA" w:rsidRDefault="005718DA" w:rsidP="005718DA">
      <w:pPr>
        <w:pStyle w:val="a4"/>
        <w:shd w:val="clear" w:color="auto" w:fill="FFFFFF"/>
        <w:spacing w:after="0" w:afterAutospacing="0"/>
        <w:jc w:val="both"/>
        <w:rPr>
          <w:color w:val="000000"/>
        </w:rPr>
      </w:pPr>
      <w:r w:rsidRPr="005718DA">
        <w:rPr>
          <w:color w:val="000000"/>
        </w:rPr>
        <w:t>3. Работник Организации или иное лицо, с которым связана личная заинтересованность работника, выполняет или намерен выполнять оплачиваемую работу в иной организации, имеющей деловые отношения с Организацией, намеревающейся установить такие отношения или являющейся ее конкурентом.</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5718DA" w:rsidRPr="005718DA" w:rsidRDefault="005718DA" w:rsidP="005718DA">
      <w:pPr>
        <w:pStyle w:val="a4"/>
        <w:shd w:val="clear" w:color="auto" w:fill="FFFFFF"/>
        <w:spacing w:after="0" w:afterAutospacing="0"/>
        <w:jc w:val="both"/>
        <w:rPr>
          <w:color w:val="000000"/>
        </w:rPr>
      </w:pPr>
      <w:r w:rsidRPr="005718DA">
        <w:rPr>
          <w:color w:val="000000"/>
        </w:rPr>
        <w:t>4. Работник Организации принимает решение о закупке организацией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отстранение работника от принятия решения, которое является предметом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5. Работник Организации или иное лицо, с которым связана личная заинтересованность работника, владеет ценными бумагами организации, которая имеет деловые отношения с Организацией, намеревается установить такие отношения или является ее конкурентом.</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5718DA" w:rsidRPr="005718DA" w:rsidRDefault="005718DA" w:rsidP="005718DA">
      <w:pPr>
        <w:pStyle w:val="a4"/>
        <w:shd w:val="clear" w:color="auto" w:fill="FFFFFF"/>
        <w:spacing w:after="0" w:afterAutospacing="0"/>
        <w:jc w:val="both"/>
        <w:rPr>
          <w:color w:val="000000"/>
        </w:rPr>
      </w:pPr>
      <w:r w:rsidRPr="005718DA">
        <w:rPr>
          <w:color w:val="000000"/>
        </w:rPr>
        <w:t>6. Работник Организации или иное лицо, с которым связана личная заинтересованность работника, имеет финансовые или имущественные обязательства перед организацией, которая имеет деловые отношения с Организацией, намеревается установить такие отношения или является ее конкурентом.</w:t>
      </w:r>
    </w:p>
    <w:p w:rsidR="005718DA" w:rsidRPr="005718DA" w:rsidRDefault="005718DA" w:rsidP="005718DA">
      <w:pPr>
        <w:pStyle w:val="a4"/>
        <w:shd w:val="clear" w:color="auto" w:fill="FFFFFF"/>
        <w:spacing w:after="0" w:afterAutospacing="0"/>
        <w:jc w:val="both"/>
        <w:rPr>
          <w:color w:val="000000"/>
        </w:rPr>
      </w:pPr>
      <w:r w:rsidRPr="005718DA">
        <w:rPr>
          <w:color w:val="000000"/>
        </w:rPr>
        <w:lastRenderedPageBreak/>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5718DA" w:rsidRPr="005718DA" w:rsidRDefault="005718DA" w:rsidP="005718DA">
      <w:pPr>
        <w:pStyle w:val="a4"/>
        <w:shd w:val="clear" w:color="auto" w:fill="FFFFFF"/>
        <w:spacing w:after="0" w:afterAutospacing="0"/>
        <w:jc w:val="both"/>
        <w:rPr>
          <w:color w:val="000000"/>
        </w:rPr>
      </w:pPr>
      <w:r w:rsidRPr="005718DA">
        <w:rPr>
          <w:color w:val="000000"/>
        </w:rPr>
        <w:t>7. Работник Организации принимает решения об установлении (сохранении) деловых отношений Организации 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5718DA" w:rsidRPr="005718DA" w:rsidRDefault="005718DA" w:rsidP="005718DA">
      <w:pPr>
        <w:pStyle w:val="a4"/>
        <w:shd w:val="clear" w:color="auto" w:fill="FFFFFF"/>
        <w:spacing w:after="0" w:afterAutospacing="0"/>
        <w:jc w:val="both"/>
        <w:rPr>
          <w:color w:val="000000"/>
        </w:rPr>
      </w:pPr>
      <w:r w:rsidRPr="005718DA">
        <w:rPr>
          <w:color w:val="000000"/>
        </w:rPr>
        <w:t>8. Работник Организации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Организацией, намеревается установить такие отношения или является ее конкурентом.</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5718DA" w:rsidRPr="005718DA" w:rsidRDefault="005718DA" w:rsidP="005718DA">
      <w:pPr>
        <w:pStyle w:val="a4"/>
        <w:shd w:val="clear" w:color="auto" w:fill="FFFFFF"/>
        <w:spacing w:after="0" w:afterAutospacing="0"/>
        <w:jc w:val="both"/>
        <w:rPr>
          <w:color w:val="000000"/>
        </w:rPr>
      </w:pPr>
      <w:r w:rsidRPr="005718DA">
        <w:rPr>
          <w:color w:val="000000"/>
        </w:rPr>
        <w:t>9. Работник Организации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в отношении которого работник выполняет контрольные функции.</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5718DA" w:rsidRPr="005718DA" w:rsidRDefault="005718DA" w:rsidP="005718DA">
      <w:pPr>
        <w:pStyle w:val="a4"/>
        <w:shd w:val="clear" w:color="auto" w:fill="FFFFFF"/>
        <w:spacing w:after="0" w:afterAutospacing="0"/>
        <w:jc w:val="both"/>
        <w:rPr>
          <w:color w:val="000000"/>
        </w:rPr>
      </w:pPr>
      <w:r w:rsidRPr="005718DA">
        <w:rPr>
          <w:color w:val="000000"/>
        </w:rPr>
        <w:t>10. Работник Организации уполномочен принимать решения об установлении, сохранении или прекращении деловых отношений Организации с организацией, от которой ему поступает предложение трудоустройства.</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отстранение работника от принятия решения, которое является предметом конфликта интересов.</w:t>
      </w:r>
    </w:p>
    <w:p w:rsidR="005718DA" w:rsidRPr="005718DA" w:rsidRDefault="005718DA" w:rsidP="005718DA">
      <w:pPr>
        <w:pStyle w:val="a4"/>
        <w:shd w:val="clear" w:color="auto" w:fill="FFFFFF"/>
        <w:spacing w:after="0" w:afterAutospacing="0"/>
        <w:jc w:val="both"/>
        <w:rPr>
          <w:color w:val="000000"/>
        </w:rPr>
      </w:pPr>
      <w:r w:rsidRPr="005718DA">
        <w:rPr>
          <w:color w:val="000000"/>
        </w:rPr>
        <w:t>11. Работник Организации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5718DA" w:rsidRPr="005718DA" w:rsidRDefault="005718DA" w:rsidP="005718DA">
      <w:pPr>
        <w:pStyle w:val="a4"/>
        <w:shd w:val="clear" w:color="auto" w:fill="FFFFFF"/>
        <w:spacing w:after="0" w:afterAutospacing="0"/>
        <w:jc w:val="both"/>
        <w:rPr>
          <w:color w:val="000000"/>
        </w:rPr>
      </w:pPr>
      <w:r w:rsidRPr="005718DA">
        <w:rPr>
          <w:color w:val="000000"/>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E54C7" w:rsidRDefault="009E54C7" w:rsidP="00DC24A9"/>
    <w:sectPr w:rsidR="009E5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A9"/>
    <w:rsid w:val="0006796A"/>
    <w:rsid w:val="002752B5"/>
    <w:rsid w:val="005718DA"/>
    <w:rsid w:val="009E54C7"/>
    <w:rsid w:val="00DC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AEFE4-583C-4804-826C-7B8F4D6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4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718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7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E8ECF0C93D0949829124442338B68E" ma:contentTypeVersion="50" ma:contentTypeDescription="Создание документа." ma:contentTypeScope="" ma:versionID="5bc194ef0aba050218080603ba09a073">
  <xsd:schema xmlns:xsd="http://www.w3.org/2001/XMLSchema" xmlns:xs="http://www.w3.org/2001/XMLSchema" xmlns:p="http://schemas.microsoft.com/office/2006/metadata/properties" xmlns:ns2="4a252ca3-5a62-4c1c-90a6-29f4710e47f8" targetNamespace="http://schemas.microsoft.com/office/2006/metadata/properties" ma:root="true" ma:fieldsID="0086a3ce9413b564d825693695f54a5f"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D9A54-E254-4792-8294-1B46753566A3}"/>
</file>

<file path=customXml/itemProps2.xml><?xml version="1.0" encoding="utf-8"?>
<ds:datastoreItem xmlns:ds="http://schemas.openxmlformats.org/officeDocument/2006/customXml" ds:itemID="{D6385EE0-8707-434F-8B73-A105E1CE4699}"/>
</file>

<file path=customXml/itemProps3.xml><?xml version="1.0" encoding="utf-8"?>
<ds:datastoreItem xmlns:ds="http://schemas.openxmlformats.org/officeDocument/2006/customXml" ds:itemID="{B3C26D6A-68AC-4599-89A0-998FE18EE6A5}"/>
</file>

<file path=customXml/itemProps4.xml><?xml version="1.0" encoding="utf-8"?>
<ds:datastoreItem xmlns:ds="http://schemas.openxmlformats.org/officeDocument/2006/customXml" ds:itemID="{A1829814-73F2-49D2-ABC3-C3CD0DF29373}"/>
</file>

<file path=docProps/app.xml><?xml version="1.0" encoding="utf-8"?>
<Properties xmlns="http://schemas.openxmlformats.org/officeDocument/2006/extended-properties" xmlns:vt="http://schemas.openxmlformats.org/officeDocument/2006/docPropsVTypes">
  <Template>Normal</Template>
  <TotalTime>9</TotalTime>
  <Pages>5</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4</cp:revision>
  <dcterms:created xsi:type="dcterms:W3CDTF">2017-04-11T09:37:00Z</dcterms:created>
  <dcterms:modified xsi:type="dcterms:W3CDTF">2017-04-11T10:11:00Z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0x010100A4E8ECF0C93D0949829124442338B68E</vt:lpwstr>
  </property>
</Properties>
</file>