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B2" w:rsidRPr="005664B2" w:rsidRDefault="005664B2" w:rsidP="005664B2">
      <w:pPr>
        <w:shd w:val="clear" w:color="auto" w:fill="92C57A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761847"/>
          <w:sz w:val="20"/>
          <w:szCs w:val="20"/>
          <w:lang w:eastAsia="ru-RU"/>
        </w:rPr>
        <w:t>Грипп и его профилактика.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b/>
          <w:bCs/>
          <w:color w:val="000000"/>
          <w:sz w:val="20"/>
          <w:szCs w:val="20"/>
          <w:lang w:eastAsia="ru-RU"/>
        </w:rPr>
        <w:t xml:space="preserve">Памятка по </w:t>
      </w:r>
      <w:proofErr w:type="spellStart"/>
      <w:r w:rsidRPr="005664B2">
        <w:rPr>
          <w:rFonts w:ascii="Garamond" w:eastAsia="Times New Roman" w:hAnsi="Garamond" w:cs="Segoe UI"/>
          <w:b/>
          <w:bCs/>
          <w:color w:val="000000"/>
          <w:sz w:val="20"/>
          <w:szCs w:val="20"/>
          <w:lang w:eastAsia="ru-RU"/>
        </w:rPr>
        <w:t>профиллактике</w:t>
      </w:r>
      <w:proofErr w:type="spellEnd"/>
      <w:r w:rsidRPr="005664B2">
        <w:rPr>
          <w:rFonts w:ascii="Garamond" w:eastAsia="Times New Roman" w:hAnsi="Garamond" w:cs="Segoe UI"/>
          <w:b/>
          <w:bCs/>
          <w:color w:val="000000"/>
          <w:sz w:val="20"/>
          <w:szCs w:val="20"/>
          <w:lang w:eastAsia="ru-RU"/>
        </w:rPr>
        <w:t> гриппа и ОРВИ</w:t>
      </w:r>
    </w:p>
    <w:p w:rsidR="005664B2" w:rsidRPr="005664B2" w:rsidRDefault="005664B2" w:rsidP="005664B2">
      <w:pPr>
        <w:shd w:val="clear" w:color="auto" w:fill="92C57A"/>
        <w:spacing w:after="0" w:line="240" w:lineRule="auto"/>
        <w:ind w:firstLine="540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b/>
          <w:bCs/>
          <w:color w:val="000000"/>
          <w:sz w:val="20"/>
          <w:szCs w:val="20"/>
          <w:lang w:eastAsia="ru-RU"/>
        </w:rPr>
        <w:t>Симптомы гриппа и ОРВИ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Симптомы этого заболевания включают: высокую температуру, кашель, боли в горле, насморк или заложенность носа, боли в теле, головную боль, озноб и слабость. У значительного числа людей отмечаются диарея и рвота.</w:t>
      </w:r>
    </w:p>
    <w:p w:rsidR="005664B2" w:rsidRPr="005664B2" w:rsidRDefault="005664B2" w:rsidP="005664B2">
      <w:pPr>
        <w:shd w:val="clear" w:color="auto" w:fill="92C57A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 xml:space="preserve">К числу людей с повышенным риском серьезных осложнений относятся лица от 65 лет и старше, дети до 5 лет, беременные женщины, люди любого возраста, страдающие хроническими заболеваниями (такими как астма, диабет, сердечные заболевания), и лица со сниженным иммунитетом лица, принимающие </w:t>
      </w:r>
      <w:proofErr w:type="spellStart"/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иммунопрепараты</w:t>
      </w:r>
      <w:proofErr w:type="spellEnd"/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.</w:t>
      </w:r>
      <w:bookmarkStart w:id="0" w:name="_GoBack"/>
      <w:bookmarkEnd w:id="0"/>
    </w:p>
    <w:p w:rsidR="005664B2" w:rsidRPr="005664B2" w:rsidRDefault="005664B2" w:rsidP="005664B2">
      <w:pPr>
        <w:shd w:val="clear" w:color="auto" w:fill="92C57A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b/>
          <w:bCs/>
          <w:color w:val="000000"/>
          <w:sz w:val="20"/>
          <w:szCs w:val="20"/>
          <w:lang w:eastAsia="ru-RU"/>
        </w:rPr>
        <w:t>Симптомы, которые должны Вас насторожить: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Если Вы заболели и у Вас имеются симптомы заболевания, срочно обращайтесь к врачу.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Вам также следует срочно обратиться за медицинской помощью при появлении следующих тревожных симптомов заболевания </w:t>
      </w:r>
      <w:r w:rsidRPr="005664B2">
        <w:rPr>
          <w:rFonts w:ascii="Garamond" w:eastAsia="Times New Roman" w:hAnsi="Garamond" w:cs="Segoe UI"/>
          <w:b/>
          <w:bCs/>
          <w:color w:val="000000"/>
          <w:sz w:val="20"/>
          <w:szCs w:val="20"/>
          <w:lang w:eastAsia="ru-RU"/>
        </w:rPr>
        <w:t>у детей: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Быстрое или затрудненное дыхание.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Синюшная или посеревшая кожа.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Тяжелая или устойчивая рвота.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Сонливость.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Болезненная чувствительность, при которой ребенок не желает, чтобы его держали на руках.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Симптомы гриппа ослабевают, но затем возвращаются вместе с высокой температурой и усилившимся кашлем.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b/>
          <w:bCs/>
          <w:color w:val="000000"/>
          <w:sz w:val="20"/>
          <w:szCs w:val="20"/>
          <w:lang w:eastAsia="ru-RU"/>
        </w:rPr>
        <w:t>Что касается взрослых, Вам следует обратиться за помощью при появлении следующих тревожных симптомов: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Затрудненное дыхание или одышка.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Боли или чувство тяжести в груди или в брюшной полости.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Внезапное головокружение.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Спутанность сознания.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Сильная или устойчивая рвота.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Симптомы гриппа ослабевают, но затем возвращаются вместе с высокой температурой и усилившимся кашлем.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b/>
          <w:bCs/>
          <w:color w:val="000000"/>
          <w:sz w:val="20"/>
          <w:szCs w:val="20"/>
          <w:lang w:eastAsia="ru-RU"/>
        </w:rPr>
        <w:t> 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b/>
          <w:bCs/>
          <w:color w:val="000000"/>
          <w:sz w:val="20"/>
          <w:szCs w:val="20"/>
          <w:lang w:eastAsia="ru-RU"/>
        </w:rPr>
        <w:t>ЧТО ДЕЛАТЬ, ЕСЛИ У ВАС ПОЯВИЛИСЬ СИМПТОМЫ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b/>
          <w:bCs/>
          <w:color w:val="000000"/>
          <w:sz w:val="20"/>
          <w:szCs w:val="20"/>
          <w:lang w:eastAsia="ru-RU"/>
        </w:rPr>
        <w:t>ЗАБОЛЕВАНИЯ, ПОХОЖЕГО НА ГРИПП и других ОРВИ???</w:t>
      </w:r>
    </w:p>
    <w:p w:rsidR="005664B2" w:rsidRPr="005664B2" w:rsidRDefault="005664B2" w:rsidP="005664B2">
      <w:pPr>
        <w:shd w:val="clear" w:color="auto" w:fill="92C57A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b/>
          <w:bCs/>
          <w:color w:val="000000"/>
          <w:sz w:val="20"/>
          <w:szCs w:val="20"/>
          <w:lang w:eastAsia="ru-RU"/>
        </w:rPr>
        <w:t>Избегайте контактов с другими людьми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Если Вы больны, Вы можете проболеть неделю или больше.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Вы должны оставаться дома и избегать контактов с другими людьми, за исключением ситуаций, когда Вам необходимо обратиться за медицинской помощью.</w:t>
      </w:r>
    </w:p>
    <w:p w:rsidR="005664B2" w:rsidRPr="005664B2" w:rsidRDefault="005664B2" w:rsidP="005664B2">
      <w:pPr>
        <w:shd w:val="clear" w:color="auto" w:fill="92C57A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Исследования показали, что люди могут быть заразными в течение 8 дней: от 1 дня до появления первых симптомов заболевания и до 7 дней после развития заболевания. Дети, особенно младшего возраста, могут оставаться заразными более длительный период времени.</w:t>
      </w:r>
    </w:p>
    <w:p w:rsidR="005664B2" w:rsidRPr="005664B2" w:rsidRDefault="005664B2" w:rsidP="005664B2">
      <w:pPr>
        <w:shd w:val="clear" w:color="auto" w:fill="92C57A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b/>
          <w:bCs/>
          <w:color w:val="000000"/>
          <w:sz w:val="20"/>
          <w:szCs w:val="20"/>
          <w:lang w:eastAsia="ru-RU"/>
        </w:rPr>
        <w:t>Защитите себя, свою семью и общество!!!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Следите за новой информацией. Работники здравоохранения будут предоставлять новую информацию по мере ее поступления.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Прикрывайте рот и нос носовым платком (салфеткой), когда Вы чихаете или кашляете. После использования выбрасывайте платок (салфетку) в мусорную корзину.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Часто мойте руки водой с мылом, особенно после того как Вы прикрывали рот и нос при чихании или кашле. Спиртосодержащие средства для очистки рук также эффективны.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Старайтесь не прикасаться руками к глазам, носу и рту. Именно этим путем распространяются микробы.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Старайтесь избегать тесных контактов с больными людьми.</w:t>
      </w:r>
    </w:p>
    <w:p w:rsidR="005664B2" w:rsidRPr="005664B2" w:rsidRDefault="005664B2" w:rsidP="005664B2">
      <w:pPr>
        <w:shd w:val="clear" w:color="auto" w:fill="92C57A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Если Вы больны гриппоподобным заболеванием, оставайтесь дома в течение 7 дней после того, как проявились симптомы болезни, или в течение 24 часов после разрешения симптомов заболевания, если симптомы будут сохраняться более 7 дней. Максимально избегайте контактов с другими членами семьи. Это необходимо для того, чтобы Вы не заразили других людей и далее не распространяли вирусную инфекцию.</w:t>
      </w:r>
    </w:p>
    <w:p w:rsidR="005664B2" w:rsidRPr="005664B2" w:rsidRDefault="005664B2" w:rsidP="005664B2">
      <w:pPr>
        <w:shd w:val="clear" w:color="auto" w:fill="92C57A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- Следуйте рекомендациям органов здравоохранения относительно закрытия школ, избегания мест скопления людей и соблюдения других мер социальной разобщенности.</w:t>
      </w:r>
    </w:p>
    <w:p w:rsidR="005664B2" w:rsidRPr="005664B2" w:rsidRDefault="005664B2" w:rsidP="005664B2">
      <w:pPr>
        <w:shd w:val="clear" w:color="auto" w:fill="92C57A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b/>
          <w:bCs/>
          <w:color w:val="000000"/>
          <w:sz w:val="20"/>
          <w:szCs w:val="20"/>
          <w:lang w:eastAsia="ru-RU"/>
        </w:rPr>
        <w:t>Лечение гриппа и ОРВИ</w:t>
      </w:r>
    </w:p>
    <w:p w:rsidR="005664B2" w:rsidRPr="005664B2" w:rsidRDefault="005664B2" w:rsidP="005664B2">
      <w:pPr>
        <w:shd w:val="clear" w:color="auto" w:fill="92C57A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Если Вы больны или принадлежите группе лиц с высоким риском возникновения осложнений от гриппа, свяжитесь с участковым врачом или обратитесь за медицинской помощью.</w:t>
      </w:r>
    </w:p>
    <w:p w:rsidR="005664B2" w:rsidRPr="005664B2" w:rsidRDefault="005664B2" w:rsidP="005664B2">
      <w:pPr>
        <w:shd w:val="clear" w:color="auto" w:fill="92C57A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Ваш врач определит, требуется ли Вам углубленное прохождение исследований на грипп и определит тактику лечения.</w:t>
      </w:r>
    </w:p>
    <w:p w:rsidR="005664B2" w:rsidRPr="005664B2" w:rsidRDefault="005664B2" w:rsidP="005664B2">
      <w:pPr>
        <w:shd w:val="clear" w:color="auto" w:fill="92C57A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Противовирусные препараты, эффективные против вирусов гриппа и других ОРВИ должны назначаться лечащим врачом.</w:t>
      </w:r>
    </w:p>
    <w:p w:rsidR="005664B2" w:rsidRPr="005664B2" w:rsidRDefault="005664B2" w:rsidP="005664B2">
      <w:pPr>
        <w:shd w:val="clear" w:color="auto" w:fill="92C57A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Аспирин или аспирин-содержащие </w:t>
      </w:r>
      <w:r w:rsidRPr="005664B2">
        <w:rPr>
          <w:rFonts w:ascii="Garamond" w:eastAsia="Times New Roman" w:hAnsi="Garamond" w:cs="Segoe UI"/>
          <w:b/>
          <w:bCs/>
          <w:color w:val="000000"/>
          <w:sz w:val="20"/>
          <w:szCs w:val="20"/>
          <w:lang w:eastAsia="ru-RU"/>
        </w:rPr>
        <w:t>не должны применяться</w:t>
      </w:r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 xml:space="preserve"> при заболевании вирусами гриппа и других ОРВИ в связи с риском возникновения кровотечений. Для снижения высокой температуры рекомендуются другие жаропонижающие средства, такие, как парацетамол, </w:t>
      </w:r>
      <w:proofErr w:type="spellStart"/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>панадол</w:t>
      </w:r>
      <w:proofErr w:type="spellEnd"/>
      <w:r w:rsidRPr="005664B2">
        <w:rPr>
          <w:rFonts w:ascii="Garamond" w:eastAsia="Times New Roman" w:hAnsi="Garamond" w:cs="Segoe UI"/>
          <w:color w:val="000000"/>
          <w:sz w:val="20"/>
          <w:szCs w:val="20"/>
          <w:lang w:eastAsia="ru-RU"/>
        </w:rPr>
        <w:t xml:space="preserve"> или нестероидные противовоспалительные препараты. Проверяйте состав продаваемых без рецепта препаратов против простуды и гриппа, чтобы узнать, содержат ли они аспирин.</w:t>
      </w:r>
    </w:p>
    <w:p w:rsidR="005664B2" w:rsidRPr="005664B2" w:rsidRDefault="005664B2" w:rsidP="005664B2">
      <w:pPr>
        <w:shd w:val="clear" w:color="auto" w:fill="92C57A"/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5664B2">
        <w:rPr>
          <w:rFonts w:ascii="Garamond" w:eastAsia="Times New Roman" w:hAnsi="Garamond" w:cs="Segoe UI"/>
          <w:b/>
          <w:bCs/>
          <w:color w:val="000000"/>
          <w:sz w:val="20"/>
          <w:szCs w:val="20"/>
          <w:lang w:eastAsia="ru-RU"/>
        </w:rPr>
        <w:t xml:space="preserve">Детям младше 4 лет продаваемые без рецепта препараты против простуды не должны применяться без предварительной консультации с </w:t>
      </w:r>
      <w:proofErr w:type="gramStart"/>
      <w:r w:rsidRPr="005664B2">
        <w:rPr>
          <w:rFonts w:ascii="Garamond" w:eastAsia="Times New Roman" w:hAnsi="Garamond" w:cs="Segoe UI"/>
          <w:b/>
          <w:bCs/>
          <w:color w:val="000000"/>
          <w:sz w:val="20"/>
          <w:szCs w:val="20"/>
          <w:lang w:eastAsia="ru-RU"/>
        </w:rPr>
        <w:t>врачом.</w:t>
      </w:r>
      <w:r w:rsidRPr="005664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​</w:t>
      </w:r>
      <w:proofErr w:type="gramEnd"/>
    </w:p>
    <w:p w:rsidR="005664B2" w:rsidRPr="005664B2" w:rsidRDefault="005664B2" w:rsidP="005664B2">
      <w:pPr>
        <w:spacing w:after="150" w:line="240" w:lineRule="auto"/>
        <w:rPr>
          <w:rFonts w:ascii="Segoe UI" w:eastAsia="Times New Roman" w:hAnsi="Segoe UI" w:cs="Segoe UI"/>
          <w:color w:val="4A2E26"/>
          <w:sz w:val="24"/>
          <w:szCs w:val="24"/>
          <w:lang w:eastAsia="ru-RU"/>
        </w:rPr>
      </w:pPr>
    </w:p>
    <w:p w:rsidR="005664B2" w:rsidRPr="005664B2" w:rsidRDefault="005664B2" w:rsidP="005664B2">
      <w:pPr>
        <w:spacing w:after="150" w:line="240" w:lineRule="auto"/>
        <w:rPr>
          <w:rFonts w:ascii="Segoe UI" w:eastAsia="Times New Roman" w:hAnsi="Segoe UI" w:cs="Segoe UI"/>
          <w:color w:val="4A2E26"/>
          <w:sz w:val="24"/>
          <w:szCs w:val="24"/>
          <w:lang w:eastAsia="ru-RU"/>
        </w:rPr>
      </w:pPr>
      <w:r w:rsidRPr="005664B2">
        <w:rPr>
          <w:rFonts w:ascii="Segoe UI" w:eastAsia="Times New Roman" w:hAnsi="Segoe UI" w:cs="Segoe UI"/>
          <w:color w:val="4A2E26"/>
          <w:sz w:val="24"/>
          <w:szCs w:val="24"/>
          <w:lang w:eastAsia="ru-RU"/>
        </w:rPr>
        <w:t>​</w:t>
      </w:r>
    </w:p>
    <w:p w:rsidR="00333D0F" w:rsidRPr="005664B2" w:rsidRDefault="005664B2">
      <w:pPr>
        <w:rPr>
          <w:sz w:val="24"/>
          <w:szCs w:val="24"/>
        </w:rPr>
      </w:pPr>
    </w:p>
    <w:sectPr w:rsidR="00333D0F" w:rsidRPr="005664B2" w:rsidSect="00566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84"/>
    <w:rsid w:val="003B7799"/>
    <w:rsid w:val="005664B2"/>
    <w:rsid w:val="00B67284"/>
    <w:rsid w:val="00D0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28032-E524-45DB-9BCB-0618E016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C2537-F228-4747-9A36-1914904ACA35}"/>
</file>

<file path=customXml/itemProps2.xml><?xml version="1.0" encoding="utf-8"?>
<ds:datastoreItem xmlns:ds="http://schemas.openxmlformats.org/officeDocument/2006/customXml" ds:itemID="{8BD3EDDA-8B22-48BE-BA31-F60930568606}"/>
</file>

<file path=customXml/itemProps3.xml><?xml version="1.0" encoding="utf-8"?>
<ds:datastoreItem xmlns:ds="http://schemas.openxmlformats.org/officeDocument/2006/customXml" ds:itemID="{D64C937D-9530-49E3-89E6-3E33F7E19DDD}"/>
</file>

<file path=customXml/itemProps4.xml><?xml version="1.0" encoding="utf-8"?>
<ds:datastoreItem xmlns:ds="http://schemas.openxmlformats.org/officeDocument/2006/customXml" ds:itemID="{3B418B8E-F44D-4703-9284-9A42D3FBB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2020-02-07T09:56:00Z</dcterms:created>
  <dcterms:modified xsi:type="dcterms:W3CDTF">2020-02-07T09:57:00Z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