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2" w:rsidRPr="004164AB" w:rsidRDefault="00E12D62" w:rsidP="004164AB">
      <w:pPr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4164AB">
        <w:rPr>
          <w:rFonts w:ascii="Times New Roman" w:hAnsi="Times New Roman"/>
          <w:b/>
          <w:color w:val="FF0000"/>
          <w:sz w:val="44"/>
          <w:szCs w:val="44"/>
          <w:lang w:eastAsia="ru-RU"/>
        </w:rPr>
        <w:t>Профилактика ВСД: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164AB">
        <w:rPr>
          <w:rFonts w:ascii="Times New Roman" w:hAnsi="Times New Roman"/>
          <w:sz w:val="28"/>
          <w:szCs w:val="28"/>
          <w:lang w:eastAsia="ru-RU"/>
        </w:rPr>
        <w:t>следите за распорядком дня своего ребенка;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164AB">
        <w:rPr>
          <w:rFonts w:ascii="Times New Roman" w:hAnsi="Times New Roman"/>
          <w:sz w:val="28"/>
          <w:szCs w:val="28"/>
          <w:lang w:eastAsia="ru-RU"/>
        </w:rPr>
        <w:t>соблюдайте режим сна;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164AB">
        <w:rPr>
          <w:rFonts w:ascii="Times New Roman" w:hAnsi="Times New Roman"/>
          <w:sz w:val="28"/>
          <w:szCs w:val="28"/>
          <w:lang w:eastAsia="ru-RU"/>
        </w:rPr>
        <w:t>придерживайтесь рекомендаций правильного питания;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164AB">
        <w:rPr>
          <w:rFonts w:ascii="Times New Roman" w:hAnsi="Times New Roman"/>
          <w:sz w:val="28"/>
          <w:szCs w:val="28"/>
          <w:lang w:eastAsia="ru-RU"/>
        </w:rPr>
        <w:t>закаливайте ребенка;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164AB">
        <w:rPr>
          <w:rFonts w:ascii="Times New Roman" w:hAnsi="Times New Roman"/>
          <w:sz w:val="28"/>
          <w:szCs w:val="28"/>
          <w:lang w:eastAsia="ru-RU"/>
        </w:rPr>
        <w:t>старайтесь проводить с ним как можно больше времени на свежем воздухе, желательно за городом;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164AB">
        <w:rPr>
          <w:rFonts w:ascii="Times New Roman" w:hAnsi="Times New Roman"/>
          <w:sz w:val="28"/>
          <w:szCs w:val="28"/>
          <w:lang w:eastAsia="ru-RU"/>
        </w:rPr>
        <w:t>очень важно поддерживать мирную и спокойную атмосферу в семье;</w:t>
      </w:r>
    </w:p>
    <w:p w:rsidR="00E12D62" w:rsidRPr="004164AB" w:rsidRDefault="00E12D62" w:rsidP="00DE5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6.15pt;margin-top:39.9pt;width:204.55pt;height:189.75pt;z-index:251658752;visibility:visible">
            <v:imagedata r:id="rId5" o:title="" cropleft="2364f" cropright="16079f"/>
            <w10:wrap type="square"/>
          </v:shape>
        </w:pict>
      </w:r>
      <w:r w:rsidRPr="004164AB">
        <w:rPr>
          <w:rFonts w:ascii="Times New Roman" w:hAnsi="Times New Roman"/>
          <w:sz w:val="28"/>
          <w:szCs w:val="28"/>
          <w:lang w:eastAsia="ru-RU"/>
        </w:rPr>
        <w:t>учите ребенка самоконтролю.</w:t>
      </w:r>
    </w:p>
    <w:p w:rsidR="00E12D62" w:rsidRDefault="00E12D62" w:rsidP="005E21CA">
      <w:pPr>
        <w:jc w:val="center"/>
      </w:pPr>
    </w:p>
    <w:p w:rsidR="00E12D62" w:rsidRDefault="00E12D62" w:rsidP="005E21CA">
      <w:pPr>
        <w:jc w:val="center"/>
      </w:pPr>
    </w:p>
    <w:p w:rsidR="00E12D62" w:rsidRPr="005E21CA" w:rsidRDefault="00E12D62" w:rsidP="005E21CA">
      <w:pPr>
        <w:jc w:val="center"/>
        <w:rPr>
          <w:color w:val="FF0000"/>
        </w:rPr>
      </w:pPr>
    </w:p>
    <w:p w:rsidR="00E12D62" w:rsidRPr="005E21CA" w:rsidRDefault="00E12D62" w:rsidP="005E21CA">
      <w:pPr>
        <w:jc w:val="center"/>
        <w:rPr>
          <w:color w:val="FF0000"/>
        </w:rPr>
      </w:pPr>
    </w:p>
    <w:p w:rsidR="00E12D62" w:rsidRPr="005E21CA" w:rsidRDefault="00E12D62" w:rsidP="005E21CA">
      <w:pPr>
        <w:jc w:val="center"/>
        <w:rPr>
          <w:color w:val="FF0000"/>
        </w:rPr>
      </w:pPr>
    </w:p>
    <w:p w:rsidR="00E12D62" w:rsidRPr="005E21CA" w:rsidRDefault="00E12D62" w:rsidP="005E21CA">
      <w:pPr>
        <w:jc w:val="center"/>
        <w:rPr>
          <w:color w:val="FF0000"/>
        </w:rPr>
      </w:pPr>
    </w:p>
    <w:p w:rsidR="00E12D62" w:rsidRPr="005E21CA" w:rsidRDefault="00E12D62" w:rsidP="005E21CA">
      <w:pPr>
        <w:jc w:val="center"/>
        <w:rPr>
          <w:color w:val="FF0000"/>
        </w:rPr>
      </w:pPr>
    </w:p>
    <w:p w:rsidR="00E12D62" w:rsidRPr="00903241" w:rsidRDefault="00E12D62" w:rsidP="005E21CA">
      <w:pPr>
        <w:jc w:val="center"/>
        <w:rPr>
          <w:color w:val="FF0000"/>
        </w:rPr>
      </w:pPr>
    </w:p>
    <w:p w:rsidR="00E12D62" w:rsidRPr="00903241" w:rsidRDefault="00E12D62" w:rsidP="005E21CA">
      <w:pPr>
        <w:jc w:val="center"/>
        <w:rPr>
          <w:color w:val="FF0000"/>
        </w:rPr>
      </w:pPr>
    </w:p>
    <w:p w:rsidR="00E12D62" w:rsidRPr="00903241" w:rsidRDefault="00E12D62" w:rsidP="005E21CA">
      <w:pPr>
        <w:jc w:val="center"/>
        <w:rPr>
          <w:color w:val="FF0000"/>
        </w:rPr>
      </w:pPr>
    </w:p>
    <w:p w:rsidR="00E12D62" w:rsidRPr="00903241" w:rsidRDefault="00E12D62" w:rsidP="005E21CA">
      <w:pPr>
        <w:jc w:val="center"/>
        <w:rPr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91.15pt;margin-top:.1pt;width:226.75pt;height:170.1pt;z-index:-251659776;visibility:visible" wrapcoords="-72 0 -72 21505 21600 21505 21600 0 -72 0">
            <v:imagedata r:id="rId6" o:title=""/>
            <w10:wrap type="tight"/>
          </v:shape>
        </w:pict>
      </w: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jc w:val="center"/>
        <w:rPr>
          <w:b/>
          <w:color w:val="FF0000"/>
        </w:rPr>
      </w:pPr>
    </w:p>
    <w:p w:rsidR="00E12D62" w:rsidRPr="00903241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  <w:bookmarkStart w:id="0" w:name="_GoBack"/>
      <w:bookmarkEnd w:id="0"/>
    </w:p>
    <w:p w:rsidR="00E12D62" w:rsidRPr="00903241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</w:p>
    <w:p w:rsidR="00E12D62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</w:p>
    <w:p w:rsidR="00E12D62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</w:p>
    <w:p w:rsidR="00E12D62" w:rsidRPr="00903241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  <w:r w:rsidRPr="00903241">
        <w:rPr>
          <w:rFonts w:ascii="Cambria" w:hAnsi="Cambria"/>
          <w:b/>
          <w:color w:val="FF0000"/>
          <w:sz w:val="56"/>
          <w:szCs w:val="56"/>
        </w:rPr>
        <w:t xml:space="preserve">Рекомендации </w:t>
      </w:r>
    </w:p>
    <w:p w:rsidR="00E12D62" w:rsidRPr="00903241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  <w:r w:rsidRPr="00903241">
        <w:rPr>
          <w:rFonts w:ascii="Cambria" w:hAnsi="Cambria"/>
          <w:b/>
          <w:color w:val="FF0000"/>
          <w:sz w:val="56"/>
          <w:szCs w:val="56"/>
        </w:rPr>
        <w:t xml:space="preserve">для детей </w:t>
      </w:r>
    </w:p>
    <w:p w:rsidR="00E12D62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  <w:r w:rsidRPr="00903241">
        <w:rPr>
          <w:rFonts w:ascii="Cambria" w:hAnsi="Cambria"/>
          <w:b/>
          <w:color w:val="FF0000"/>
          <w:sz w:val="56"/>
          <w:szCs w:val="56"/>
        </w:rPr>
        <w:t xml:space="preserve">с </w:t>
      </w:r>
    </w:p>
    <w:p w:rsidR="00E12D62" w:rsidRPr="00903241" w:rsidRDefault="00E12D62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</w:rPr>
      </w:pPr>
      <w:r>
        <w:rPr>
          <w:rFonts w:ascii="Cambria" w:hAnsi="Cambria"/>
          <w:b/>
          <w:color w:val="FF0000"/>
          <w:sz w:val="56"/>
          <w:szCs w:val="56"/>
        </w:rPr>
        <w:t>вегетососудистой дистонией</w:t>
      </w:r>
    </w:p>
    <w:p w:rsidR="00E12D62" w:rsidRDefault="00E12D62" w:rsidP="005E21CA">
      <w:pPr>
        <w:spacing w:after="0"/>
        <w:jc w:val="center"/>
        <w:rPr>
          <w:rFonts w:ascii="Cambria" w:hAnsi="Cambria"/>
          <w:color w:val="FF0000"/>
          <w:sz w:val="56"/>
          <w:szCs w:val="56"/>
        </w:rPr>
      </w:pPr>
    </w:p>
    <w:p w:rsidR="00E12D62" w:rsidRDefault="00E12D62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E12D62" w:rsidRDefault="00E12D62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E12D62" w:rsidRPr="003A7CB6" w:rsidRDefault="00E12D62" w:rsidP="005E21CA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316.1pt;margin-top:.95pt;width:448.75pt;height:267pt;z-index:-251658752;visibility:visible" wrapcoords="-36 0 -36 21539 21600 21539 21600 0 -36 0">
            <v:imagedata r:id="rId7" o:title="" croptop="4799f" cropbottom="6696f" cropleft="7149f" cropright="4667f"/>
            <w10:wrap type="tight"/>
          </v:shape>
        </w:pict>
      </w:r>
      <w:r w:rsidRPr="003A7CB6">
        <w:rPr>
          <w:rFonts w:ascii="Times New Roman" w:hAnsi="Times New Roman"/>
          <w:b/>
          <w:color w:val="FF0000"/>
          <w:sz w:val="40"/>
          <w:szCs w:val="40"/>
        </w:rPr>
        <w:t>Общие рекомендации:</w:t>
      </w:r>
    </w:p>
    <w:p w:rsidR="00E12D62" w:rsidRPr="003A7CB6" w:rsidRDefault="00E12D62" w:rsidP="005E21CA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E12D62" w:rsidRPr="004164AB" w:rsidRDefault="00E12D62" w:rsidP="004164AB">
      <w:pPr>
        <w:pStyle w:val="ListParagraph"/>
        <w:numPr>
          <w:ilvl w:val="0"/>
          <w:numId w:val="6"/>
        </w:numPr>
        <w:spacing w:after="0" w:line="276" w:lineRule="auto"/>
        <w:ind w:left="851" w:hanging="491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 xml:space="preserve">Рациональное питание. </w:t>
      </w:r>
    </w:p>
    <w:p w:rsidR="00E12D62" w:rsidRPr="004164AB" w:rsidRDefault="00E12D62" w:rsidP="004164AB">
      <w:pPr>
        <w:pStyle w:val="ListParagraph"/>
        <w:numPr>
          <w:ilvl w:val="0"/>
          <w:numId w:val="7"/>
        </w:numPr>
        <w:spacing w:after="0" w:line="276" w:lineRule="auto"/>
        <w:ind w:left="1134" w:hanging="425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 xml:space="preserve">Меню для ребенка должно содержать продукты, богатые витаминами и минералами. </w:t>
      </w:r>
    </w:p>
    <w:p w:rsidR="00E12D62" w:rsidRPr="004164AB" w:rsidRDefault="00E12D62" w:rsidP="004164AB">
      <w:pPr>
        <w:pStyle w:val="ListParagraph"/>
        <w:numPr>
          <w:ilvl w:val="0"/>
          <w:numId w:val="7"/>
        </w:numPr>
        <w:spacing w:after="0" w:line="276" w:lineRule="auto"/>
        <w:ind w:left="1134" w:hanging="425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 xml:space="preserve">Важно исключить из рациона вредную, жирную пищу, газированные напитки, копчености, магазинные сладости, фастфуд. </w:t>
      </w:r>
    </w:p>
    <w:p w:rsidR="00E12D62" w:rsidRPr="004164AB" w:rsidRDefault="00E12D62" w:rsidP="004164AB">
      <w:pPr>
        <w:pStyle w:val="ListParagraph"/>
        <w:numPr>
          <w:ilvl w:val="0"/>
          <w:numId w:val="7"/>
        </w:numPr>
        <w:spacing w:after="0" w:line="276" w:lineRule="auto"/>
        <w:ind w:left="1134" w:hanging="425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>Питание должно быть полноценным, содержать фрукты, овощи, ягоды, орехи, сухофрукты, каши, мясо, рыбу, макароны из твердых сортов пшеницы, свежевыжатые соки, достаточное количество чистой воды.</w:t>
      </w:r>
    </w:p>
    <w:p w:rsidR="00E12D62" w:rsidRDefault="00E12D62" w:rsidP="004164AB">
      <w:pPr>
        <w:pStyle w:val="ListParagraph"/>
        <w:numPr>
          <w:ilvl w:val="0"/>
          <w:numId w:val="6"/>
        </w:numPr>
        <w:spacing w:after="0" w:line="276" w:lineRule="auto"/>
        <w:ind w:left="851" w:hanging="491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 xml:space="preserve">Полноценный сон. </w:t>
      </w:r>
    </w:p>
    <w:p w:rsidR="00E12D62" w:rsidRDefault="00E12D62" w:rsidP="004164AB">
      <w:pPr>
        <w:pStyle w:val="ListParagraph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 xml:space="preserve">Важно создать благоприятные и комфортные условия сна и дневного отдыха. </w:t>
      </w:r>
    </w:p>
    <w:p w:rsidR="00E12D62" w:rsidRDefault="00E12D62" w:rsidP="004164AB">
      <w:pPr>
        <w:pStyle w:val="ListParagraph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>Время отхода ко сну и время пробуждения должно быть одинаковым изо дня в день.</w:t>
      </w:r>
    </w:p>
    <w:p w:rsidR="00E12D62" w:rsidRPr="004164AB" w:rsidRDefault="00E12D62" w:rsidP="004164AB">
      <w:pPr>
        <w:pStyle w:val="ListParagraph"/>
        <w:spacing w:after="0" w:line="276" w:lineRule="auto"/>
        <w:ind w:left="1134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Pr="004164AB" w:rsidRDefault="00E12D62" w:rsidP="004164AB">
      <w:pPr>
        <w:pStyle w:val="ListParagraph"/>
        <w:numPr>
          <w:ilvl w:val="0"/>
          <w:numId w:val="6"/>
        </w:numPr>
        <w:spacing w:after="0" w:line="276" w:lineRule="auto"/>
        <w:ind w:left="851" w:hanging="491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>Важно следить за тем, чтобы ребенок не переутомлялся. Интенсивная школьная программа, огромное количество дополнительных занятий, факультативов с большей вероятностью нанесут ребенку вред, чем помогут во взрослой жизни.</w:t>
      </w:r>
    </w:p>
    <w:p w:rsidR="00E12D62" w:rsidRPr="004164AB" w:rsidRDefault="00E12D62" w:rsidP="004164AB">
      <w:pPr>
        <w:spacing w:after="0" w:line="276" w:lineRule="auto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spacing w:after="0" w:line="276" w:lineRule="auto"/>
        <w:ind w:left="851"/>
        <w:rPr>
          <w:rFonts w:ascii="Times New Roman" w:hAnsi="Times New Roman"/>
          <w:color w:val="0070C0"/>
          <w:sz w:val="28"/>
          <w:szCs w:val="28"/>
        </w:rPr>
      </w:pPr>
    </w:p>
    <w:p w:rsidR="00E12D62" w:rsidRDefault="00E12D62" w:rsidP="004164AB">
      <w:pPr>
        <w:pStyle w:val="ListParagraph"/>
        <w:rPr>
          <w:rFonts w:ascii="Times New Roman" w:hAnsi="Times New Roman"/>
          <w:color w:val="0070C0"/>
          <w:sz w:val="28"/>
          <w:szCs w:val="28"/>
        </w:rPr>
      </w:pPr>
    </w:p>
    <w:p w:rsidR="00E12D62" w:rsidRPr="004164AB" w:rsidRDefault="00E12D62" w:rsidP="004164AB">
      <w:pPr>
        <w:pStyle w:val="ListParagraph"/>
        <w:rPr>
          <w:rFonts w:ascii="Times New Roman" w:hAnsi="Times New Roman"/>
          <w:color w:val="0070C0"/>
          <w:sz w:val="28"/>
          <w:szCs w:val="28"/>
        </w:rPr>
      </w:pPr>
    </w:p>
    <w:p w:rsidR="00E12D62" w:rsidRPr="004164AB" w:rsidRDefault="00E12D62" w:rsidP="004164AB">
      <w:pPr>
        <w:pStyle w:val="ListParagraph"/>
        <w:numPr>
          <w:ilvl w:val="0"/>
          <w:numId w:val="6"/>
        </w:numPr>
        <w:spacing w:after="0" w:line="276" w:lineRule="auto"/>
        <w:ind w:left="851" w:hanging="491"/>
        <w:rPr>
          <w:rFonts w:ascii="Times New Roman" w:hAnsi="Times New Roman"/>
          <w:color w:val="0070C0"/>
          <w:sz w:val="28"/>
          <w:szCs w:val="28"/>
        </w:rPr>
      </w:pPr>
      <w:r w:rsidRPr="004164AB">
        <w:rPr>
          <w:rFonts w:ascii="Times New Roman" w:hAnsi="Times New Roman"/>
          <w:color w:val="0070C0"/>
          <w:sz w:val="28"/>
          <w:szCs w:val="28"/>
        </w:rPr>
        <w:t>Не заставляйте, но стимулируйте ребенка заниматься спортом или другими видами физической активности. Необходимо помнить, что отсутствие нагрузки имеет такое же отрицательное влияние на организм, как и ее чрезмерность. Отдельное внимание необходимо уделять закаливанию.</w:t>
      </w:r>
    </w:p>
    <w:p w:rsidR="00E12D62" w:rsidRPr="004164AB" w:rsidRDefault="00E12D62" w:rsidP="005E21C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12D62" w:rsidRPr="004164AB" w:rsidRDefault="00E12D62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E12D62" w:rsidRPr="004164AB" w:rsidRDefault="00E12D62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/>
          <w:color w:val="00B050"/>
          <w:sz w:val="28"/>
          <w:szCs w:val="28"/>
        </w:rPr>
      </w:pPr>
    </w:p>
    <w:sectPr w:rsidR="00E12D62" w:rsidRPr="004164AB" w:rsidSect="005E21CA">
      <w:pgSz w:w="16838" w:h="11906" w:orient="landscape"/>
      <w:pgMar w:top="851" w:right="227" w:bottom="426" w:left="22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F12"/>
    <w:multiLevelType w:val="hybridMultilevel"/>
    <w:tmpl w:val="763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0666C"/>
    <w:multiLevelType w:val="hybridMultilevel"/>
    <w:tmpl w:val="F328108E"/>
    <w:lvl w:ilvl="0" w:tplc="9E14D64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14CDE"/>
    <w:multiLevelType w:val="hybridMultilevel"/>
    <w:tmpl w:val="3AC274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1B6644"/>
    <w:multiLevelType w:val="hybridMultilevel"/>
    <w:tmpl w:val="D4184670"/>
    <w:lvl w:ilvl="0" w:tplc="9E14D64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96F32"/>
    <w:multiLevelType w:val="hybridMultilevel"/>
    <w:tmpl w:val="24A897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0C42EA"/>
    <w:multiLevelType w:val="hybridMultilevel"/>
    <w:tmpl w:val="AE8E0A60"/>
    <w:lvl w:ilvl="0" w:tplc="9E14D64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A324A"/>
    <w:multiLevelType w:val="hybridMultilevel"/>
    <w:tmpl w:val="16761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421A6"/>
    <w:multiLevelType w:val="hybridMultilevel"/>
    <w:tmpl w:val="14984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24B44"/>
    <w:multiLevelType w:val="hybridMultilevel"/>
    <w:tmpl w:val="8818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2D16"/>
    <w:multiLevelType w:val="hybridMultilevel"/>
    <w:tmpl w:val="AA9C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CA"/>
    <w:rsid w:val="000E381D"/>
    <w:rsid w:val="001649D1"/>
    <w:rsid w:val="001B1847"/>
    <w:rsid w:val="003473EE"/>
    <w:rsid w:val="003A7CB6"/>
    <w:rsid w:val="004164AB"/>
    <w:rsid w:val="005972F9"/>
    <w:rsid w:val="005D7449"/>
    <w:rsid w:val="005E21CA"/>
    <w:rsid w:val="006906B9"/>
    <w:rsid w:val="0075242F"/>
    <w:rsid w:val="00903241"/>
    <w:rsid w:val="00945313"/>
    <w:rsid w:val="009A0D02"/>
    <w:rsid w:val="00CF7BCE"/>
    <w:rsid w:val="00D70D8E"/>
    <w:rsid w:val="00D95DD6"/>
    <w:rsid w:val="00DE5C45"/>
    <w:rsid w:val="00E12D62"/>
    <w:rsid w:val="00E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1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9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AWJJH2MPE6E2-1197772802-305</_dlc_DocId>
    <_dlc_DocIdUrl xmlns="4a252ca3-5a62-4c1c-90a6-29f4710e47f8">
      <Url>http://www.xn--44-6kcadhwnl3cfdx.xn--p1ai/Kostroma_EDU/_layouts/15/DocIdRedir.aspx?ID=AWJJH2MPE6E2-1197772802-305</Url>
      <Description>AWJJH2MPE6E2-1197772802-305</Description>
    </_dlc_DocIdUrl>
  </documentManagement>
</p:properties>
</file>

<file path=customXml/itemProps1.xml><?xml version="1.0" encoding="utf-8"?>
<ds:datastoreItem xmlns:ds="http://schemas.openxmlformats.org/officeDocument/2006/customXml" ds:itemID="{19454306-30C3-49AB-9DBF-45B6F2CD3461}"/>
</file>

<file path=customXml/itemProps2.xml><?xml version="1.0" encoding="utf-8"?>
<ds:datastoreItem xmlns:ds="http://schemas.openxmlformats.org/officeDocument/2006/customXml" ds:itemID="{2A932CC0-4073-458F-9263-B0F5D6C6E366}"/>
</file>

<file path=customXml/itemProps3.xml><?xml version="1.0" encoding="utf-8"?>
<ds:datastoreItem xmlns:ds="http://schemas.openxmlformats.org/officeDocument/2006/customXml" ds:itemID="{C9930C46-C634-4EAE-BB93-5B4F1A51A71C}"/>
</file>

<file path=customXml/itemProps4.xml><?xml version="1.0" encoding="utf-8"?>
<ds:datastoreItem xmlns:ds="http://schemas.openxmlformats.org/officeDocument/2006/customXml" ds:itemID="{17EE0E22-EBCD-42E0-A605-138C5B3B33F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ТА</cp:lastModifiedBy>
  <cp:revision>4</cp:revision>
  <cp:lastPrinted>2018-08-01T13:45:00Z</cp:lastPrinted>
  <dcterms:created xsi:type="dcterms:W3CDTF">2018-08-01T13:45:00Z</dcterms:created>
  <dcterms:modified xsi:type="dcterms:W3CDTF">2019-01-16T22:20:00Z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e045a7c4-38db-40d7-ad05-f64008ef32a2</vt:lpwstr>
  </property>
</Properties>
</file>