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1D8" w:rsidRDefault="009251D8" w:rsidP="009251D8">
      <w:pPr>
        <w:spacing w:after="240"/>
        <w:ind w:firstLine="708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Материал для экскурсии по теме «Кострома – город трудовой доблести»</w:t>
      </w:r>
    </w:p>
    <w:p w:rsidR="009251D8" w:rsidRPr="00B5542E" w:rsidRDefault="009251D8" w:rsidP="009251D8">
      <w:pPr>
        <w:spacing w:after="0"/>
        <w:ind w:firstLine="709"/>
        <w:jc w:val="both"/>
        <w:rPr>
          <w:rStyle w:val="a3"/>
          <w:rFonts w:ascii="Times New Roman" w:hAnsi="Times New Roman"/>
          <w:b/>
          <w:sz w:val="26"/>
          <w:szCs w:val="28"/>
          <w:shd w:val="clear" w:color="auto" w:fill="FFFFFF"/>
        </w:rPr>
      </w:pPr>
      <w:r w:rsidRPr="00B5542E">
        <w:rPr>
          <w:rStyle w:val="a3"/>
          <w:rFonts w:ascii="Times New Roman" w:hAnsi="Times New Roman"/>
          <w:b/>
          <w:sz w:val="26"/>
          <w:szCs w:val="28"/>
          <w:shd w:val="clear" w:color="auto" w:fill="FFFFFF"/>
        </w:rPr>
        <w:t>Слайд 1</w:t>
      </w:r>
    </w:p>
    <w:p w:rsidR="009251D8" w:rsidRDefault="009251D8" w:rsidP="009251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Style w:val="a3"/>
          <w:rFonts w:ascii="Times New Roman" w:hAnsi="Times New Roman"/>
          <w:sz w:val="26"/>
          <w:szCs w:val="28"/>
          <w:shd w:val="clear" w:color="auto" w:fill="FFFFFF"/>
        </w:rPr>
        <w:t>С первых дней Великой Отечественной войны весь наш народ плечом к плечу поднялся на защиту Родины. Огромный вклад в Великую Победу внесли труженики тыла. В знак глубочайшего уважения и благодарности тем, кто в суровых условиях работал на оборонных и промышленных предприятиях, на транспорте и в шахтах, не щадя себя и своей жизни, обеспечивал фронт всем необходимым в нашей стране в 2020 году было учреждено почётное звание «Город трудовой доблести».</w:t>
      </w:r>
    </w:p>
    <w:p w:rsidR="009251D8" w:rsidRPr="00B5542E" w:rsidRDefault="009251D8" w:rsidP="009251D8">
      <w:pPr>
        <w:spacing w:after="0"/>
        <w:ind w:firstLine="709"/>
        <w:jc w:val="both"/>
        <w:rPr>
          <w:rStyle w:val="a3"/>
          <w:rFonts w:ascii="Times New Roman" w:hAnsi="Times New Roman"/>
          <w:b/>
          <w:sz w:val="26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/>
          <w:sz w:val="26"/>
          <w:szCs w:val="28"/>
          <w:shd w:val="clear" w:color="auto" w:fill="FFFFFF"/>
        </w:rPr>
        <w:t>Слайд 2</w:t>
      </w:r>
    </w:p>
    <w:p w:rsidR="009251D8" w:rsidRPr="00CB0830" w:rsidRDefault="009251D8" w:rsidP="009251D8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iCs w:val="0"/>
          <w:sz w:val="26"/>
        </w:rPr>
      </w:pPr>
      <w:r>
        <w:rPr>
          <w:rStyle w:val="a3"/>
          <w:rFonts w:ascii="Times New Roman" w:hAnsi="Times New Roman"/>
          <w:bCs/>
          <w:sz w:val="26"/>
          <w:szCs w:val="28"/>
          <w:shd w:val="clear" w:color="auto" w:fill="FFFFFF"/>
        </w:rPr>
        <w:t xml:space="preserve">За значительный вклад жителей в достижение Победы в Великой Отечественной войне 1941-1945 годов, обеспечение бесперебойного производства военной и гражданской продукции на промышленных предприятиях, проявленные при этом массовый трудовой героизм и самоотверженность </w:t>
      </w:r>
      <w:r>
        <w:rPr>
          <w:rStyle w:val="a3"/>
          <w:rFonts w:ascii="Times New Roman" w:hAnsi="Times New Roman"/>
          <w:sz w:val="26"/>
          <w:szCs w:val="28"/>
          <w:shd w:val="clear" w:color="auto" w:fill="FFFFFF"/>
        </w:rPr>
        <w:t xml:space="preserve">Указом Президента Российской Федерации Владимира Владимировича Путина </w:t>
      </w:r>
      <w:r>
        <w:rPr>
          <w:rStyle w:val="a3"/>
          <w:rFonts w:ascii="Times New Roman" w:hAnsi="Times New Roman"/>
          <w:bCs/>
          <w:sz w:val="26"/>
          <w:szCs w:val="28"/>
          <w:shd w:val="clear" w:color="auto" w:fill="FFFFFF"/>
        </w:rPr>
        <w:t>10 сентября 2021 года Костроме было присвоено почетное звание «Город трудовой доблести».</w:t>
      </w:r>
    </w:p>
    <w:p w:rsidR="009251D8" w:rsidRPr="00B5542E" w:rsidRDefault="009251D8" w:rsidP="009251D8">
      <w:pPr>
        <w:spacing w:after="0"/>
        <w:ind w:firstLine="709"/>
        <w:jc w:val="both"/>
        <w:rPr>
          <w:rFonts w:ascii="Times New Roman" w:hAnsi="Times New Roman"/>
          <w:b/>
          <w:i/>
          <w:iCs/>
          <w:sz w:val="26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/>
          <w:sz w:val="26"/>
          <w:szCs w:val="28"/>
          <w:shd w:val="clear" w:color="auto" w:fill="FFFFFF"/>
        </w:rPr>
        <w:t>Слайд 3</w:t>
      </w:r>
    </w:p>
    <w:p w:rsidR="009251D8" w:rsidRDefault="009251D8" w:rsidP="009251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В 2021 году с инициативой о присвоении Костроме статуса «Город трудовой доблести» выступил городской совет ветеранов. Идею поддержали губернатор Костромской области Сергей Ситников</w:t>
      </w:r>
      <w:r>
        <w:rPr>
          <w:sz w:val="26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и депутат Государственной Думы Алексей Ситников. Опрос граждан в течение месяца проводили волонтеры, активисты и трудовые коллективы. 150 тысяч костромичей поддержали инициативу о присвоении Костроме звания «Город трудовой доблести». Во время народного голосования было определено место установки памятного знака - площадь Широкова у железнодорожного вокзала.</w:t>
      </w:r>
    </w:p>
    <w:p w:rsidR="009251D8" w:rsidRPr="00B5542E" w:rsidRDefault="009251D8" w:rsidP="009251D8">
      <w:pPr>
        <w:spacing w:after="0"/>
        <w:ind w:firstLine="709"/>
        <w:jc w:val="both"/>
        <w:rPr>
          <w:rFonts w:ascii="Times New Roman" w:hAnsi="Times New Roman"/>
          <w:b/>
          <w:i/>
          <w:iCs/>
          <w:sz w:val="26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/>
          <w:sz w:val="26"/>
          <w:szCs w:val="28"/>
          <w:shd w:val="clear" w:color="auto" w:fill="FFFFFF"/>
        </w:rPr>
        <w:t>Слайд 4</w:t>
      </w:r>
    </w:p>
    <w:p w:rsidR="009251D8" w:rsidRDefault="009251D8" w:rsidP="009251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В день празднования 870-летия Костромы 28 августа 2022 года на площади открыли памятную стелу «Город трудовой доблести». </w:t>
      </w:r>
    </w:p>
    <w:p w:rsidR="009251D8" w:rsidRDefault="009251D8" w:rsidP="009251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Стела установлена Российским военно-историческим обществом, администрацией Костромской области и Администрацией города Костромы.</w:t>
      </w:r>
    </w:p>
    <w:p w:rsidR="009251D8" w:rsidRDefault="009251D8" w:rsidP="009251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Style w:val="a3"/>
          <w:rFonts w:ascii="Times New Roman" w:hAnsi="Times New Roman"/>
          <w:b/>
          <w:sz w:val="26"/>
          <w:szCs w:val="28"/>
          <w:shd w:val="clear" w:color="auto" w:fill="FFFFFF"/>
        </w:rPr>
        <w:t>Слайд</w:t>
      </w:r>
      <w:r>
        <w:rPr>
          <w:rFonts w:ascii="Times New Roman" w:hAnsi="Times New Roman" w:cs="Times New Roman"/>
          <w:sz w:val="26"/>
          <w:szCs w:val="24"/>
        </w:rPr>
        <w:t xml:space="preserve"> 5</w:t>
      </w:r>
    </w:p>
    <w:p w:rsidR="009251D8" w:rsidRDefault="009251D8" w:rsidP="009251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Дизайн-проект костромские архитекторы разработали вместе со специалистами Российского военно-исторического общества. По бокам от самой стелы (высота которой 16 метров) расположились два пилона. Памятный знак и пилоны выполнены из </w:t>
      </w:r>
      <w:proofErr w:type="spellStart"/>
      <w:r>
        <w:rPr>
          <w:rFonts w:ascii="Times New Roman" w:hAnsi="Times New Roman" w:cs="Times New Roman"/>
          <w:sz w:val="26"/>
          <w:szCs w:val="24"/>
        </w:rPr>
        <w:t>металлокаркаса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. Внешняя отделка сделана из стекла с подсветкой и сатинированного алюминия с использованием лазерной резки. Эти материалы будут защищать изображения, размещенные на пилонах и стеле, от неблагоприятных погодных условий. </w:t>
      </w:r>
    </w:p>
    <w:p w:rsidR="009251D8" w:rsidRDefault="009251D8" w:rsidP="009251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Образ стелы един для всех городов, удостоенных почетного звания «Город трудовой доблести» –  это вертикальный элемент и пилоны с историческими материалами. </w:t>
      </w:r>
    </w:p>
    <w:p w:rsidR="004B1F96" w:rsidRDefault="004B1F96" w:rsidP="009251D8">
      <w:pPr>
        <w:spacing w:after="0"/>
        <w:ind w:firstLine="709"/>
        <w:jc w:val="both"/>
        <w:rPr>
          <w:rStyle w:val="a3"/>
          <w:rFonts w:ascii="Times New Roman" w:hAnsi="Times New Roman"/>
          <w:b/>
          <w:sz w:val="26"/>
          <w:szCs w:val="28"/>
          <w:shd w:val="clear" w:color="auto" w:fill="FFFFFF"/>
        </w:rPr>
      </w:pPr>
    </w:p>
    <w:p w:rsidR="004B1F96" w:rsidRDefault="004B1F96" w:rsidP="009251D8">
      <w:pPr>
        <w:spacing w:after="0"/>
        <w:ind w:firstLine="709"/>
        <w:jc w:val="both"/>
        <w:rPr>
          <w:rStyle w:val="a3"/>
          <w:rFonts w:ascii="Times New Roman" w:hAnsi="Times New Roman"/>
          <w:b/>
          <w:sz w:val="26"/>
          <w:szCs w:val="28"/>
          <w:shd w:val="clear" w:color="auto" w:fill="FFFFFF"/>
        </w:rPr>
      </w:pPr>
    </w:p>
    <w:p w:rsidR="009251D8" w:rsidRDefault="009251D8" w:rsidP="009251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Style w:val="a3"/>
          <w:rFonts w:ascii="Times New Roman" w:hAnsi="Times New Roman"/>
          <w:b/>
          <w:sz w:val="26"/>
          <w:szCs w:val="28"/>
          <w:shd w:val="clear" w:color="auto" w:fill="FFFFFF"/>
        </w:rPr>
        <w:lastRenderedPageBreak/>
        <w:t>Слайд 6</w:t>
      </w:r>
    </w:p>
    <w:p w:rsidR="009251D8" w:rsidRPr="00CB0830" w:rsidRDefault="009251D8" w:rsidP="009251D8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Обратите внимание, на пилонах — фотографии, статьи и репортажи газеты</w:t>
      </w:r>
      <w:r>
        <w:rPr>
          <w:sz w:val="26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«Северная правда» военных лет</w:t>
      </w:r>
      <w:r w:rsidR="004B1F96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– документальные подтверждения трудового подвига костромичей. Важно отметить, что материалы эти находятся в открытом доступе. На сайте </w:t>
      </w:r>
      <w:hyperlink r:id="rId4" w:tooltip="https://севернаяправда.рф" w:history="1">
        <w:r>
          <w:rPr>
            <w:rStyle w:val="a4"/>
            <w:rFonts w:ascii="Times New Roman" w:hAnsi="Times New Roman" w:cs="Times New Roman"/>
            <w:sz w:val="26"/>
            <w:szCs w:val="24"/>
          </w:rPr>
          <w:t>https://севернаяправда.рф</w:t>
        </w:r>
      </w:hyperlink>
      <w:r>
        <w:rPr>
          <w:rFonts w:ascii="Times New Roman" w:hAnsi="Times New Roman" w:cs="Times New Roman"/>
          <w:sz w:val="26"/>
          <w:szCs w:val="24"/>
        </w:rPr>
        <w:t xml:space="preserve">  собран архив номеров «Северной правды» за 1941-1945 годы. И те публикации, что вы видите лишь частично на пилонах стелы, всегда можно прочитать на сайте областной газеты.</w:t>
      </w:r>
    </w:p>
    <w:p w:rsidR="009251D8" w:rsidRDefault="009251D8" w:rsidP="009251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Style w:val="a3"/>
          <w:rFonts w:ascii="Times New Roman" w:hAnsi="Times New Roman"/>
          <w:b/>
          <w:sz w:val="26"/>
          <w:szCs w:val="28"/>
          <w:shd w:val="clear" w:color="auto" w:fill="FFFFFF"/>
        </w:rPr>
        <w:t>Слайд 7</w:t>
      </w:r>
    </w:p>
    <w:p w:rsidR="009251D8" w:rsidRDefault="009251D8" w:rsidP="009251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На территории Костромской области в годы Великой Отечественной войны не велось боевых действий.  Но Победа </w:t>
      </w:r>
      <w:proofErr w:type="gramStart"/>
      <w:r>
        <w:rPr>
          <w:rFonts w:ascii="Times New Roman" w:hAnsi="Times New Roman" w:cs="Times New Roman"/>
          <w:sz w:val="26"/>
          <w:szCs w:val="24"/>
        </w:rPr>
        <w:t>ковалась  не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только на фронтах, но и в тылу. Как и по всей стране, промышленные предприятия города Костромы и всего Костромского края были в кратчайшие сроки переведены на военные рельсы. </w:t>
      </w:r>
    </w:p>
    <w:p w:rsidR="009251D8" w:rsidRDefault="009251D8" w:rsidP="009251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На фронт ушли до 70 % процентов </w:t>
      </w:r>
      <w:proofErr w:type="gramStart"/>
      <w:r>
        <w:rPr>
          <w:rFonts w:ascii="Times New Roman" w:hAnsi="Times New Roman" w:cs="Times New Roman"/>
          <w:sz w:val="26"/>
          <w:szCs w:val="24"/>
        </w:rPr>
        <w:t>рабочих  костромских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предприятий. К станкам на фабрики и </w:t>
      </w:r>
      <w:proofErr w:type="gramStart"/>
      <w:r>
        <w:rPr>
          <w:rFonts w:ascii="Times New Roman" w:hAnsi="Times New Roman" w:cs="Times New Roman"/>
          <w:sz w:val="26"/>
          <w:szCs w:val="24"/>
        </w:rPr>
        <w:t>заводы  вместо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ушедших на войну мужчин – отцов, сыновей мужей и братьев – встали старики, женщины и подростки. Костромичи, не жалея своих сил, трудились для фронта, для победы.</w:t>
      </w:r>
      <w:r>
        <w:rPr>
          <w:sz w:val="26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Молодые девушки учились на профессии токаря и слесаря. Например, десятки работниц фабрики им. Октябрьской революции </w:t>
      </w:r>
      <w:proofErr w:type="gramStart"/>
      <w:r>
        <w:rPr>
          <w:rFonts w:ascii="Times New Roman" w:hAnsi="Times New Roman" w:cs="Times New Roman"/>
          <w:sz w:val="26"/>
          <w:szCs w:val="24"/>
        </w:rPr>
        <w:t>овладели  квалификациями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шлихтовальщиков, сновальщиков, гребенщиков, </w:t>
      </w:r>
      <w:proofErr w:type="spellStart"/>
      <w:r>
        <w:rPr>
          <w:rFonts w:ascii="Times New Roman" w:hAnsi="Times New Roman" w:cs="Times New Roman"/>
          <w:sz w:val="26"/>
          <w:szCs w:val="24"/>
        </w:rPr>
        <w:t>валичников</w:t>
      </w:r>
      <w:proofErr w:type="spellEnd"/>
      <w:r>
        <w:rPr>
          <w:rFonts w:ascii="Times New Roman" w:hAnsi="Times New Roman" w:cs="Times New Roman"/>
          <w:sz w:val="26"/>
          <w:szCs w:val="24"/>
        </w:rPr>
        <w:t>, поммастеров, электриков. На заводе «Красная маёвка» была организована школа ФЗО, в которую направлялась молодежь 15-17 лет, преимущественно молодые девушки из сельской местности.</w:t>
      </w:r>
    </w:p>
    <w:p w:rsidR="009251D8" w:rsidRDefault="009251D8" w:rsidP="009251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Style w:val="a3"/>
          <w:rFonts w:ascii="Times New Roman" w:hAnsi="Times New Roman"/>
          <w:b/>
          <w:sz w:val="26"/>
          <w:szCs w:val="28"/>
          <w:shd w:val="clear" w:color="auto" w:fill="FFFFFF"/>
        </w:rPr>
        <w:t>Слайд 8</w:t>
      </w:r>
    </w:p>
    <w:p w:rsidR="009251D8" w:rsidRDefault="009251D8" w:rsidP="009251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Вдвое увеличила объёмы продукции по сравнению с довоенным периодом костромская </w:t>
      </w:r>
      <w:r>
        <w:rPr>
          <w:rFonts w:ascii="Times New Roman" w:hAnsi="Times New Roman" w:cs="Times New Roman"/>
          <w:b/>
          <w:sz w:val="26"/>
          <w:szCs w:val="24"/>
        </w:rPr>
        <w:t>металлообрабатывающая промышленность</w:t>
      </w:r>
      <w:r>
        <w:rPr>
          <w:rFonts w:ascii="Times New Roman" w:hAnsi="Times New Roman" w:cs="Times New Roman"/>
          <w:sz w:val="26"/>
          <w:szCs w:val="24"/>
        </w:rPr>
        <w:t xml:space="preserve">. Так, например, </w:t>
      </w:r>
      <w:r>
        <w:rPr>
          <w:rFonts w:ascii="Times New Roman" w:hAnsi="Times New Roman" w:cs="Times New Roman"/>
          <w:b/>
          <w:sz w:val="26"/>
          <w:szCs w:val="24"/>
        </w:rPr>
        <w:t>Судомеханический завод</w:t>
      </w:r>
      <w:r>
        <w:rPr>
          <w:rFonts w:ascii="Times New Roman" w:hAnsi="Times New Roman" w:cs="Times New Roman"/>
          <w:sz w:val="26"/>
          <w:szCs w:val="24"/>
        </w:rPr>
        <w:t xml:space="preserve"> стал выпускать новый вид цельносварных катеров-тральщиков, выпустив за годы войны свыше 120 экземпляров. Катера были маневренны и оттого неуязвимы для вражеских наводчиков. Наши речные катера участвовали в битвах за Сталинград, были на реках Румынии, Венгрии, Югославии, Болгарии и участвовали во взятии Берлина. </w:t>
      </w:r>
    </w:p>
    <w:p w:rsidR="009251D8" w:rsidRDefault="009251D8" w:rsidP="009251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Ветеран труда Александра Павловна </w:t>
      </w:r>
      <w:proofErr w:type="spellStart"/>
      <w:r>
        <w:rPr>
          <w:rFonts w:ascii="Times New Roman" w:hAnsi="Times New Roman" w:cs="Times New Roman"/>
          <w:sz w:val="26"/>
          <w:szCs w:val="24"/>
        </w:rPr>
        <w:t>Кокушенкова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в годы войны работала на Судомеханическом заводе слесарем. Женщина-слесарь в годы войны – явление обычное. Она пришла туда в 16 лет после окончания ремесленного училища. На станке Александра Павловна вытачивала детали. План выполняли на 200%.  За качеством следили строго. Понимали, что это наш вклад в Победу. На завод приезжал лично командующий волжской флотилией контр-адмирал Дмитрий Рогачев, благодарил рабочих за труд.  </w:t>
      </w:r>
    </w:p>
    <w:p w:rsidR="009251D8" w:rsidRDefault="009251D8" w:rsidP="009251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Style w:val="a3"/>
          <w:rFonts w:ascii="Times New Roman" w:hAnsi="Times New Roman"/>
          <w:b/>
          <w:sz w:val="26"/>
          <w:szCs w:val="28"/>
          <w:shd w:val="clear" w:color="auto" w:fill="FFFFFF"/>
        </w:rPr>
        <w:t>Слайд 9</w:t>
      </w:r>
    </w:p>
    <w:p w:rsidR="009251D8" w:rsidRPr="00CB0830" w:rsidRDefault="009251D8" w:rsidP="009251D8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К концу 1941 года 67,5% списочного состава </w:t>
      </w:r>
      <w:r>
        <w:rPr>
          <w:rFonts w:ascii="Times New Roman" w:hAnsi="Times New Roman" w:cs="Times New Roman"/>
          <w:b/>
          <w:sz w:val="26"/>
          <w:szCs w:val="24"/>
        </w:rPr>
        <w:t>завода «Рабочий металлист»</w:t>
      </w:r>
      <w:r>
        <w:rPr>
          <w:rFonts w:ascii="Times New Roman" w:hAnsi="Times New Roman" w:cs="Times New Roman"/>
          <w:sz w:val="26"/>
          <w:szCs w:val="24"/>
        </w:rPr>
        <w:t xml:space="preserve"> ушло на фронт.  Заменившие ушедших на фронт женщины, подростки старики перешли на 11-часовую двухсменную работу. В кратчайшие сроки освоили тонкости рабочих специальностей. Экскаваторы и другая гражданская продукция уступили место военным заказам. В сжатые сроки была проведена </w:t>
      </w:r>
      <w:proofErr w:type="spellStart"/>
      <w:r>
        <w:rPr>
          <w:rFonts w:ascii="Times New Roman" w:hAnsi="Times New Roman" w:cs="Times New Roman"/>
          <w:sz w:val="26"/>
          <w:szCs w:val="24"/>
        </w:rPr>
        <w:t>переоснастка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оборудования, развернуто производство спусковых механизмов для пистолетов-пулеметов ППШ. В 1942 году предприятия стали выпускать в большом количестве 122-миллиметровые снаряды, 120-миллиметровые мины, головки к реактивным снарядам, </w:t>
      </w:r>
      <w:proofErr w:type="spellStart"/>
      <w:r>
        <w:rPr>
          <w:rFonts w:ascii="Times New Roman" w:hAnsi="Times New Roman" w:cs="Times New Roman"/>
          <w:sz w:val="26"/>
          <w:szCs w:val="24"/>
        </w:rPr>
        <w:t>фотоавиабомбы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, фугасные бомбы и другие боеприпасы. Кроме снарядов, завод выпускал походные кухни, </w:t>
      </w:r>
      <w:proofErr w:type="spellStart"/>
      <w:r>
        <w:rPr>
          <w:rFonts w:ascii="Times New Roman" w:hAnsi="Times New Roman" w:cs="Times New Roman"/>
          <w:sz w:val="26"/>
          <w:szCs w:val="24"/>
        </w:rPr>
        <w:t>артмастерские</w:t>
      </w:r>
      <w:proofErr w:type="spellEnd"/>
      <w:r>
        <w:rPr>
          <w:rFonts w:ascii="Times New Roman" w:hAnsi="Times New Roman" w:cs="Times New Roman"/>
          <w:sz w:val="26"/>
          <w:szCs w:val="24"/>
        </w:rPr>
        <w:t>.</w:t>
      </w:r>
    </w:p>
    <w:p w:rsidR="009251D8" w:rsidRDefault="009251D8" w:rsidP="009251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Style w:val="a3"/>
          <w:rFonts w:ascii="Times New Roman" w:hAnsi="Times New Roman"/>
          <w:b/>
          <w:sz w:val="26"/>
          <w:szCs w:val="28"/>
          <w:shd w:val="clear" w:color="auto" w:fill="FFFFFF"/>
        </w:rPr>
        <w:t>Слайд 10</w:t>
      </w:r>
    </w:p>
    <w:p w:rsidR="009251D8" w:rsidRDefault="009251D8" w:rsidP="009251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С началом войны</w:t>
      </w:r>
      <w:r>
        <w:rPr>
          <w:sz w:val="26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на</w:t>
      </w:r>
      <w:r>
        <w:rPr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>Костромской судоверфи</w:t>
      </w:r>
      <w:r>
        <w:rPr>
          <w:b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>Костромской судоверфи имени Комсомольской правды</w:t>
      </w:r>
      <w:r>
        <w:rPr>
          <w:rFonts w:ascii="Times New Roman" w:hAnsi="Times New Roman" w:cs="Times New Roman"/>
          <w:sz w:val="26"/>
          <w:szCs w:val="24"/>
        </w:rPr>
        <w:t xml:space="preserve"> наладили выпуск волокуш для доставки раненых с поля боя, ящиков для снарядов, заготовок для лыж. Строили и баржи. С 1942 г. стали выпускать понтоны-плашкоуты для наплавных мостов через реки. По спецзаказу для разрушенного Сталинграда изготавливались щитовые дома. Для Дона и Кубани строились 40 тонные суда.</w:t>
      </w:r>
    </w:p>
    <w:p w:rsidR="009251D8" w:rsidRDefault="009251D8" w:rsidP="009251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Почти в 2 раза по сравнению с довоенным временем увеличила выпуск продукции </w:t>
      </w:r>
      <w:r>
        <w:rPr>
          <w:rFonts w:ascii="Times New Roman" w:hAnsi="Times New Roman" w:cs="Times New Roman"/>
          <w:b/>
          <w:sz w:val="26"/>
          <w:szCs w:val="24"/>
        </w:rPr>
        <w:t>деревообрабатывающая промышленность</w:t>
      </w:r>
      <w:r>
        <w:rPr>
          <w:rFonts w:ascii="Times New Roman" w:hAnsi="Times New Roman" w:cs="Times New Roman"/>
          <w:sz w:val="26"/>
          <w:szCs w:val="24"/>
        </w:rPr>
        <w:t xml:space="preserve"> Костромы. В годы Великой Отечественной войны </w:t>
      </w:r>
      <w:r>
        <w:rPr>
          <w:rFonts w:ascii="Times New Roman" w:hAnsi="Times New Roman" w:cs="Times New Roman"/>
          <w:b/>
          <w:sz w:val="26"/>
          <w:szCs w:val="24"/>
        </w:rPr>
        <w:t>Костромской фанерный комбинат</w:t>
      </w:r>
      <w:r>
        <w:rPr>
          <w:rFonts w:ascii="Times New Roman" w:hAnsi="Times New Roman" w:cs="Times New Roman"/>
          <w:sz w:val="26"/>
          <w:szCs w:val="24"/>
        </w:rPr>
        <w:t xml:space="preserve"> перестроил работу на военный лад. С конвейеров предприятия сходили фанера и шпон для авиационной промышленности, </w:t>
      </w:r>
      <w:proofErr w:type="spellStart"/>
      <w:r>
        <w:rPr>
          <w:rFonts w:ascii="Times New Roman" w:hAnsi="Times New Roman" w:cs="Times New Roman"/>
          <w:sz w:val="26"/>
          <w:szCs w:val="24"/>
        </w:rPr>
        <w:t>балинит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(древесно-слоистый пластик), а также специальные ящики для упаковки снарядов. Продукция была востребована по всему Советскому Союзу.</w:t>
      </w:r>
    </w:p>
    <w:p w:rsidR="009251D8" w:rsidRDefault="009251D8" w:rsidP="009251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Style w:val="a3"/>
          <w:rFonts w:ascii="Times New Roman" w:hAnsi="Times New Roman"/>
          <w:b/>
          <w:sz w:val="26"/>
          <w:szCs w:val="28"/>
          <w:shd w:val="clear" w:color="auto" w:fill="FFFFFF"/>
        </w:rPr>
        <w:t>Слайд 11</w:t>
      </w:r>
    </w:p>
    <w:p w:rsidR="009251D8" w:rsidRDefault="009251D8" w:rsidP="009251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На плечи женщин-работниц фанерного комбината в военное время ложилось выполнение и особо тяжелых видов работ, таких как погрузка фанеры в вагоны, выгрузка березового сырья. Эти работы производились вручную и требовали огромной физической силы, выносливости и напряжения.</w:t>
      </w:r>
      <w:r>
        <w:rPr>
          <w:sz w:val="26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Сотрудники находились на работе по 2-3 смены подряд. </w:t>
      </w:r>
    </w:p>
    <w:p w:rsidR="009251D8" w:rsidRDefault="009251D8" w:rsidP="009251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Из воспоминаний бригадира фанерного комбината Валентины Малышевой: «По 12 часов у станка отстоишь, а если заказ срочный – и все 24 часа. Бывало главному инженеру скажем, чтобы принес хоть маленько поесть. Он принесет немного картошки и хлеба; поедим и дальше – клеить… Переработку тогда никто не считал. На работающего давали 400 г хлеба, на иждивенца – 200 г».</w:t>
      </w:r>
    </w:p>
    <w:p w:rsidR="009251D8" w:rsidRDefault="009251D8" w:rsidP="009251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Style w:val="a3"/>
          <w:rFonts w:ascii="Times New Roman" w:hAnsi="Times New Roman"/>
          <w:b/>
          <w:sz w:val="26"/>
          <w:szCs w:val="28"/>
          <w:shd w:val="clear" w:color="auto" w:fill="FFFFFF"/>
        </w:rPr>
        <w:t>Слайд 12</w:t>
      </w:r>
    </w:p>
    <w:p w:rsidR="009251D8" w:rsidRPr="00CB0830" w:rsidRDefault="009251D8" w:rsidP="009251D8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В августе 1941 года на костромские предприятия: </w:t>
      </w:r>
      <w:r>
        <w:rPr>
          <w:rFonts w:ascii="Times New Roman" w:hAnsi="Times New Roman" w:cs="Times New Roman"/>
          <w:b/>
          <w:bCs/>
          <w:sz w:val="26"/>
          <w:szCs w:val="24"/>
        </w:rPr>
        <w:t>лесозавод «Смычка»</w:t>
      </w:r>
      <w:r>
        <w:rPr>
          <w:rFonts w:ascii="Times New Roman" w:hAnsi="Times New Roman" w:cs="Times New Roman"/>
          <w:sz w:val="26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6"/>
          <w:szCs w:val="24"/>
        </w:rPr>
        <w:t>завод «Красная маёвка»</w:t>
      </w:r>
      <w:r>
        <w:rPr>
          <w:rFonts w:ascii="Times New Roman" w:hAnsi="Times New Roman" w:cs="Times New Roman"/>
          <w:sz w:val="26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6"/>
          <w:szCs w:val="24"/>
        </w:rPr>
        <w:t xml:space="preserve">завод им. Л.Б. Красина </w:t>
      </w:r>
      <w:r>
        <w:rPr>
          <w:rFonts w:ascii="Times New Roman" w:hAnsi="Times New Roman" w:cs="Times New Roman"/>
          <w:sz w:val="26"/>
          <w:szCs w:val="24"/>
        </w:rPr>
        <w:t>поступило спецзадание на изготовление до 1-го января 1942 года 30 тысяч пар лыж и палок к ним. Задание было выполнено в срок. На фронт отправили более 33 тысяч пар лыж.</w:t>
      </w:r>
    </w:p>
    <w:p w:rsidR="009251D8" w:rsidRDefault="009251D8" w:rsidP="009251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Style w:val="a3"/>
          <w:rFonts w:ascii="Times New Roman" w:hAnsi="Times New Roman"/>
          <w:b/>
          <w:sz w:val="26"/>
          <w:szCs w:val="28"/>
          <w:shd w:val="clear" w:color="auto" w:fill="FFFFFF"/>
        </w:rPr>
        <w:t>Слайд 13</w:t>
      </w:r>
    </w:p>
    <w:p w:rsidR="009251D8" w:rsidRDefault="009251D8" w:rsidP="009251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В период Великой Отечественной войны Костромской край стал </w:t>
      </w:r>
      <w:r>
        <w:rPr>
          <w:rFonts w:ascii="Times New Roman" w:hAnsi="Times New Roman" w:cs="Times New Roman"/>
          <w:b/>
          <w:sz w:val="26"/>
          <w:szCs w:val="24"/>
        </w:rPr>
        <w:t>центром льняной промышленности</w:t>
      </w:r>
      <w:r>
        <w:rPr>
          <w:rFonts w:ascii="Times New Roman" w:hAnsi="Times New Roman" w:cs="Times New Roman"/>
          <w:sz w:val="26"/>
          <w:szCs w:val="24"/>
        </w:rPr>
        <w:t xml:space="preserve"> СССР.  55% всех веретен «крутилось» в Костроме на комбинатах имени Ленина, имени Зворыкина, льноткацких фабриках «Ременная тесьма» и «Искра Октября», хлопчатобумажной фабрике имени Октябрьской революции. Текстильные предприятия давали фронту брезент, </w:t>
      </w:r>
      <w:proofErr w:type="spellStart"/>
      <w:r>
        <w:rPr>
          <w:rFonts w:ascii="Times New Roman" w:hAnsi="Times New Roman" w:cs="Times New Roman"/>
          <w:sz w:val="26"/>
          <w:szCs w:val="24"/>
        </w:rPr>
        <w:t>авиаполотно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, парашютные лямки и пулеметные ленты, плащ-палатки, </w:t>
      </w:r>
      <w:proofErr w:type="spellStart"/>
      <w:r>
        <w:rPr>
          <w:rFonts w:ascii="Times New Roman" w:hAnsi="Times New Roman" w:cs="Times New Roman"/>
          <w:sz w:val="26"/>
          <w:szCs w:val="24"/>
        </w:rPr>
        <w:t>фильтросетку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для авиапрома, обувную ткань, белье, ветеринарные бинты, </w:t>
      </w:r>
      <w:proofErr w:type="spellStart"/>
      <w:r>
        <w:rPr>
          <w:rFonts w:ascii="Times New Roman" w:hAnsi="Times New Roman" w:cs="Times New Roman"/>
          <w:sz w:val="26"/>
          <w:szCs w:val="24"/>
        </w:rPr>
        <w:t>спецверевку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и шпагат для авиации, крученые нитки всех сортов, защитную ткань и многое другое.</w:t>
      </w:r>
    </w:p>
    <w:p w:rsidR="009251D8" w:rsidRDefault="009251D8" w:rsidP="009251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Комсомольско-молодежные бригады, организованные в годы войны на крупнейших костромских текстильных предприятиях, подавали пример поистине «стахановских» объемов и темпов работы. Выдающихся успехов добились комсомольско-молодежные бригады Таисии Сумаревой с Костромского льнокомбината им. Зворыкина и Малки </w:t>
      </w:r>
      <w:proofErr w:type="spellStart"/>
      <w:r>
        <w:rPr>
          <w:rFonts w:ascii="Times New Roman" w:hAnsi="Times New Roman" w:cs="Times New Roman"/>
          <w:sz w:val="26"/>
          <w:szCs w:val="24"/>
        </w:rPr>
        <w:t>Кноль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с льнокомбината имени Ленина.</w:t>
      </w:r>
    </w:p>
    <w:p w:rsidR="009251D8" w:rsidRPr="00CB0830" w:rsidRDefault="009251D8" w:rsidP="009251D8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6"/>
          <w:szCs w:val="24"/>
        </w:rPr>
      </w:pPr>
      <w:proofErr w:type="spellStart"/>
      <w:r>
        <w:rPr>
          <w:rFonts w:ascii="Times New Roman" w:hAnsi="Times New Roman" w:cs="Times New Roman"/>
          <w:sz w:val="26"/>
          <w:szCs w:val="24"/>
        </w:rPr>
        <w:t>Тася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Сумарева - помощник мастера Костромского комбината им. И.Д. </w:t>
      </w:r>
      <w:proofErr w:type="gramStart"/>
      <w:r>
        <w:rPr>
          <w:rFonts w:ascii="Times New Roman" w:hAnsi="Times New Roman" w:cs="Times New Roman"/>
          <w:sz w:val="26"/>
          <w:szCs w:val="24"/>
        </w:rPr>
        <w:t>Зворыкина  –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новатор производства, бригадир фронтовой комсомольско-молодежной бригады, обслуживавшей 37 станков вместо 20-ти. Бригаде Сумаревой неоднократно присуждалось переходящее Красное знамя ЦК ВЛКСМ и Наркомата текстильной промышленности СССР, которое было оставлено бригаде на вечное хранение.</w:t>
      </w:r>
    </w:p>
    <w:p w:rsidR="009251D8" w:rsidRDefault="009251D8" w:rsidP="009251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Style w:val="a3"/>
          <w:rFonts w:ascii="Times New Roman" w:hAnsi="Times New Roman"/>
          <w:b/>
          <w:sz w:val="26"/>
          <w:szCs w:val="28"/>
          <w:shd w:val="clear" w:color="auto" w:fill="FFFFFF"/>
        </w:rPr>
        <w:t>Слайд 14</w:t>
      </w:r>
    </w:p>
    <w:p w:rsidR="009251D8" w:rsidRPr="00CB0830" w:rsidRDefault="009251D8" w:rsidP="009251D8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В апреле 1944 года на всю страну прогремело имя бригадира молодежной бригады </w:t>
      </w:r>
      <w:proofErr w:type="spellStart"/>
      <w:r>
        <w:rPr>
          <w:rFonts w:ascii="Times New Roman" w:hAnsi="Times New Roman" w:cs="Times New Roman"/>
          <w:sz w:val="26"/>
          <w:szCs w:val="24"/>
        </w:rPr>
        <w:t>развивальщиц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льнокомбината им. Ленина Малки </w:t>
      </w:r>
      <w:proofErr w:type="spellStart"/>
      <w:r>
        <w:rPr>
          <w:rFonts w:ascii="Times New Roman" w:hAnsi="Times New Roman" w:cs="Times New Roman"/>
          <w:sz w:val="26"/>
          <w:szCs w:val="24"/>
        </w:rPr>
        <w:t>Кноль</w:t>
      </w:r>
      <w:proofErr w:type="spellEnd"/>
      <w:r>
        <w:rPr>
          <w:rFonts w:ascii="Times New Roman" w:hAnsi="Times New Roman" w:cs="Times New Roman"/>
          <w:sz w:val="26"/>
          <w:szCs w:val="24"/>
        </w:rPr>
        <w:t>, коллектив которой завоевал первое место во Всесоюзном социалистическом соревновании молодежных бригад и был удостоен переходящего Красного знамени ЦК ВЛКСМ и Наркомата текстильной промышленности. Всего 285 тружеников комбината были награждены медалями «За доблестный труд в годы Великой Отечественной войны 1941-1945 гг.».</w:t>
      </w:r>
    </w:p>
    <w:p w:rsidR="009251D8" w:rsidRDefault="009251D8" w:rsidP="009251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Style w:val="a3"/>
          <w:rFonts w:ascii="Times New Roman" w:hAnsi="Times New Roman"/>
          <w:b/>
          <w:sz w:val="26"/>
          <w:szCs w:val="28"/>
          <w:shd w:val="clear" w:color="auto" w:fill="FFFFFF"/>
        </w:rPr>
        <w:t>Слайд 15</w:t>
      </w:r>
    </w:p>
    <w:p w:rsidR="009251D8" w:rsidRDefault="009251D8" w:rsidP="009251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С первых дней войны среди тружеников тыла развернулось социалистическое соревнование под лозунгом: «Работай за себя и за ушедшего на фронт!». Люди работали по 12-20 часов в сутки, а то и больше. Например, на заводе «Рабочий металлист» в 1941 году широко развернулось </w:t>
      </w:r>
      <w:r>
        <w:rPr>
          <w:rFonts w:ascii="Times New Roman" w:hAnsi="Times New Roman" w:cs="Times New Roman"/>
          <w:b/>
          <w:sz w:val="26"/>
          <w:szCs w:val="24"/>
        </w:rPr>
        <w:t xml:space="preserve">движение </w:t>
      </w:r>
      <w:proofErr w:type="spellStart"/>
      <w:r>
        <w:rPr>
          <w:rFonts w:ascii="Times New Roman" w:hAnsi="Times New Roman" w:cs="Times New Roman"/>
          <w:b/>
          <w:sz w:val="26"/>
          <w:szCs w:val="24"/>
        </w:rPr>
        <w:t>двухсотников</w:t>
      </w:r>
      <w:proofErr w:type="spellEnd"/>
      <w:r>
        <w:rPr>
          <w:rFonts w:ascii="Times New Roman" w:hAnsi="Times New Roman" w:cs="Times New Roman"/>
          <w:sz w:val="26"/>
          <w:szCs w:val="24"/>
        </w:rPr>
        <w:t>. С каждым днем рабочих, выполняющих нормы свыше 200%, становилось все больше и больше. В июле 1941 года насчитывалось лишь шестеро «</w:t>
      </w:r>
      <w:proofErr w:type="spellStart"/>
      <w:r>
        <w:rPr>
          <w:rFonts w:ascii="Times New Roman" w:hAnsi="Times New Roman" w:cs="Times New Roman"/>
          <w:sz w:val="26"/>
          <w:szCs w:val="24"/>
        </w:rPr>
        <w:t>двухсотников</w:t>
      </w:r>
      <w:proofErr w:type="spellEnd"/>
      <w:r>
        <w:rPr>
          <w:rFonts w:ascii="Times New Roman" w:hAnsi="Times New Roman" w:cs="Times New Roman"/>
          <w:sz w:val="26"/>
          <w:szCs w:val="24"/>
        </w:rPr>
        <w:t>». Через месяц их число увеличилось до нескольких десятков, а молодой токарь, комсомолец Кузьмин суточное задание перевыполнял в 3 – 4 раза.</w:t>
      </w:r>
    </w:p>
    <w:p w:rsidR="009251D8" w:rsidRDefault="009251D8" w:rsidP="009251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В 1942 г. широкую известность получил трудовой рекорд молодежной бригады, которую возглавил рабочий завода, выпускник школы ФЗУ металлистов Илья Птицын. Этот коллектив с первых дней начал выполнять задания на 200 процентов, а затем сам Илья Птицын стал перевыполнять нормы в 5 и более раз.  Рекорд продержался несколько месяцев. И вот новая весть разнеслась по заводу, удивляя своей необычностью: 30 июля 1943 года молодой токарь Юрий Соболев выполнил сменную норму на 1008 процентов! </w:t>
      </w:r>
      <w:r>
        <w:rPr>
          <w:rFonts w:ascii="Times New Roman" w:hAnsi="Times New Roman" w:cs="Times New Roman"/>
          <w:b/>
          <w:sz w:val="26"/>
          <w:szCs w:val="24"/>
        </w:rPr>
        <w:t>Появление тысячников</w:t>
      </w:r>
      <w:r>
        <w:rPr>
          <w:rFonts w:ascii="Times New Roman" w:hAnsi="Times New Roman" w:cs="Times New Roman"/>
          <w:sz w:val="26"/>
          <w:szCs w:val="24"/>
        </w:rPr>
        <w:t>, а Юрий Соболев явился первым тысячником в городе Костроме, - знаменовало собой важную веху в развитии соревнования. Спустя время он побил и этот собственный рекорд.</w:t>
      </w:r>
    </w:p>
    <w:p w:rsidR="009251D8" w:rsidRPr="00CB0830" w:rsidRDefault="009251D8" w:rsidP="009251D8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Целый ряд костромских предприятий за ударную работу были отмечены высокими наградами. В 1943 году переходящее Красное знамя Государственного Комитета Обороны было вручено Костромскому фанерному заводу, I и II премии — фабрикам «Искра Октября» и «Знамя труда». Знаменем ЦК ВКП (б) был отмечен труд рабочих завода «Рабочий металлист». </w:t>
      </w:r>
    </w:p>
    <w:p w:rsidR="009251D8" w:rsidRDefault="009251D8" w:rsidP="009251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Style w:val="a3"/>
          <w:rFonts w:ascii="Times New Roman" w:hAnsi="Times New Roman"/>
          <w:b/>
          <w:sz w:val="26"/>
          <w:szCs w:val="28"/>
          <w:shd w:val="clear" w:color="auto" w:fill="FFFFFF"/>
        </w:rPr>
        <w:t>Слайд 16</w:t>
      </w:r>
    </w:p>
    <w:p w:rsidR="009251D8" w:rsidRPr="00CB0830" w:rsidRDefault="009251D8" w:rsidP="009251D8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Важным направлением помощи фронту было создание на костромской земле </w:t>
      </w:r>
      <w:r>
        <w:rPr>
          <w:rFonts w:ascii="Times New Roman" w:hAnsi="Times New Roman" w:cs="Times New Roman"/>
          <w:b/>
          <w:sz w:val="26"/>
          <w:szCs w:val="24"/>
        </w:rPr>
        <w:t>эвакуационных госпиталей.</w:t>
      </w:r>
      <w:r>
        <w:rPr>
          <w:rFonts w:ascii="Times New Roman" w:hAnsi="Times New Roman" w:cs="Times New Roman"/>
          <w:sz w:val="26"/>
          <w:szCs w:val="24"/>
        </w:rPr>
        <w:t xml:space="preserve"> В Костроме было развернуто 34 тыловых эвакогоспиталя, под которые переоборудовались школы, техникумы, учительский и текстильный институты. Эшелоны с ранеными с передовой приходили днем и ночью. Хирурги, медицинские сестры сутками не выходили из операционных. Врачи и медсестры совершили трудовой подвиг – самозабвенно боролись за каждого раненого и больного. Более 50 тысяч бойцов и командиров Красной армии прошли лечение в госпиталях Костромы. Свыше 70 % раненых медики выходили и вернули в строй. </w:t>
      </w:r>
    </w:p>
    <w:p w:rsidR="009251D8" w:rsidRDefault="009251D8" w:rsidP="009251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Style w:val="a3"/>
          <w:rFonts w:ascii="Times New Roman" w:hAnsi="Times New Roman"/>
          <w:b/>
          <w:sz w:val="26"/>
          <w:szCs w:val="28"/>
          <w:shd w:val="clear" w:color="auto" w:fill="FFFFFF"/>
        </w:rPr>
        <w:t>Слайд 17</w:t>
      </w:r>
    </w:p>
    <w:p w:rsidR="009251D8" w:rsidRPr="00CB0830" w:rsidRDefault="009251D8" w:rsidP="009251D8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Так, 8 января 1942 года в Кострому поступила экстренная телефонограмма с требованием развернуть максимальное количество коек во всех госпиталях: утеснить палаты, занять все уголки, клубы, комнаты отдыха, использовать все кровати, топчаны, а если не хватит мест, то помещать раненых и больных на полу на матрасах. Ожидалось прибытие с фронта 40 «летучек» с ранеными. В каждой «летучке» находилась тысяча раненых. То есть Кострома должна была принять одновременно 40 000 раненых.</w:t>
      </w:r>
    </w:p>
    <w:p w:rsidR="009251D8" w:rsidRDefault="009251D8" w:rsidP="009251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Style w:val="a3"/>
          <w:rFonts w:ascii="Times New Roman" w:hAnsi="Times New Roman"/>
          <w:b/>
          <w:sz w:val="26"/>
          <w:szCs w:val="28"/>
          <w:shd w:val="clear" w:color="auto" w:fill="FFFFFF"/>
        </w:rPr>
        <w:t>Слайд 18</w:t>
      </w:r>
    </w:p>
    <w:p w:rsidR="009251D8" w:rsidRPr="00CB0830" w:rsidRDefault="009251D8" w:rsidP="009251D8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Помощь госпиталям оказывали все, кто мог – школьники, учителя, студенты: стирали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4"/>
        </w:rPr>
        <w:t>бинты, кололи и носили дрова, убирали палаты, ночью помогали перевозить раненых с вокзала в госпитали, помогали кормить солдат, читали письма раненым от родных, писали для них письма домой, читали газеты.</w:t>
      </w:r>
    </w:p>
    <w:p w:rsidR="009251D8" w:rsidRDefault="009251D8" w:rsidP="009251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Style w:val="a3"/>
          <w:rFonts w:ascii="Times New Roman" w:hAnsi="Times New Roman"/>
          <w:b/>
          <w:sz w:val="26"/>
          <w:szCs w:val="28"/>
          <w:shd w:val="clear" w:color="auto" w:fill="FFFFFF"/>
        </w:rPr>
        <w:t>Слайд 19</w:t>
      </w:r>
    </w:p>
    <w:p w:rsidR="009251D8" w:rsidRPr="00CB0830" w:rsidRDefault="009251D8" w:rsidP="009251D8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Победа далась нашему народу страшной ценой, 27 миллионов погибших – огромные невосполнимые потери, невиданные в российской, да и мировой истории. Победа далась ценой сверхъестественного напряжения воли и сил, совершенного всем народом. В этом труде есть немалая лепта и костромичей, наших с вами отцов и матерей, дедов и прадедов.</w:t>
      </w:r>
    </w:p>
    <w:p w:rsidR="002B2891" w:rsidRDefault="002B2891"/>
    <w:sectPr w:rsidR="002B2891" w:rsidSect="00CB0830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D8"/>
    <w:rsid w:val="00201062"/>
    <w:rsid w:val="002B2891"/>
    <w:rsid w:val="003E6984"/>
    <w:rsid w:val="004B1F96"/>
    <w:rsid w:val="0092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DF78"/>
  <w15:chartTrackingRefBased/>
  <w15:docId w15:val="{29F06B2A-8BB1-4967-9850-6D653359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1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251D8"/>
    <w:rPr>
      <w:i/>
      <w:iCs/>
    </w:rPr>
  </w:style>
  <w:style w:type="character" w:styleId="a4">
    <w:name w:val="Hyperlink"/>
    <w:basedOn w:val="a0"/>
    <w:uiPriority w:val="99"/>
    <w:unhideWhenUsed/>
    <w:rsid w:val="009251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&#1089;&#1077;&#1074;&#1077;&#1088;&#1085;&#1072;&#1103;&#1087;&#1088;&#1072;&#1074;&#1076;&#1072;.&#1088;&#1092;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A459389321EC147A4E29135B62E0F32" ma:contentTypeVersion="49" ma:contentTypeDescription="Создание документа." ma:contentTypeScope="" ma:versionID="68cc3015acbce37f643459d1e39b905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99417D-2C70-45BA-BD38-20E385D0880F}"/>
</file>

<file path=customXml/itemProps2.xml><?xml version="1.0" encoding="utf-8"?>
<ds:datastoreItem xmlns:ds="http://schemas.openxmlformats.org/officeDocument/2006/customXml" ds:itemID="{3B7A2609-661A-4717-A316-D3230DA8D45F}"/>
</file>

<file path=customXml/itemProps3.xml><?xml version="1.0" encoding="utf-8"?>
<ds:datastoreItem xmlns:ds="http://schemas.openxmlformats.org/officeDocument/2006/customXml" ds:itemID="{7AB1257D-3D50-4BB2-898B-C43083C695A0}"/>
</file>

<file path=customXml/itemProps4.xml><?xml version="1.0" encoding="utf-8"?>
<ds:datastoreItem xmlns:ds="http://schemas.openxmlformats.org/officeDocument/2006/customXml" ds:itemID="{68646477-2F5A-4998-B0D0-A16D77510D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Татьяна Михайловна</dc:creator>
  <cp:keywords/>
  <dc:description/>
  <cp:lastModifiedBy>Румянцева Татьяна Михайловна</cp:lastModifiedBy>
  <cp:revision>6</cp:revision>
  <dcterms:created xsi:type="dcterms:W3CDTF">2022-09-27T08:55:00Z</dcterms:created>
  <dcterms:modified xsi:type="dcterms:W3CDTF">2022-09-27T12:23:00Z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0x0101001A459389321EC147A4E29135B62E0F32</vt:lpwstr>
  </property>
</Properties>
</file>