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0" w:rsidRDefault="00AF43C0" w:rsidP="00AF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43C0" w:rsidRDefault="00AF43C0" w:rsidP="00AF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образования </w:t>
      </w:r>
    </w:p>
    <w:p w:rsidR="00AF43C0" w:rsidRDefault="00AF43C0" w:rsidP="00AF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науки Костромской области </w:t>
      </w:r>
    </w:p>
    <w:p w:rsidR="00AF43C0" w:rsidRDefault="00AF43C0" w:rsidP="00AF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11.07.2014 г. № 1321</w:t>
      </w: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 xml:space="preserve">предоставления результатов ЕГЭ, </w:t>
      </w: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сроков подачи апелляций и заседаний конфликтной комиссии </w:t>
      </w: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рассмотрению апелляций о нарушении установленного порядка проведения ЕГЭ</w:t>
      </w: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несогласии с выставленными баллами по ЕГЭ</w:t>
      </w:r>
    </w:p>
    <w:p w:rsidR="00AF43C0" w:rsidRDefault="00AF43C0" w:rsidP="00AF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Костромской области в 2014 году</w:t>
      </w:r>
    </w:p>
    <w:p w:rsidR="00AF43C0" w:rsidRDefault="00AF43C0" w:rsidP="00AF43C0">
      <w:pPr>
        <w:rPr>
          <w:b/>
          <w:bCs/>
          <w:sz w:val="28"/>
          <w:szCs w:val="28"/>
        </w:rPr>
      </w:pPr>
    </w:p>
    <w:p w:rsidR="00AF43C0" w:rsidRDefault="00AF43C0" w:rsidP="00AF43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этап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8"/>
        <w:gridCol w:w="2923"/>
        <w:gridCol w:w="2022"/>
        <w:gridCol w:w="2127"/>
        <w:gridCol w:w="2126"/>
        <w:gridCol w:w="2268"/>
        <w:gridCol w:w="2126"/>
      </w:tblGrid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Дата экзамена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Экзамен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Дата утверждения  результатов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Дата официального объявления результатов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Даты подачи апелляций по результатам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Дата рассмотрения апелляций по результатам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Дата рассмотрения апелляций по нарушениям</w:t>
            </w:r>
          </w:p>
        </w:tc>
      </w:tr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07.07.2014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русский язык, химия, информатика и ИКТ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15.07.2014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16.07.2014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17.07.-18.07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08.07 </w:t>
            </w:r>
          </w:p>
        </w:tc>
      </w:tr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09.07.2014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математика, география, иностранные языки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16.07.2014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16.07.2014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17.07.-18.07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10.07 </w:t>
            </w:r>
          </w:p>
        </w:tc>
      </w:tr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11.07.2014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обществознание, литература, физика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18.07.2014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18.07.2014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21.07.-22.07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14.07 </w:t>
            </w:r>
          </w:p>
        </w:tc>
      </w:tr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14.07.2014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биология, история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21.07.2014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21.07.2014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22.07.-23.07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15.07 </w:t>
            </w:r>
          </w:p>
        </w:tc>
      </w:tr>
      <w:tr w:rsidR="00AF43C0" w:rsidTr="00AF43C0">
        <w:trPr>
          <w:trHeight w:val="5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16.07.2014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Резерв: по всем предметам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23.07.2014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23.07.2014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24.07.-25.07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F43C0" w:rsidRDefault="00AF4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17.07 </w:t>
            </w:r>
          </w:p>
        </w:tc>
      </w:tr>
    </w:tbl>
    <w:p w:rsidR="00AF43C0" w:rsidRDefault="00AF43C0" w:rsidP="00AF43C0"/>
    <w:p w:rsidR="0046388E" w:rsidRDefault="0046388E"/>
    <w:sectPr w:rsidR="0046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C0"/>
    <w:rsid w:val="0046388E"/>
    <w:rsid w:val="00A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AWJJH2MPE6E2-865793303-8</_dlc_DocId>
    <_dlc_DocIdUrl xmlns="4a252ca3-5a62-4c1c-90a6-29f4710e47f8">
      <Url>http://edu-sps.koiro.local/Kostroma_EDU/School_5/MOemc/_layouts/15/DocIdRedir.aspx?ID=AWJJH2MPE6E2-865793303-8</Url>
      <Description>AWJJH2MPE6E2-865793303-8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DCC057A280F4A90437B75032675AD" ma:contentTypeVersion="49" ma:contentTypeDescription="Создание документа." ma:contentTypeScope="" ma:versionID="f9d9da48c19ff1bab4933353df98d7d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1C86F-2804-48E9-BA1E-55FCD0268445}"/>
</file>

<file path=customXml/itemProps2.xml><?xml version="1.0" encoding="utf-8"?>
<ds:datastoreItem xmlns:ds="http://schemas.openxmlformats.org/officeDocument/2006/customXml" ds:itemID="{0BD876B5-28BA-42F2-9DC4-263BAD1C929A}"/>
</file>

<file path=customXml/itemProps3.xml><?xml version="1.0" encoding="utf-8"?>
<ds:datastoreItem xmlns:ds="http://schemas.openxmlformats.org/officeDocument/2006/customXml" ds:itemID="{A8A7AF0A-A0EB-4618-A2BD-937F10507CC5}"/>
</file>

<file path=customXml/itemProps4.xml><?xml version="1.0" encoding="utf-8"?>
<ds:datastoreItem xmlns:ds="http://schemas.openxmlformats.org/officeDocument/2006/customXml" ds:itemID="{1293D079-3468-40CA-AFC2-F030C1035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МОУСОШ№5</dc:creator>
  <cp:keywords/>
  <dc:description/>
  <cp:lastModifiedBy>МОУСОШ№5</cp:lastModifiedBy>
  <cp:revision>3</cp:revision>
  <dcterms:created xsi:type="dcterms:W3CDTF">2015-01-22T15:55:00Z</dcterms:created>
  <dcterms:modified xsi:type="dcterms:W3CDTF">2015-01-22T15:55:00Z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0x010100863DCC057A280F4A90437B75032675AD</vt:lpwstr>
  </property>
  <property fmtid="{D5CDD505-2E9C-101B-9397-08002B2CF9AE}" pid="3" name="_dlc_DocIdItemGuid">
    <vt:lpwstr>10d71faf-743f-48d8-a70a-c9f4f53134b5</vt:lpwstr>
  </property>
</Properties>
</file>