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ЕГЭ-2017: подготовка к экзамену по</w:t>
      </w:r>
      <w:bookmarkStart w:id="0" w:name="_GoBack"/>
      <w:bookmarkEnd w:id="0"/>
      <w:r w:rsidRPr="00A55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истории</w:t>
      </w:r>
    </w:p>
    <w:p w:rsidR="00A55E53" w:rsidRPr="00D35915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hAnsi="Arial" w:cs="Arial" w:hint="eastAsia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35915">
        <w:rPr>
          <w:rFonts w:ascii="Times New Roman" w:hAnsi="Times New Roman" w:cs="Times New Roman" w:hint="eastAsia"/>
          <w:b/>
          <w:noProof/>
          <w:color w:val="000000"/>
          <w:sz w:val="24"/>
          <w:szCs w:val="24"/>
        </w:rPr>
        <w:drawing>
          <wp:inline distT="0" distB="0" distL="0" distR="0" wp14:anchorId="161B3F6B" wp14:editId="2E5C9994">
            <wp:extent cx="6186805" cy="3859530"/>
            <wp:effectExtent l="0" t="0" r="4445" b="7620"/>
            <wp:docPr id="1" name="Рисунок 1" descr="C:\Documents and Settings\Верификатор\Desktop\Публикации ФИПИ ЕГЭ-2017\история фи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ификатор\Desktop\Публикации ФИПИ ЕГЭ-2017\история фип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Специалисты Федерального института педагогических измерений (ФИПИ) дают советы выпускникам, как готовиться к успешной сдаче единого государственного экзамена по истории.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необходимо для того, чтобы успешно сдать ЕГЭ по истории? Ответ на этот вопрос прост: прежде всего, нужно знать историю. Ведь предмет «История» выделяется из числа остальных предметов именно особой ролью знания фактов. Готовясь к экзамену, необходимо запомнить даты, когда произошли основные исторические события, понять суть этих событий, ознакомиться с деятельностью исторических личностей, усвоить основные термины и понятия исторической науки. Рекомендуем уделить особое внимание повторению важнейших фактов истории российской культуры.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следует изучить события истории зарубежных стран, так как два задания экзаменационной работы (1 и 11) содержат материал по всеобщей истории. Список событий истории зарубежных стран, знание которых может быть проверено на </w:t>
      </w:r>
      <w:proofErr w:type="spellStart"/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госэкзамене</w:t>
      </w:r>
      <w:proofErr w:type="spellEnd"/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истории, наряду с перечнем основных тем по истории России и перечнем умений, которые необходимы для успешной сдачи ЕГЭ, содержится в кодификаторе элементов содержания, размещённом на сайте ФИПИ.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успешной сдачи экзамена по истории необходимо не только овладеть знаниями, но и освоить навыки работы с разнообразной исторической информацией. Прежде всего, нужно научиться работать с текстом – определять авторство, время создания исторического источника, события, о которых идёт речь и так далее, а также анализировать содержание источника в контексте событий той эпохи, к которой он относится, привлекать для анализа исторические знания.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важно уметь работать с исторической картой: определять период, к которому относится историческая карта, объекты, которые обозначены на карте или в легенде карты, используя картографическую информацию, делать выводы о последствиях событий, обозначенных на карте, использовать контекстную информацию, связанную с событиями на исторической карте.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также научиться анализировать иллюстративный материал (изображения почтовых марок, плакаты, карикатуры, изображения памятников архитектуры, скульптурных сооружений и тому подобного). Задания ЕГЭ на работу с иллюстративным материалом предполагают ответы на основе внимательного изучения, детального анализа изображения и использования знаний.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Тому, кто хочет получить высокий результат, необходимо уметь анализировать историческую ситуацию, аргументировать дискуссионные точки зрения и исторические оценки, писать историческое сочинение. При аргументации (задание 24) важно не только привести исторические факты, но и пояснить, почему эти факты подтверждают или опровергают приведенную в задании точку зрения. В историческом сочинении (задание 25) целесообразно четко следовать предложенной в задании структуре сочинения.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«Рекомендуем обратить особое внимание на объяснение роли личности в названных событиях, раскрытие причинно-следственных связей и влияния названных событий на дальнейшую историю России. Статистика показывает, что именно в этих компонентах сочинения участники ЕГЭ 2016 года чаще всего делали ошибки», - отмечает председатель федеральной комиссии разработчиков КИМ ЕГЭ по истории Александр Безбородов.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экзамену надо помнить, что решение типовых заданий ЕГЭ по истории не сможет заменить полноценного изучения истории.</w:t>
      </w:r>
    </w:p>
    <w:p w:rsidR="00A55E53" w:rsidRPr="00A55E53" w:rsidRDefault="00A55E53" w:rsidP="00A55E53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E5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Успехов на ЕГЭ-2017!</w:t>
      </w:r>
    </w:p>
    <w:p w:rsidR="00C33ECD" w:rsidRPr="00A55E53" w:rsidRDefault="00C33ECD" w:rsidP="00A55E53"/>
    <w:sectPr w:rsidR="00C33ECD" w:rsidRPr="00A55E53" w:rsidSect="008907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6"/>
    <w:rsid w:val="00890756"/>
    <w:rsid w:val="00A55E53"/>
    <w:rsid w:val="00A903CF"/>
    <w:rsid w:val="00C33ECD"/>
    <w:rsid w:val="00D3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3A008B7E0F1BD746A3D98B3FDCF4BE25" ma:contentTypeVersion="49" ma:contentTypeDescription="Отправка изображения или фотографии." ma:contentTypeScope="" ma:versionID="42db4e114226af6a8e58bda1838d8be2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04cfe18f05fc26607246d3c4f5be35b8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AWJJH2MPE6E2-827204397-25</_dlc_DocId>
    <_dlc_DocIdUrl xmlns="4a252ca3-5a62-4c1c-90a6-29f4710e47f8">
      <Url>http://edu-sps.koiro.local/Kostroma_EDU/School_5/MOemc/_layouts/15/DocIdRedir.aspx?ID=AWJJH2MPE6E2-827204397-25</Url>
      <Description>AWJJH2MPE6E2-827204397-25</Description>
    </_dlc_DocIdUrl>
  </documentManagement>
</p:properties>
</file>

<file path=customXml/itemProps1.xml><?xml version="1.0" encoding="utf-8"?>
<ds:datastoreItem xmlns:ds="http://schemas.openxmlformats.org/officeDocument/2006/customXml" ds:itemID="{BF12AEFB-6BD0-4139-9B1C-83713179A225}"/>
</file>

<file path=customXml/itemProps2.xml><?xml version="1.0" encoding="utf-8"?>
<ds:datastoreItem xmlns:ds="http://schemas.openxmlformats.org/officeDocument/2006/customXml" ds:itemID="{2F4BE6C9-1D41-48E6-95BC-9A94084EA45D}"/>
</file>

<file path=customXml/itemProps3.xml><?xml version="1.0" encoding="utf-8"?>
<ds:datastoreItem xmlns:ds="http://schemas.openxmlformats.org/officeDocument/2006/customXml" ds:itemID="{D8E05554-6C28-453C-B2E6-CA3632609095}"/>
</file>

<file path=customXml/itemProps4.xml><?xml version="1.0" encoding="utf-8"?>
<ds:datastoreItem xmlns:ds="http://schemas.openxmlformats.org/officeDocument/2006/customXml" ds:itemID="{61724A9E-ABFE-4C8A-B213-46B21E5A2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Ver02</dc:creator>
  <cp:keywords/>
  <dc:description/>
  <cp:lastModifiedBy>Ver02</cp:lastModifiedBy>
  <cp:revision>5</cp:revision>
  <dcterms:created xsi:type="dcterms:W3CDTF">2016-10-06T06:25:00Z</dcterms:created>
  <dcterms:modified xsi:type="dcterms:W3CDTF">2016-10-06T09:41:00Z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0x010102003A008B7E0F1BD746A3D98B3FDCF4BE25</vt:lpwstr>
  </property>
  <property fmtid="{D5CDD505-2E9C-101B-9397-08002B2CF9AE}" pid="3" name="_dlc_DocIdItemGuid">
    <vt:lpwstr>afc780ff-2e07-47bc-961f-dea618f5b5a8</vt:lpwstr>
  </property>
</Properties>
</file>