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53E1" w:rsidRPr="00F339B9" w:rsidTr="00F339B9">
        <w:tc>
          <w:tcPr>
            <w:tcW w:w="4785" w:type="dxa"/>
          </w:tcPr>
          <w:p w:rsidR="00E753E1" w:rsidRPr="00F339B9" w:rsidRDefault="00E753E1" w:rsidP="001019FF">
            <w:pPr>
              <w:rPr>
                <w:rFonts w:ascii="Times New Roman" w:eastAsia="Times New Roman" w:hAnsi="Times New Roman" w:cs="Times New Roman"/>
                <w:b/>
              </w:rPr>
            </w:pPr>
            <w:r w:rsidRPr="00F339B9">
              <w:rPr>
                <w:rFonts w:ascii="Times New Roman" w:eastAsia="Times New Roman" w:hAnsi="Times New Roman" w:cs="Times New Roman"/>
                <w:b/>
              </w:rPr>
              <w:t>ПРИНЯТО</w:t>
            </w:r>
          </w:p>
          <w:p w:rsidR="00E753E1" w:rsidRPr="00F339B9" w:rsidRDefault="00E753E1" w:rsidP="001019FF">
            <w:pPr>
              <w:rPr>
                <w:rFonts w:ascii="Times New Roman" w:eastAsia="Times New Roman" w:hAnsi="Times New Roman" w:cs="Times New Roman"/>
              </w:rPr>
            </w:pPr>
            <w:r w:rsidRPr="00F339B9">
              <w:rPr>
                <w:rFonts w:ascii="Times New Roman" w:eastAsia="Times New Roman" w:hAnsi="Times New Roman" w:cs="Times New Roman"/>
              </w:rPr>
              <w:t>на заседании педагогического совета школы</w:t>
            </w:r>
          </w:p>
          <w:p w:rsidR="00E753E1" w:rsidRPr="00F339B9" w:rsidRDefault="00E753E1" w:rsidP="001019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339B9">
              <w:rPr>
                <w:rFonts w:ascii="Times New Roman" w:eastAsia="Times New Roman" w:hAnsi="Times New Roman" w:cs="Times New Roman"/>
              </w:rPr>
              <w:t>«___» _________ 2013 года</w:t>
            </w:r>
          </w:p>
          <w:p w:rsidR="00E753E1" w:rsidRPr="00F339B9" w:rsidRDefault="00E753E1" w:rsidP="001019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339B9">
              <w:rPr>
                <w:rFonts w:ascii="Times New Roman" w:eastAsia="Times New Roman" w:hAnsi="Times New Roman" w:cs="Times New Roman"/>
              </w:rPr>
              <w:t>Протокол № ___</w:t>
            </w:r>
          </w:p>
          <w:p w:rsidR="00E753E1" w:rsidRPr="00F339B9" w:rsidRDefault="00E753E1" w:rsidP="001019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E753E1" w:rsidRPr="00F339B9" w:rsidRDefault="00E753E1" w:rsidP="001019F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339B9">
              <w:rPr>
                <w:rFonts w:ascii="Times New Roman" w:eastAsia="Times New Roman" w:hAnsi="Times New Roman" w:cs="Times New Roman"/>
                <w:b/>
              </w:rPr>
              <w:t>УТВЕРЖДЕНО</w:t>
            </w:r>
            <w:r w:rsidRPr="00F339B9">
              <w:rPr>
                <w:rFonts w:ascii="Times New Roman" w:eastAsia="Times New Roman" w:hAnsi="Times New Roman" w:cs="Times New Roman"/>
                <w:b/>
              </w:rPr>
              <w:br/>
            </w:r>
            <w:r w:rsidRPr="00F339B9">
              <w:rPr>
                <w:rFonts w:ascii="Times New Roman" w:eastAsia="Times New Roman" w:hAnsi="Times New Roman" w:cs="Times New Roman"/>
              </w:rPr>
              <w:t xml:space="preserve">Директор МБОУ города Костромы «Средняя общеобразовательная школа № 35» </w:t>
            </w:r>
          </w:p>
          <w:p w:rsidR="00E753E1" w:rsidRPr="00F339B9" w:rsidRDefault="00E753E1" w:rsidP="001019F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339B9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E753E1" w:rsidRPr="00F339B9" w:rsidRDefault="00E753E1" w:rsidP="001019F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339B9">
              <w:rPr>
                <w:rFonts w:ascii="Times New Roman" w:eastAsia="Times New Roman" w:hAnsi="Times New Roman" w:cs="Times New Roman"/>
              </w:rPr>
              <w:t xml:space="preserve">С. П. Чижова </w:t>
            </w:r>
          </w:p>
          <w:p w:rsidR="00E753E1" w:rsidRPr="00F339B9" w:rsidRDefault="00E753E1" w:rsidP="001019F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339B9">
              <w:rPr>
                <w:rFonts w:ascii="Times New Roman" w:eastAsia="Times New Roman" w:hAnsi="Times New Roman" w:cs="Times New Roman"/>
              </w:rPr>
              <w:t>«___» _________ 2013 года</w:t>
            </w:r>
          </w:p>
          <w:p w:rsidR="00E753E1" w:rsidRPr="00F339B9" w:rsidRDefault="00E753E1" w:rsidP="001019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2A4E" w:rsidRDefault="00F72A4E"/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 УЧАЩИХСЯ</w:t>
      </w:r>
    </w:p>
    <w:p w:rsidR="00E753E1" w:rsidRPr="006007ED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Default="00E753E1" w:rsidP="00E753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Pr="00EF4E2D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учащихся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70F26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с учетом мнения органов государственно-обще</w:t>
      </w:r>
      <w:r w:rsidR="00EF2DA5">
        <w:rPr>
          <w:rFonts w:ascii="Times New Roman" w:hAnsi="Times New Roman" w:cs="Times New Roman"/>
          <w:sz w:val="24"/>
          <w:szCs w:val="24"/>
        </w:rPr>
        <w:t>ственного управления 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</w:rPr>
        <w:t xml:space="preserve">режим организации образовательного процесса,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 </w:t>
      </w:r>
      <w:r w:rsidR="00427273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города Костромы «Средняя общеобразовательная школа № 35»</w:t>
      </w:r>
      <w:r w:rsidR="002B7DFE">
        <w:rPr>
          <w:rFonts w:ascii="Times New Roman" w:hAnsi="Times New Roman" w:cs="Times New Roman"/>
          <w:sz w:val="24"/>
          <w:szCs w:val="24"/>
        </w:rPr>
        <w:t xml:space="preserve"> (далее – школа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EF2DA5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1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811CF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11C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 w:rsidR="002B7DFE">
        <w:rPr>
          <w:rFonts w:ascii="Times New Roman" w:hAnsi="Times New Roman" w:cs="Times New Roman"/>
          <w:sz w:val="24"/>
          <w:szCs w:val="24"/>
        </w:rPr>
        <w:t>Совета школы</w:t>
      </w:r>
      <w:r w:rsidR="00EF2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Дисциплина в </w:t>
      </w:r>
      <w:r w:rsidR="00EF2DA5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</w:t>
      </w:r>
      <w:r w:rsidR="00F339B9">
        <w:rPr>
          <w:rFonts w:ascii="Times New Roman" w:hAnsi="Times New Roman" w:cs="Times New Roman"/>
          <w:sz w:val="24"/>
          <w:szCs w:val="24"/>
        </w:rPr>
        <w:t>шению к учащимся 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статья 43 п.3</w:t>
      </w:r>
      <w:r w:rsidRPr="00E34C98">
        <w:rPr>
          <w:rFonts w:ascii="Times New Roman" w:hAnsi="Times New Roman" w:cs="Times New Roman"/>
          <w:i/>
          <w:sz w:val="24"/>
          <w:szCs w:val="24"/>
        </w:rPr>
        <w:t xml:space="preserve"> ФЗ №273 от 29.12.2012г</w:t>
      </w:r>
      <w:r>
        <w:rPr>
          <w:rFonts w:ascii="Times New Roman" w:hAnsi="Times New Roman" w:cs="Times New Roman"/>
          <w:sz w:val="24"/>
          <w:szCs w:val="24"/>
        </w:rPr>
        <w:t>.)</w:t>
      </w:r>
      <w:r w:rsidR="00F339B9">
        <w:rPr>
          <w:rFonts w:ascii="Times New Roman" w:hAnsi="Times New Roman" w:cs="Times New Roman"/>
          <w:sz w:val="24"/>
          <w:szCs w:val="24"/>
        </w:rPr>
        <w:t>.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Настоящие Правила обязательны для исполнения всеми учащимися </w:t>
      </w:r>
      <w:r w:rsidR="002B7DF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 xml:space="preserve">и их </w:t>
      </w:r>
      <w:r>
        <w:rPr>
          <w:rFonts w:ascii="Times New Roman" w:hAnsi="Times New Roman" w:cs="Times New Roman"/>
          <w:sz w:val="24"/>
          <w:szCs w:val="24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), обеспечивающими получения учащимися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</w:rPr>
        <w:t xml:space="preserve">Правил хранится в библиотеке </w:t>
      </w:r>
      <w:r w:rsidR="002B7DFE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F2DA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99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статья 30 п.2</w:t>
      </w:r>
      <w:r w:rsidRPr="00E34C98">
        <w:rPr>
          <w:rFonts w:ascii="Times New Roman" w:hAnsi="Times New Roman" w:cs="Times New Roman"/>
          <w:i/>
          <w:sz w:val="24"/>
          <w:szCs w:val="24"/>
        </w:rPr>
        <w:t xml:space="preserve"> ФЗ №273 от 29.12.2012г</w:t>
      </w:r>
      <w:r>
        <w:rPr>
          <w:rFonts w:ascii="Times New Roman" w:hAnsi="Times New Roman" w:cs="Times New Roman"/>
          <w:sz w:val="24"/>
          <w:szCs w:val="24"/>
        </w:rPr>
        <w:t>.)</w:t>
      </w:r>
      <w:r w:rsidR="00F339B9">
        <w:rPr>
          <w:rFonts w:ascii="Times New Roman" w:hAnsi="Times New Roman" w:cs="Times New Roman"/>
          <w:sz w:val="24"/>
          <w:szCs w:val="24"/>
        </w:rPr>
        <w:t>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Default="00E753E1" w:rsidP="00E753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0BE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Учебный год в Учреждении начинается с 1 сентября (</w:t>
      </w:r>
      <w:r w:rsidRPr="00C56DBA">
        <w:rPr>
          <w:rFonts w:ascii="Times New Roman" w:hAnsi="Times New Roman" w:cs="Times New Roman"/>
          <w:i/>
          <w:sz w:val="24"/>
          <w:szCs w:val="24"/>
        </w:rPr>
        <w:t>Устав ОУ п.4.7)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Продолжительность учебного года на первой, второй и третьей ступенях образования не менее 34 недель без учета государственной (итоговой) аттестации, в первом классе 33 недели. (</w:t>
      </w:r>
      <w:r w:rsidRPr="00C56DBA">
        <w:rPr>
          <w:rFonts w:ascii="Times New Roman" w:hAnsi="Times New Roman" w:cs="Times New Roman"/>
          <w:i/>
          <w:sz w:val="24"/>
          <w:szCs w:val="24"/>
        </w:rPr>
        <w:t>Устав ОУ п.4.7)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Продолжительность каникул в течение учебного года – не менее 30 календарных дней, летом -  не ме</w:t>
      </w:r>
      <w:r w:rsidR="00F339B9">
        <w:rPr>
          <w:rFonts w:ascii="Times New Roman" w:hAnsi="Times New Roman" w:cs="Times New Roman"/>
          <w:sz w:val="24"/>
          <w:szCs w:val="24"/>
        </w:rPr>
        <w:t xml:space="preserve">нее 8 календарных недель. Для </w:t>
      </w:r>
      <w:r>
        <w:rPr>
          <w:rFonts w:ascii="Times New Roman" w:hAnsi="Times New Roman" w:cs="Times New Roman"/>
          <w:sz w:val="24"/>
          <w:szCs w:val="24"/>
        </w:rPr>
        <w:t xml:space="preserve">учащихся в первом классе устанавливается дополнительные недельные каникулы в середине третьей четверти </w:t>
      </w:r>
      <w:r w:rsidRPr="00C56DBA">
        <w:rPr>
          <w:rFonts w:ascii="Times New Roman" w:hAnsi="Times New Roman" w:cs="Times New Roman"/>
          <w:sz w:val="24"/>
          <w:szCs w:val="24"/>
        </w:rPr>
        <w:t>при традиционном режиме обучения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6DBA">
        <w:rPr>
          <w:rFonts w:ascii="Times New Roman" w:hAnsi="Times New Roman" w:cs="Times New Roman"/>
          <w:i/>
          <w:sz w:val="24"/>
          <w:szCs w:val="24"/>
        </w:rPr>
        <w:t xml:space="preserve">Устав ОУ п.4.7, </w:t>
      </w:r>
      <w:proofErr w:type="spellStart"/>
      <w:r w:rsidRPr="00C56DBA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Pr="00C56DBA">
        <w:rPr>
          <w:rFonts w:ascii="Times New Roman" w:hAnsi="Times New Roman" w:cs="Times New Roman"/>
          <w:i/>
          <w:sz w:val="24"/>
          <w:szCs w:val="24"/>
        </w:rPr>
        <w:t> 2.4.2.2821-10 п.10.10)</w:t>
      </w:r>
    </w:p>
    <w:p w:rsidR="00E753E1" w:rsidRPr="006660BE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D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B7DFE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6660BE">
        <w:rPr>
          <w:rFonts w:ascii="Times New Roman" w:hAnsi="Times New Roman" w:cs="Times New Roman"/>
          <w:sz w:val="24"/>
          <w:szCs w:val="24"/>
        </w:rPr>
        <w:t xml:space="preserve"> используется следующая организация образовательного процесса, согласно которому учебный год делится на 4 учебных периода (четвери)</w:t>
      </w:r>
      <w:r w:rsidR="00427273">
        <w:rPr>
          <w:rFonts w:ascii="Times New Roman" w:hAnsi="Times New Roman" w:cs="Times New Roman"/>
          <w:sz w:val="24"/>
          <w:szCs w:val="24"/>
        </w:rPr>
        <w:t>,</w:t>
      </w:r>
      <w:r w:rsidRPr="0066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чередуются с каникулами.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Конкретная продолжительность учебных периодов и каникул определяется годовым календарным учебным графиком.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C70F26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график на каждый учебный год утверждается приказом директора</w:t>
      </w:r>
      <w:r w:rsidRPr="00E93F8D">
        <w:rPr>
          <w:rFonts w:ascii="Times New Roman" w:hAnsi="Times New Roman" w:cs="Times New Roman"/>
          <w:sz w:val="24"/>
          <w:szCs w:val="24"/>
        </w:rPr>
        <w:t xml:space="preserve"> </w:t>
      </w:r>
      <w:r w:rsidR="00C359F8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Педагогического совета по согласованию с Комитетом образования, культуры, спорта и работы с молодежью.</w:t>
      </w:r>
      <w:r w:rsidRPr="00B84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6DBA">
        <w:rPr>
          <w:rFonts w:ascii="Times New Roman" w:hAnsi="Times New Roman" w:cs="Times New Roman"/>
          <w:i/>
          <w:sz w:val="24"/>
          <w:szCs w:val="24"/>
        </w:rPr>
        <w:t>Устав ОУ п.4.7)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>. Учебные занятия начинаются в 8 часов</w:t>
      </w:r>
      <w:r w:rsidR="00427273">
        <w:rPr>
          <w:rFonts w:ascii="Times New Roman" w:hAnsi="Times New Roman" w:cs="Times New Roman"/>
          <w:sz w:val="24"/>
          <w:szCs w:val="24"/>
        </w:rPr>
        <w:t xml:space="preserve"> 0</w:t>
      </w:r>
      <w:r w:rsidRPr="00C70F26">
        <w:rPr>
          <w:rFonts w:ascii="Times New Roman" w:hAnsi="Times New Roman" w:cs="Times New Roman"/>
          <w:sz w:val="24"/>
          <w:szCs w:val="24"/>
        </w:rPr>
        <w:t>0 минут</w:t>
      </w:r>
      <w:r w:rsidR="00C359F8">
        <w:rPr>
          <w:rFonts w:ascii="Times New Roman" w:hAnsi="Times New Roman" w:cs="Times New Roman"/>
          <w:sz w:val="24"/>
          <w:szCs w:val="24"/>
        </w:rPr>
        <w:t xml:space="preserve"> для учащихся первой смены, в 8 часов 50 минут для учащихся 1-х классов и в 14 часов 00 минут для учащихся второй смены.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Для</w:t>
      </w:r>
      <w:r w:rsidR="00427273">
        <w:rPr>
          <w:rFonts w:ascii="Times New Roman" w:hAnsi="Times New Roman" w:cs="Times New Roman"/>
          <w:sz w:val="24"/>
          <w:szCs w:val="24"/>
        </w:rPr>
        <w:t xml:space="preserve"> учащихся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классов устанавливается пятидневная учебная неделя.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359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Для </w:t>
      </w:r>
      <w:r w:rsidR="00427273">
        <w:rPr>
          <w:rFonts w:ascii="Times New Roman" w:hAnsi="Times New Roman" w:cs="Times New Roman"/>
          <w:sz w:val="24"/>
          <w:szCs w:val="24"/>
        </w:rPr>
        <w:t>учащихся 2</w:t>
      </w:r>
      <w:r>
        <w:rPr>
          <w:rFonts w:ascii="Times New Roman" w:hAnsi="Times New Roman" w:cs="Times New Roman"/>
          <w:sz w:val="24"/>
          <w:szCs w:val="24"/>
        </w:rPr>
        <w:t>-11 классов устанавливается шестидневная учебная неделя.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>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</w:rPr>
        <w:t xml:space="preserve"> № 189.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70F26">
        <w:rPr>
          <w:rFonts w:ascii="Times New Roman" w:hAnsi="Times New Roman" w:cs="Times New Roman"/>
          <w:sz w:val="24"/>
          <w:szCs w:val="24"/>
        </w:rPr>
        <w:t>. Продолжительность урока во 2–</w:t>
      </w:r>
      <w:r>
        <w:rPr>
          <w:rFonts w:ascii="Times New Roman" w:hAnsi="Times New Roman" w:cs="Times New Roman"/>
          <w:sz w:val="24"/>
          <w:szCs w:val="24"/>
        </w:rPr>
        <w:t>11-х классах составляет 45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3E1" w:rsidRPr="00B84DCB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D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4DCB">
        <w:rPr>
          <w:rFonts w:ascii="Times New Roman" w:hAnsi="Times New Roman" w:cs="Times New Roman"/>
          <w:sz w:val="24"/>
          <w:szCs w:val="24"/>
        </w:rPr>
        <w:t>ля учащихся 1-х классов устанавливается следующий ежедневный режим занятий:</w:t>
      </w:r>
    </w:p>
    <w:p w:rsidR="00E753E1" w:rsidRPr="00B84DCB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CB">
        <w:rPr>
          <w:rFonts w:ascii="Times New Roman" w:hAnsi="Times New Roman" w:cs="Times New Roman"/>
          <w:sz w:val="24"/>
          <w:szCs w:val="24"/>
        </w:rPr>
        <w:t>•</w:t>
      </w:r>
      <w:r w:rsidRPr="00B84DCB">
        <w:rPr>
          <w:rFonts w:ascii="Times New Roman" w:hAnsi="Times New Roman" w:cs="Times New Roman"/>
          <w:sz w:val="24"/>
          <w:szCs w:val="24"/>
        </w:rPr>
        <w:tab/>
        <w:t>в сентябре и октябре — по 3 урока продолжительностью 35 минут;</w:t>
      </w:r>
    </w:p>
    <w:p w:rsidR="00E753E1" w:rsidRPr="00B84DCB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CB">
        <w:rPr>
          <w:rFonts w:ascii="Times New Roman" w:hAnsi="Times New Roman" w:cs="Times New Roman"/>
          <w:sz w:val="24"/>
          <w:szCs w:val="24"/>
        </w:rPr>
        <w:t>•</w:t>
      </w:r>
      <w:r w:rsidRPr="00B84DCB">
        <w:rPr>
          <w:rFonts w:ascii="Times New Roman" w:hAnsi="Times New Roman" w:cs="Times New Roman"/>
          <w:sz w:val="24"/>
          <w:szCs w:val="24"/>
        </w:rPr>
        <w:tab/>
        <w:t>в ноябре и декабре — по 4 урока продолжительностью 35 минут;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CB">
        <w:rPr>
          <w:rFonts w:ascii="Times New Roman" w:hAnsi="Times New Roman" w:cs="Times New Roman"/>
          <w:sz w:val="24"/>
          <w:szCs w:val="24"/>
        </w:rPr>
        <w:t>•</w:t>
      </w:r>
      <w:r w:rsidRPr="00B84DCB">
        <w:rPr>
          <w:rFonts w:ascii="Times New Roman" w:hAnsi="Times New Roman" w:cs="Times New Roman"/>
          <w:sz w:val="24"/>
          <w:szCs w:val="24"/>
        </w:rPr>
        <w:tab/>
        <w:t xml:space="preserve">с января по май — </w:t>
      </w:r>
      <w:r w:rsidR="00D969D7">
        <w:rPr>
          <w:rFonts w:ascii="Times New Roman" w:hAnsi="Times New Roman" w:cs="Times New Roman"/>
          <w:sz w:val="24"/>
          <w:szCs w:val="24"/>
        </w:rPr>
        <w:t>по 4 урока продолжительностью 45</w:t>
      </w:r>
      <w:r w:rsidRPr="00B84DC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</w:t>
      </w:r>
      <w:r w:rsidR="00D969D7">
        <w:rPr>
          <w:rFonts w:ascii="Times New Roman" w:hAnsi="Times New Roman" w:cs="Times New Roman"/>
          <w:sz w:val="24"/>
          <w:szCs w:val="24"/>
        </w:rPr>
        <w:t>ская пауза продолжительностью 45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DBA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Pr="00C56DBA">
        <w:rPr>
          <w:rFonts w:ascii="Times New Roman" w:hAnsi="Times New Roman" w:cs="Times New Roman"/>
          <w:i/>
          <w:sz w:val="24"/>
          <w:szCs w:val="24"/>
        </w:rPr>
        <w:t> 2.4.2.2821-10 п.10.10</w:t>
      </w:r>
      <w:proofErr w:type="gramEnd"/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70F26">
        <w:rPr>
          <w:rFonts w:ascii="Times New Roman" w:hAnsi="Times New Roman" w:cs="Times New Roman"/>
          <w:sz w:val="24"/>
          <w:szCs w:val="24"/>
        </w:rPr>
        <w:t>. Продолжительность перемен между уроками составляет:</w:t>
      </w:r>
    </w:p>
    <w:p w:rsidR="00E753E1" w:rsidRPr="00C70F26" w:rsidRDefault="00E753E1" w:rsidP="00E75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после 1-го урока — 10 минут;</w:t>
      </w:r>
    </w:p>
    <w:p w:rsidR="00E753E1" w:rsidRPr="00C70F26" w:rsidRDefault="00E753E1" w:rsidP="00E75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после 2 и 3-го урока — 20 минут;</w:t>
      </w:r>
    </w:p>
    <w:p w:rsidR="00E753E1" w:rsidRPr="00C70F26" w:rsidRDefault="00E753E1" w:rsidP="00E75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после 4, 5, 6-го урока — 10 минут.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C70F26">
        <w:rPr>
          <w:rFonts w:ascii="Times New Roman" w:hAnsi="Times New Roman" w:cs="Times New Roman"/>
          <w:sz w:val="24"/>
          <w:szCs w:val="24"/>
        </w:rPr>
        <w:t>. Учащиеся должны приходить в</w:t>
      </w:r>
      <w:r w:rsidRPr="00E93F8D">
        <w:rPr>
          <w:rFonts w:ascii="Times New Roman" w:hAnsi="Times New Roman" w:cs="Times New Roman"/>
          <w:sz w:val="24"/>
          <w:szCs w:val="24"/>
        </w:rPr>
        <w:t xml:space="preserve"> </w:t>
      </w:r>
      <w:r w:rsidR="007C5345">
        <w:rPr>
          <w:rFonts w:ascii="Times New Roman" w:hAnsi="Times New Roman" w:cs="Times New Roman"/>
          <w:sz w:val="24"/>
          <w:szCs w:val="24"/>
        </w:rPr>
        <w:t>школу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27273"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27273"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0 минут. Опоздание на уроки недопустимо.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Горячее питание учащихся осуществляется в соответствии с расписанием, утверждаемым директором </w:t>
      </w:r>
      <w:r>
        <w:rPr>
          <w:rFonts w:ascii="Times New Roman" w:hAnsi="Times New Roman" w:cs="Times New Roman"/>
          <w:sz w:val="24"/>
          <w:szCs w:val="24"/>
        </w:rPr>
        <w:t>с учетом мнения органов государственно-обще</w:t>
      </w:r>
      <w:r w:rsidR="00427273">
        <w:rPr>
          <w:rFonts w:ascii="Times New Roman" w:hAnsi="Times New Roman" w:cs="Times New Roman"/>
          <w:sz w:val="24"/>
          <w:szCs w:val="24"/>
        </w:rPr>
        <w:t>ственного управления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Default="00E753E1" w:rsidP="00E753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69D7">
        <w:rPr>
          <w:rFonts w:ascii="Times New Roman" w:hAnsi="Times New Roman" w:cs="Times New Roman"/>
          <w:b/>
          <w:bCs/>
          <w:iCs/>
          <w:sz w:val="24"/>
          <w:szCs w:val="24"/>
        </w:rPr>
        <w:t>3.1. Учащиеся имеют право 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статьи 34,58  </w:t>
      </w:r>
      <w:r w:rsidRPr="00E34C98">
        <w:rPr>
          <w:rFonts w:ascii="Times New Roman" w:hAnsi="Times New Roman" w:cs="Times New Roman"/>
          <w:i/>
          <w:sz w:val="24"/>
          <w:szCs w:val="24"/>
        </w:rPr>
        <w:t>ФЗ №273 от 29.12.2012г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D969D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коррекции;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п.1.2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</w:p>
    <w:p w:rsidR="00E753E1" w:rsidRPr="00D969D7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</w:t>
      </w:r>
      <w:r w:rsidRPr="004C3E52">
        <w:rPr>
          <w:rFonts w:ascii="Times New Roman" w:hAnsi="Times New Roman" w:cs="Times New Roman"/>
          <w:i/>
          <w:sz w:val="24"/>
          <w:szCs w:val="24"/>
        </w:rPr>
        <w:t xml:space="preserve"> 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п.1.3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D969D7">
        <w:rPr>
          <w:rFonts w:ascii="Times New Roman" w:hAnsi="Times New Roman" w:cs="Times New Roman"/>
          <w:sz w:val="24"/>
          <w:szCs w:val="24"/>
        </w:rPr>
        <w:t>;</w:t>
      </w:r>
    </w:p>
    <w:p w:rsidR="00E753E1" w:rsidRPr="00D969D7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7C5345"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</w:t>
      </w:r>
      <w:r w:rsidR="00D969D7">
        <w:rPr>
          <w:rFonts w:ascii="Times New Roman" w:hAnsi="Times New Roman" w:cs="Times New Roman"/>
          <w:sz w:val="24"/>
          <w:szCs w:val="24"/>
        </w:rPr>
        <w:t>ния академической задолженност</w:t>
      </w:r>
      <w:proofErr w:type="gramStart"/>
      <w:r w:rsidR="00D969D7">
        <w:rPr>
          <w:rFonts w:ascii="Times New Roman" w:hAnsi="Times New Roman" w:cs="Times New Roman"/>
          <w:sz w:val="24"/>
          <w:szCs w:val="24"/>
        </w:rPr>
        <w:t>и</w:t>
      </w:r>
      <w:r w:rsidRPr="004C3E5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C3E52">
        <w:rPr>
          <w:rFonts w:ascii="Times New Roman" w:hAnsi="Times New Roman" w:cs="Times New Roman"/>
          <w:i/>
          <w:sz w:val="24"/>
          <w:szCs w:val="24"/>
        </w:rPr>
        <w:t>статья 58 п.5)</w:t>
      </w:r>
      <w:r w:rsidR="00D969D7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</w:t>
      </w:r>
      <w:r w:rsidRPr="00784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п.1.5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 w:rsidR="007C5345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, в порядке, установленном положением об освоении предметов, курсов, дисциплин (модулей)</w:t>
      </w:r>
      <w:r w:rsidRPr="00784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п.1.6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дополнительных образовательных программ в других организациях, осуществляющих образовательную деятельность</w:t>
      </w:r>
      <w:r w:rsidRPr="00784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п.1.6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84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п.1.9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.1.9. свободу совести, информации, свободное выражение собственных взглядов и убеждений</w:t>
      </w:r>
      <w:r w:rsidRPr="00784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п.1.10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Pr="00C70F26">
        <w:rPr>
          <w:rFonts w:ascii="Times New Roman" w:hAnsi="Times New Roman" w:cs="Times New Roman"/>
          <w:sz w:val="24"/>
          <w:szCs w:val="24"/>
        </w:rPr>
        <w:t xml:space="preserve"> настоящих Правил)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п.1.11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183978"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п.1.15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.1.13. участие в управлении </w:t>
      </w:r>
      <w:r w:rsidR="007C5345"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и </w:t>
      </w:r>
      <w:r>
        <w:rPr>
          <w:rFonts w:ascii="Times New Roman" w:hAnsi="Times New Roman" w:cs="Times New Roman"/>
          <w:sz w:val="24"/>
          <w:szCs w:val="24"/>
        </w:rPr>
        <w:t xml:space="preserve">другими локальными актами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п.1.17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7C5345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п.1.18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.1.15. обжалование локальных актов </w:t>
      </w:r>
      <w:r w:rsidR="007C5345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установленн</w:t>
      </w:r>
      <w:r w:rsidR="00183978">
        <w:rPr>
          <w:rFonts w:ascii="Times New Roman" w:hAnsi="Times New Roman" w:cs="Times New Roman"/>
          <w:sz w:val="24"/>
          <w:szCs w:val="24"/>
        </w:rPr>
        <w:t>ом законодательством РФ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п.1.19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учебниками, учебными пособиями, средствами обучения и воспитания в пределах федеральных государственных образовательных стандартов, </w:t>
      </w:r>
      <w:r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 w:rsidR="007C5345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  <w:r w:rsidRPr="00993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п.1.20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 w:rsidR="007C534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747">
        <w:rPr>
          <w:rFonts w:ascii="Times New Roman" w:hAnsi="Times New Roman" w:cs="Times New Roman"/>
          <w:i/>
          <w:iCs/>
          <w:sz w:val="24"/>
          <w:szCs w:val="24"/>
        </w:rPr>
        <w:t>(при наличии таких объектов)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п.1.21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 w:rsidRP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</w:t>
      </w:r>
      <w:r w:rsidR="00183978"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п.1.22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0F26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993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п.1.26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в </w:t>
      </w:r>
      <w:r w:rsidR="007C5345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>(статья 34</w:t>
      </w:r>
      <w:r>
        <w:rPr>
          <w:rFonts w:ascii="Times New Roman" w:hAnsi="Times New Roman" w:cs="Times New Roman"/>
          <w:i/>
          <w:sz w:val="24"/>
          <w:szCs w:val="24"/>
        </w:rPr>
        <w:t xml:space="preserve"> п.4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70F26">
        <w:rPr>
          <w:rFonts w:ascii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3978">
        <w:rPr>
          <w:rFonts w:ascii="Times New Roman" w:hAnsi="Times New Roman" w:cs="Times New Roman"/>
          <w:b/>
          <w:bCs/>
          <w:iCs/>
          <w:sz w:val="24"/>
          <w:szCs w:val="24"/>
        </w:rPr>
        <w:t>3.2. Учащиеся обязаны: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подготовку к ним, выполнять задания, данные педагогическими работниками в р</w:t>
      </w:r>
      <w:r w:rsidR="00183978">
        <w:rPr>
          <w:rFonts w:ascii="Times New Roman" w:hAnsi="Times New Roman" w:cs="Times New Roman"/>
          <w:sz w:val="24"/>
          <w:szCs w:val="24"/>
        </w:rPr>
        <w:t>амках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 xml:space="preserve">(статья </w:t>
      </w:r>
      <w:r>
        <w:rPr>
          <w:rFonts w:ascii="Times New Roman" w:hAnsi="Times New Roman" w:cs="Times New Roman"/>
          <w:i/>
          <w:sz w:val="24"/>
          <w:szCs w:val="24"/>
        </w:rPr>
        <w:t>43 п.1.1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</w:t>
      </w:r>
      <w:r w:rsidR="007C5345">
        <w:rPr>
          <w:rFonts w:ascii="Times New Roman" w:hAnsi="Times New Roman" w:cs="Times New Roman"/>
          <w:sz w:val="24"/>
          <w:szCs w:val="24"/>
        </w:rPr>
        <w:t xml:space="preserve"> 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 xml:space="preserve">(статья </w:t>
      </w:r>
      <w:r>
        <w:rPr>
          <w:rFonts w:ascii="Times New Roman" w:hAnsi="Times New Roman" w:cs="Times New Roman"/>
          <w:i/>
          <w:sz w:val="24"/>
          <w:szCs w:val="24"/>
        </w:rPr>
        <w:t>58 п.3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.2.3. выполнять требования устава, настоящих Правил и иных локальных нормативных актов </w:t>
      </w:r>
      <w:r w:rsidR="007C534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 w:rsidRPr="00533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 xml:space="preserve">(статья </w:t>
      </w:r>
      <w:r>
        <w:rPr>
          <w:rFonts w:ascii="Times New Roman" w:hAnsi="Times New Roman" w:cs="Times New Roman"/>
          <w:i/>
          <w:sz w:val="24"/>
          <w:szCs w:val="24"/>
        </w:rPr>
        <w:t>43 п.1.2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 w:rsidRPr="00183978">
        <w:rPr>
          <w:rFonts w:ascii="Times New Roman" w:hAnsi="Times New Roman" w:cs="Times New Roman"/>
          <w:sz w:val="24"/>
          <w:szCs w:val="24"/>
        </w:rPr>
        <w:t>;</w:t>
      </w: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</w:t>
      </w:r>
      <w:r w:rsidRPr="00533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 xml:space="preserve">(статья </w:t>
      </w:r>
      <w:r>
        <w:rPr>
          <w:rFonts w:ascii="Times New Roman" w:hAnsi="Times New Roman" w:cs="Times New Roman"/>
          <w:i/>
          <w:sz w:val="24"/>
          <w:szCs w:val="24"/>
        </w:rPr>
        <w:t>43 п.1.3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 w:rsidRPr="00C70F26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уважать честь и достоинство других учащихся и работников </w:t>
      </w:r>
      <w:r w:rsidR="007C5345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</w:t>
      </w:r>
      <w:r w:rsidRPr="00533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E52">
        <w:rPr>
          <w:rFonts w:ascii="Times New Roman" w:hAnsi="Times New Roman" w:cs="Times New Roman"/>
          <w:i/>
          <w:sz w:val="24"/>
          <w:szCs w:val="24"/>
        </w:rPr>
        <w:t xml:space="preserve">(статья </w:t>
      </w:r>
      <w:r>
        <w:rPr>
          <w:rFonts w:ascii="Times New Roman" w:hAnsi="Times New Roman" w:cs="Times New Roman"/>
          <w:i/>
          <w:sz w:val="24"/>
          <w:szCs w:val="24"/>
        </w:rPr>
        <w:t>43 п.1.4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 w:rsidRPr="00C70F26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C3E52">
        <w:rPr>
          <w:rFonts w:ascii="Times New Roman" w:hAnsi="Times New Roman" w:cs="Times New Roman"/>
          <w:i/>
          <w:sz w:val="24"/>
          <w:szCs w:val="24"/>
        </w:rPr>
        <w:t xml:space="preserve">(статья </w:t>
      </w:r>
      <w:r>
        <w:rPr>
          <w:rFonts w:ascii="Times New Roman" w:hAnsi="Times New Roman" w:cs="Times New Roman"/>
          <w:i/>
          <w:sz w:val="24"/>
          <w:szCs w:val="24"/>
        </w:rPr>
        <w:t>43 п.1.5</w:t>
      </w:r>
      <w:r w:rsidRPr="004C3E52">
        <w:rPr>
          <w:rFonts w:ascii="Times New Roman" w:hAnsi="Times New Roman" w:cs="Times New Roman"/>
          <w:i/>
          <w:sz w:val="24"/>
          <w:szCs w:val="24"/>
        </w:rPr>
        <w:t>)</w:t>
      </w:r>
      <w:r w:rsidR="00183978" w:rsidRPr="00C70F26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режим организации образовательного процесса, принятый в </w:t>
      </w:r>
      <w:r w:rsidR="007C5345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находиться в </w:t>
      </w:r>
      <w:r w:rsidR="007C5345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</w:rPr>
        <w:t>необходимые медицинские осмотры.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3E1" w:rsidRPr="00183978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3978">
        <w:rPr>
          <w:rFonts w:ascii="Times New Roman" w:hAnsi="Times New Roman" w:cs="Times New Roman"/>
          <w:b/>
          <w:bCs/>
          <w:iCs/>
          <w:sz w:val="24"/>
          <w:szCs w:val="24"/>
        </w:rPr>
        <w:t>3.3. Учащимся запрещается: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.3.1. приносить, передавать, использовать в </w:t>
      </w:r>
      <w:r w:rsidR="007C5345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.3.2. приносить, передавать использовать любые предметы и вещества, </w:t>
      </w:r>
      <w:r>
        <w:rPr>
          <w:rFonts w:ascii="Times New Roman" w:hAnsi="Times New Roman" w:cs="Times New Roman"/>
          <w:sz w:val="24"/>
          <w:szCs w:val="24"/>
        </w:rPr>
        <w:t>которые могут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привести к взрывам, возгораниям и отравлению;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.3.3. иметь неряшливый и вызывающий внешний вид;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</w:rPr>
        <w:t>в отношении других</w:t>
      </w:r>
      <w:r w:rsidR="007C5345">
        <w:rPr>
          <w:rFonts w:ascii="Times New Roman" w:hAnsi="Times New Roman" w:cs="Times New Roman"/>
          <w:sz w:val="24"/>
          <w:szCs w:val="24"/>
        </w:rPr>
        <w:t xml:space="preserve"> учащихся, работников школы</w:t>
      </w:r>
      <w:r>
        <w:rPr>
          <w:rFonts w:ascii="Times New Roman" w:hAnsi="Times New Roman" w:cs="Times New Roman"/>
          <w:sz w:val="24"/>
          <w:szCs w:val="24"/>
        </w:rPr>
        <w:t xml:space="preserve"> и иных лиц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E753E1" w:rsidRPr="004D435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351">
        <w:rPr>
          <w:rFonts w:ascii="Times New Roman" w:hAnsi="Times New Roman" w:cs="Times New Roman"/>
          <w:sz w:val="24"/>
          <w:szCs w:val="24"/>
        </w:rPr>
        <w:t>3.4. За неисполнение</w:t>
      </w:r>
      <w:r w:rsidR="007C5345">
        <w:rPr>
          <w:rFonts w:ascii="Times New Roman" w:hAnsi="Times New Roman" w:cs="Times New Roman"/>
          <w:sz w:val="24"/>
          <w:szCs w:val="24"/>
        </w:rPr>
        <w:t xml:space="preserve"> или нарушение устава школы</w:t>
      </w:r>
      <w:r w:rsidRPr="004D4351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4C98">
        <w:rPr>
          <w:rFonts w:ascii="Times New Roman" w:hAnsi="Times New Roman" w:cs="Times New Roman"/>
          <w:i/>
          <w:sz w:val="24"/>
          <w:szCs w:val="24"/>
        </w:rPr>
        <w:t>статья 43 п.4 ФЗ №273 от 29.12.2012г</w:t>
      </w:r>
      <w:r>
        <w:rPr>
          <w:rFonts w:ascii="Times New Roman" w:hAnsi="Times New Roman" w:cs="Times New Roman"/>
          <w:sz w:val="24"/>
          <w:szCs w:val="24"/>
        </w:rPr>
        <w:t>.)</w:t>
      </w:r>
      <w:r w:rsidR="00183978">
        <w:rPr>
          <w:rFonts w:ascii="Times New Roman" w:hAnsi="Times New Roman" w:cs="Times New Roman"/>
          <w:sz w:val="24"/>
          <w:szCs w:val="24"/>
        </w:rPr>
        <w:t>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E1" w:rsidRDefault="00E753E1" w:rsidP="00E753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E753E1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E753E1" w:rsidRPr="00C70F26" w:rsidRDefault="00E753E1" w:rsidP="00E753E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7C5345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E753E1" w:rsidRPr="00C70F26" w:rsidRDefault="00E753E1" w:rsidP="00E753E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обращаться в комиссию по урегулированию споров между участниками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отношений;</w:t>
      </w:r>
    </w:p>
    <w:p w:rsidR="00E753E1" w:rsidRPr="00C70F26" w:rsidRDefault="00E753E1" w:rsidP="00E753E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E753E1" w:rsidRPr="00C70F26" w:rsidRDefault="00E753E1" w:rsidP="00E7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E1" w:rsidRDefault="00E753E1"/>
    <w:sectPr w:rsidR="00E753E1" w:rsidSect="00F7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1C3459"/>
    <w:multiLevelType w:val="hybridMultilevel"/>
    <w:tmpl w:val="537E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3E1"/>
    <w:rsid w:val="00183978"/>
    <w:rsid w:val="002B7DFE"/>
    <w:rsid w:val="00427273"/>
    <w:rsid w:val="005910EA"/>
    <w:rsid w:val="005E37A5"/>
    <w:rsid w:val="00732380"/>
    <w:rsid w:val="007C5345"/>
    <w:rsid w:val="00C359F8"/>
    <w:rsid w:val="00D969D7"/>
    <w:rsid w:val="00E753E1"/>
    <w:rsid w:val="00EF2DA5"/>
    <w:rsid w:val="00F339B9"/>
    <w:rsid w:val="00F7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AWJJH2MPE6E2-1872743656-37</_dlc_DocId>
    <_dlc_DocIdUrl xmlns="4a252ca3-5a62-4c1c-90a6-29f4710e47f8">
      <Url>http://edu-sps.koiro.local/Kostroma_EDU/School_35/_layouts/15/DocIdRedir.aspx?ID=AWJJH2MPE6E2-1872743656-37</Url>
      <Description>AWJJH2MPE6E2-1872743656-37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15F7C2C1426147BAF9DD62C95CAF00" ma:contentTypeVersion="49" ma:contentTypeDescription="Создание документа." ma:contentTypeScope="" ma:versionID="0598cd364fe00b6933b7621d3a066cc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5822E-5FEB-4763-8E56-E7A750F39B0F}"/>
</file>

<file path=customXml/itemProps2.xml><?xml version="1.0" encoding="utf-8"?>
<ds:datastoreItem xmlns:ds="http://schemas.openxmlformats.org/officeDocument/2006/customXml" ds:itemID="{6279B557-6284-4116-B10D-B5AC81B11D86}"/>
</file>

<file path=customXml/itemProps3.xml><?xml version="1.0" encoding="utf-8"?>
<ds:datastoreItem xmlns:ds="http://schemas.openxmlformats.org/officeDocument/2006/customXml" ds:itemID="{6BDD5C5E-64C9-4F2B-BB0F-5C62795B2B4D}"/>
</file>

<file path=customXml/itemProps4.xml><?xml version="1.0" encoding="utf-8"?>
<ds:datastoreItem xmlns:ds="http://schemas.openxmlformats.org/officeDocument/2006/customXml" ds:itemID="{58AE839F-C30F-4C2E-BA53-7D28E4233DA9}"/>
</file>

<file path=customXml/itemProps5.xml><?xml version="1.0" encoding="utf-8"?>
<ds:datastoreItem xmlns:ds="http://schemas.openxmlformats.org/officeDocument/2006/customXml" ds:itemID="{BFB81A85-7509-4407-ADF1-2C8A5F89B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school35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7</cp:revision>
  <dcterms:created xsi:type="dcterms:W3CDTF">2014-01-22T12:31:00Z</dcterms:created>
  <dcterms:modified xsi:type="dcterms:W3CDTF">2014-02-25T07:46:00Z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0x0101005015F7C2C1426147BAF9DD62C95CAF00</vt:lpwstr>
  </property>
  <property fmtid="{D5CDD505-2E9C-101B-9397-08002B2CF9AE}" pid="3" name="_dlc_DocIdItemGuid">
    <vt:lpwstr>9aed2587-11dd-46aa-819f-535ee81d7c5a</vt:lpwstr>
  </property>
</Properties>
</file>