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  <w:u w:val="single"/>
        </w:rPr>
        <w:t>Памятка</w:t>
      </w:r>
      <w:bookmarkStart w:id="0" w:name="_GoBack"/>
      <w:bookmarkEnd w:id="0"/>
    </w:p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делать, если укусил клещ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 wp14:anchorId="6D7AA7D5" wp14:editId="15858BC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3" name="Рисунок 3" descr="Что делать, если укусил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если укусил кле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925">
        <w:rPr>
          <w:rFonts w:ascii="Times New Roman" w:hAnsi="Times New Roman" w:cs="Times New Roman"/>
          <w:sz w:val="28"/>
          <w:szCs w:val="28"/>
        </w:rPr>
        <w:t>Обнаружили присосавшегося клеща - и</w:t>
      </w:r>
      <w:r>
        <w:rPr>
          <w:rFonts w:ascii="Times New Roman" w:hAnsi="Times New Roman" w:cs="Times New Roman"/>
          <w:sz w:val="28"/>
          <w:szCs w:val="28"/>
        </w:rPr>
        <w:t xml:space="preserve">звлеките его как можно скорее! </w:t>
      </w:r>
      <w:r w:rsidRPr="000F7925">
        <w:rPr>
          <w:rFonts w:ascii="Times New Roman" w:hAnsi="Times New Roman" w:cs="Times New Roman"/>
          <w:sz w:val="28"/>
          <w:szCs w:val="28"/>
        </w:rPr>
        <w:br/>
        <w:t>Затягивать с удалением нельзя, дорога каждая минута. Чем дольше клещ пьет кровь, тем больш</w:t>
      </w:r>
      <w:r>
        <w:rPr>
          <w:rFonts w:ascii="Times New Roman" w:hAnsi="Times New Roman" w:cs="Times New Roman"/>
          <w:sz w:val="28"/>
          <w:szCs w:val="28"/>
        </w:rPr>
        <w:t xml:space="preserve">е инфекции попадет в организм. 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Клещи являются переносчиками многих заболеваний, среди которых клещевой энцефалит, клещевой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риккетсиозы и другие инфекции.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Удаление клеща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>сли планируете сдать клеща на анализ, то желательно извлечь клеща целым, как правило, принимают только таких. Чтобы избежать разры</w:t>
      </w:r>
      <w:r>
        <w:rPr>
          <w:rFonts w:ascii="Times New Roman" w:hAnsi="Times New Roman" w:cs="Times New Roman"/>
          <w:sz w:val="28"/>
          <w:szCs w:val="28"/>
        </w:rPr>
        <w:t xml:space="preserve">ва клеща, не тяните его резко. 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Клещей удобно удалять пинцетом. При этом клеща следует захватить как можно ближе к хоботку, затем аккуратно потянуть вверх, при этом вращая вокруг своей оси в удобную сторону. Обычно через 1-3 оборота клещ извлекае</w:t>
      </w:r>
      <w:r>
        <w:rPr>
          <w:rFonts w:ascii="Times New Roman" w:hAnsi="Times New Roman" w:cs="Times New Roman"/>
          <w:sz w:val="28"/>
          <w:szCs w:val="28"/>
        </w:rPr>
        <w:t xml:space="preserve">тся целиком вместе с хоботком.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Для удаления клещей существуют специальные приспособления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под рукой нет ни пинцета, ни специального приспособления, то клеща можно просто обхватить кусочком бинта, марли или ваты и</w:t>
      </w:r>
      <w:r>
        <w:rPr>
          <w:rFonts w:ascii="Times New Roman" w:hAnsi="Times New Roman" w:cs="Times New Roman"/>
          <w:sz w:val="28"/>
          <w:szCs w:val="28"/>
        </w:rPr>
        <w:t xml:space="preserve"> действовать, как описано выше.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Существует метод удаления клеща ниткой. Для этого прочную нить завязывают в узел как можно ближе к хоботку клеща, затем скручивают её в одном направлении, при этом немного подтягивая вверх. Этот метод не всегда удобен, особенно для самостоятельного удаления и извлечения клещей у животных.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B8F135" wp14:editId="5A0A4762">
            <wp:extent cx="2261718" cy="1722120"/>
            <wp:effectExtent l="0" t="0" r="5715" b="0"/>
            <wp:docPr id="2" name="Рисунок 2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95" cy="17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616ABB" wp14:editId="4F486E49">
            <wp:extent cx="2270760" cy="1729005"/>
            <wp:effectExtent l="0" t="0" r="0" b="5080"/>
            <wp:docPr id="1" name="Рисунок 1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  <w:t>Если клещ присосался в неудобном для его извлечения месте, а Вам никто не может помочь, удалите его, как сможете, даже если он порвется, это лучше, чем тратить длит</w:t>
      </w:r>
      <w:r>
        <w:rPr>
          <w:rFonts w:ascii="Times New Roman" w:hAnsi="Times New Roman" w:cs="Times New Roman"/>
          <w:sz w:val="28"/>
          <w:szCs w:val="28"/>
        </w:rPr>
        <w:t xml:space="preserve">ельное время на поиски помощи. 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при извлечении клеща оторвалась его головка или её часть, это не страшно, однако стоит учесть, что оставшиеся в коже частички клеща могут вызвать воспаление или нагноение. Также при отрыве головки процесс ин</w:t>
      </w:r>
      <w:r>
        <w:rPr>
          <w:rFonts w:ascii="Times New Roman" w:hAnsi="Times New Roman" w:cs="Times New Roman"/>
          <w:sz w:val="28"/>
          <w:szCs w:val="28"/>
        </w:rPr>
        <w:t>фицирования может продолжаться.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Головка, оставшаяся в коже, имеет вид черной точки. Место присасывания клеща протирают ватой, смоченной спиртом, а затем удаляют оставшиеся в коже части клеща стерильной иглой (например, прокаленной на огне) так, как </w:t>
      </w:r>
      <w:r>
        <w:rPr>
          <w:rFonts w:ascii="Times New Roman" w:hAnsi="Times New Roman" w:cs="Times New Roman"/>
          <w:sz w:val="28"/>
          <w:szCs w:val="28"/>
        </w:rPr>
        <w:t xml:space="preserve">Вы удаляете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обычную занозу.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Клеща не нужно мазать маслом или еще чем-либо. Даже если клещ вылезет сам, Вы потеряете время, ведь физическое удаление пройдет быстрее. Кроме того, такого клеща у </w:t>
      </w:r>
      <w:r>
        <w:rPr>
          <w:rFonts w:ascii="Times New Roman" w:hAnsi="Times New Roman" w:cs="Times New Roman"/>
          <w:sz w:val="28"/>
          <w:szCs w:val="28"/>
        </w:rPr>
        <w:t>Вас могут не принять на анализ.</w:t>
      </w:r>
      <w:r w:rsidRPr="000F7925">
        <w:rPr>
          <w:rFonts w:ascii="Times New Roman" w:hAnsi="Times New Roman" w:cs="Times New Roman"/>
          <w:sz w:val="28"/>
          <w:szCs w:val="28"/>
        </w:rPr>
        <w:br/>
        <w:t>После удаления клеща кожу в месте его присасывания обрабатывают настойкой йода или спиртом, наложения повязки не требуется.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Чем грозит укус клеща?</w:t>
      </w:r>
      <w:r w:rsidRPr="000F7925">
        <w:rPr>
          <w:rFonts w:ascii="Times New Roman" w:hAnsi="Times New Roman" w:cs="Times New Roman"/>
          <w:sz w:val="28"/>
          <w:szCs w:val="28"/>
        </w:rPr>
        <w:br/>
        <w:t>Даже если укус клеща был кратковременным, риск заражения клеще</w:t>
      </w:r>
      <w:r>
        <w:rPr>
          <w:rFonts w:ascii="Times New Roman" w:hAnsi="Times New Roman" w:cs="Times New Roman"/>
          <w:sz w:val="28"/>
          <w:szCs w:val="28"/>
        </w:rPr>
        <w:t>выми инфекциями не исключается.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может являться источником довольно большого количества заболеваний, поэтому удалив клеща, сохраните его для исследования на зараженность клещевыми инфекциями (</w:t>
      </w:r>
      <w:hyperlink r:id="rId1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если есть возможность и на другие инфекции), обычно это можно сделать в инфекционной больнице, на нашем сайте для ряда городов есть </w:t>
      </w:r>
      <w:hyperlink r:id="rId1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Клеща следует поместить в небольшой стеклянный флакон вместе с кусочком ваты, слегка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смоченным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водой. Обязательно закройте флакон плотной крышкой и храните его в холодильнике. Для микроскопической диагностики клеща нужно доставить в лабораторию живым. Для ПЦР-диагностики пригодны даже отдельные фрагменты клеща. Однако последний метод не имеет широкого распрост</w:t>
      </w:r>
      <w:r>
        <w:rPr>
          <w:rFonts w:ascii="Times New Roman" w:hAnsi="Times New Roman" w:cs="Times New Roman"/>
          <w:sz w:val="28"/>
          <w:szCs w:val="28"/>
        </w:rPr>
        <w:t>ранения даже в крупных городах.</w:t>
      </w:r>
      <w:r w:rsidRPr="000F7925">
        <w:rPr>
          <w:rFonts w:ascii="Times New Roman" w:hAnsi="Times New Roman" w:cs="Times New Roman"/>
          <w:sz w:val="28"/>
          <w:szCs w:val="28"/>
        </w:rPr>
        <w:br/>
        <w:t>Нужно понимать, что наличие инфекции у клеща еще не значит, что заболеет человек. Анализ клеща нужен для спокойствия в случае отрицательного результата и бдительн</w:t>
      </w:r>
      <w:r>
        <w:rPr>
          <w:rFonts w:ascii="Times New Roman" w:hAnsi="Times New Roman" w:cs="Times New Roman"/>
          <w:sz w:val="28"/>
          <w:szCs w:val="28"/>
        </w:rPr>
        <w:t>ости - в случае положительного.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Самый верный способ определить наличие заболевания – сдать анализ крови. Сдавать кровь сразу после укуса клеща не надо - анализы ничего не покажут. Не ранее, чем через 10 дней, можно исследовать кровь на клещевой энцефалит и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вирусу клещевого энцефалита.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боррелиям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(клещевой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) - через месяц.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(см. </w:t>
      </w:r>
      <w:hyperlink r:id="rId1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Перечень территорий, эндемичных по клещевому энцефалиту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) - самая опасная из клещевых инфекций (последствия - вплоть до летального исхода). Экстренная профилактика клещевого энцефалита должна быть проведена как можно </w:t>
      </w:r>
      <w:r>
        <w:rPr>
          <w:rFonts w:ascii="Times New Roman" w:hAnsi="Times New Roman" w:cs="Times New Roman"/>
          <w:sz w:val="28"/>
          <w:szCs w:val="28"/>
        </w:rPr>
        <w:t>раньше, лучше - в первые сутки.</w:t>
      </w:r>
      <w:r w:rsidRPr="000F7925">
        <w:rPr>
          <w:rFonts w:ascii="Times New Roman" w:hAnsi="Times New Roman" w:cs="Times New Roman"/>
          <w:sz w:val="28"/>
          <w:szCs w:val="28"/>
        </w:rPr>
        <w:br/>
        <w:t>Экстренную профилактику клещевого энцефалита проводят, используя противовирусные препараты или иммуно</w:t>
      </w:r>
      <w:r>
        <w:rPr>
          <w:rFonts w:ascii="Times New Roman" w:hAnsi="Times New Roman" w:cs="Times New Roman"/>
          <w:sz w:val="28"/>
          <w:szCs w:val="28"/>
        </w:rPr>
        <w:t>глобулин.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Противовирусные препараты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РФ это - </w:t>
      </w:r>
      <w:hyperlink r:id="rId15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взрослых и детей старше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для детей младше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вы не смогли найти указанных препаратов, теоретически их могут заменить другие противовирусные средства (циклоферон,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ремантадин…).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целесообразен лишь в течение первых трех суток. В Европейских странах выпуск прекращен. К недостаткам можно отнести высокую стоимость</w:t>
      </w:r>
      <w:r>
        <w:rPr>
          <w:rFonts w:ascii="Times New Roman" w:hAnsi="Times New Roman" w:cs="Times New Roman"/>
          <w:sz w:val="28"/>
          <w:szCs w:val="28"/>
        </w:rPr>
        <w:t>, частые аллергические реакции.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>Не ранее, чем через 10 дней, можно исследовать кровь на клещевой энцефалит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человек </w:t>
      </w:r>
      <w:hyperlink r:id="rId1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привит против вируса клещевого энцефалита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никаки</w:t>
      </w:r>
      <w:r>
        <w:rPr>
          <w:rFonts w:ascii="Times New Roman" w:hAnsi="Times New Roman" w:cs="Times New Roman"/>
          <w:sz w:val="28"/>
          <w:szCs w:val="28"/>
        </w:rPr>
        <w:t xml:space="preserve">х действий принимать не нужно.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proofErr w:type="gram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опасное заболевание, часто протекающее скрытно, но в случае перехода в хроническую форму, приводящее к инвалидности.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Распространено практически по всей территории РФ, передается клещами. Экстренную профилактику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у взрослого можно провести, выпив не позднее 72 часов с момента укуса клеща одну таблетку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(200 мг), у ребенка старше 8 лет - 4мг на 1 кг веса, но не более 200мг. Детям младше 8 лет и беременным экстренная профилактика не проводится. В независимости от того, проводилась экстренная профилактика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или нет, следует сдать кровь на антитела к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клещевому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боррелиозу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). Анализ лучше сдавать через 3-4 недели после укуса клеща, ранее не имеет смысла – будет отрицательным. Если результат окажется положительный, или на месте укуса клеща через несколько дней после укуса появилось покраснение – нужно обратиться к инфекционисту.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ранни</w:t>
      </w:r>
      <w:r>
        <w:rPr>
          <w:rFonts w:ascii="Times New Roman" w:hAnsi="Times New Roman" w:cs="Times New Roman"/>
          <w:sz w:val="28"/>
          <w:szCs w:val="28"/>
        </w:rPr>
        <w:t>х стадиях лечится очень быстро.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Геморрагические лихорадки</w:t>
      </w:r>
      <w:r w:rsidRPr="000F7925">
        <w:rPr>
          <w:rFonts w:ascii="Times New Roman" w:hAnsi="Times New Roman" w:cs="Times New Roman"/>
          <w:sz w:val="28"/>
          <w:szCs w:val="28"/>
        </w:rPr>
        <w:t xml:space="preserve">, группа передающихся от животных человеку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вирусных заболеваний, объединённых общими клиническими признаками — повышением температуры (лихорадка), подкожными и внутренними кровоизлияниями. По возбудителю, а также по способу распространения инфе</w:t>
      </w:r>
      <w:r>
        <w:rPr>
          <w:rFonts w:ascii="Times New Roman" w:hAnsi="Times New Roman" w:cs="Times New Roman"/>
          <w:sz w:val="28"/>
          <w:szCs w:val="28"/>
        </w:rPr>
        <w:t>кции различают несколько видов.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Об укусах клещей в вопросах и ответах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Прочитайте статью: «Что делать, если укусил клещ», вопросы, рассмотренные в статье вопросы, рассматриваться ниже не будут.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Как узнать энцефалитный клещ или нет?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1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это вирус, который переносят </w:t>
      </w:r>
      <w:hyperlink r:id="rId2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иксодовые клещи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но не каждый клещ является его переносчиком. По внешнему виду определить является клещ энцефалитным или нет нельзя – это можно сделать лишь в условиях лаборатории. Практически во всех городах, где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существует риск заражения клещевым энцефалитом имеется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возможность сдать клеща на анализ (обычно клеща могут проверить и на другие инфекции распространенные в регионе). На нашем сайте для ряда городов указаны </w:t>
      </w:r>
      <w:hyperlink r:id="rId2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и телефоны таких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.: Снял с себя клеща, похоже, что он только начал присасываться, есть ли риск заболеть и чем?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Риск заболеть клещевыми инфекциями существует даже при незначительном по времени </w:t>
      </w:r>
      <w:r>
        <w:rPr>
          <w:rFonts w:ascii="Times New Roman" w:hAnsi="Times New Roman" w:cs="Times New Roman"/>
          <w:sz w:val="28"/>
          <w:szCs w:val="28"/>
        </w:rPr>
        <w:t>присасывании клеща.</w:t>
      </w:r>
      <w:r w:rsidRPr="000F7925">
        <w:rPr>
          <w:rFonts w:ascii="Times New Roman" w:hAnsi="Times New Roman" w:cs="Times New Roman"/>
          <w:sz w:val="28"/>
          <w:szCs w:val="28"/>
        </w:rPr>
        <w:br/>
        <w:t>Однозначно ответить на вопрос, чем можно заразиться, не получится, так как в разных регионах к</w:t>
      </w:r>
      <w:r>
        <w:rPr>
          <w:rFonts w:ascii="Times New Roman" w:hAnsi="Times New Roman" w:cs="Times New Roman"/>
          <w:sz w:val="28"/>
          <w:szCs w:val="28"/>
        </w:rPr>
        <w:t>лещи переносят разные инфекции.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Самым опасным заболеванием передаваемым клещами считается </w:t>
      </w:r>
      <w:hyperlink r:id="rId2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ежегодно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публикует списки </w:t>
      </w:r>
      <w:hyperlink r:id="rId23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эндемичных по клещевому энцефалиту территорий РФ</w:t>
        </w:r>
      </w:hyperlink>
      <w:r w:rsidRPr="000F7925">
        <w:rPr>
          <w:rFonts w:ascii="Times New Roman" w:hAnsi="Times New Roman" w:cs="Times New Roman"/>
          <w:sz w:val="28"/>
          <w:szCs w:val="28"/>
        </w:rPr>
        <w:t>, по другим инфекциям такой информаци</w:t>
      </w:r>
      <w:r>
        <w:rPr>
          <w:rFonts w:ascii="Times New Roman" w:hAnsi="Times New Roman" w:cs="Times New Roman"/>
          <w:sz w:val="28"/>
          <w:szCs w:val="28"/>
        </w:rPr>
        <w:t>и, к сожалению, не публикуется.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</w:t>
        </w:r>
        <w:proofErr w:type="gram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(Лайма)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заболевание очень коварное, так как часто протекает скрыто, переходит в хроническую форму и приводит к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. Инфицированные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клещи в большей или меньшей степени встречаются на большей части территорий РФ, а так же в странах Европы, Азии и Северной Америки. Частым признаком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начальной стадии является возникновение в месте присасывания клеща </w:t>
      </w:r>
      <w:hyperlink r:id="rId2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кольцевидной эритемы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В южных регионах России самым опасным заболеванием, переносимым клещами, </w:t>
      </w:r>
      <w:r w:rsidRPr="000F792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hyperlink r:id="rId2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геморрагическая лихорадка Крым-Конго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Существуют и другие заболевания, поэтому в случае ухудшения самочувствия сразу обратитесь к в</w:t>
      </w:r>
      <w:r>
        <w:rPr>
          <w:rFonts w:ascii="Times New Roman" w:hAnsi="Times New Roman" w:cs="Times New Roman"/>
          <w:sz w:val="28"/>
          <w:szCs w:val="28"/>
        </w:rPr>
        <w:t>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прошло две недели с момента укуса, чувствовал себя хорошо, а сегодня поднялась температура,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Плохое самочувствие может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 не связано с укусом клеща, но исключать клещевые инфекции нельзя. Обязательно обратитесь к врачу.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Покраснение места укуса клеща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место укуса покраснело почти сразу. Что это значит?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Скорее всего, это аллергическая реакция на укус, ежедневно осматривайте место укуса, если заметите увеличение пятна, болезненность места укуса или ухудшение общего сам</w:t>
      </w:r>
      <w:r>
        <w:rPr>
          <w:rFonts w:ascii="Times New Roman" w:hAnsi="Times New Roman" w:cs="Times New Roman"/>
          <w:sz w:val="28"/>
          <w:szCs w:val="28"/>
        </w:rPr>
        <w:t>очувствия,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В.: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Удалили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клеща, но через несколько дней место укуса распухло, больно дотрагиваться.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>О.: В</w:t>
      </w:r>
      <w:r>
        <w:rPr>
          <w:rFonts w:ascii="Times New Roman" w:hAnsi="Times New Roman" w:cs="Times New Roman"/>
          <w:sz w:val="28"/>
          <w:szCs w:val="28"/>
        </w:rPr>
        <w:t>ам нужно обратиться к хирургу.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сначала место укуса было немного красным, затем покраснение прошло, а сегодня, спустя две недели после укуса, опять покраснело.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Вам следует обратиться к врачу-инфекционисту. Очень часто ранняя стадия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сопровождается возникновением на месте укуса </w:t>
      </w:r>
      <w:hyperlink r:id="rId2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кольцевой эритемы</w:t>
        </w:r>
      </w:hyperlink>
      <w:r w:rsidRPr="000F7925">
        <w:rPr>
          <w:rFonts w:ascii="Times New Roman" w:hAnsi="Times New Roman" w:cs="Times New Roman"/>
          <w:sz w:val="28"/>
          <w:szCs w:val="28"/>
        </w:rPr>
        <w:t>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Экстренная профилактика клещевого энцефалита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живу в эндемичном по клещевому энцефалиту регионе. Вчера укусил клещ, заметил его вечером, сразу удалил и отвез на анализ в лабораторию. Сегодня позвонили из лаборатории, сказали, что в клеще обнаружен вирус клещевого энцефалита и что мне нужно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пропить</w:t>
      </w:r>
      <w:proofErr w:type="gram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курс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йодантипирина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. Что еще можно сделать для профилактики клещевого энцефалита? Очень переживаю.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Особо переживать не стоит, так как укус инфицированного клеща еще не значит, что человек заболеет (даже без профилактики). </w:t>
      </w:r>
      <w:hyperlink r:id="rId28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наряду с </w:t>
      </w:r>
      <w:hyperlink r:id="rId2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иммуноглобулином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разрешен к применению для экстренной профилактики клещевого энцефалита – его эффективность доказана. Можно порекомендовать также на время инкубационного периода КЭ сбалансированное питание, стараться избегать любых стрессовых ситуаций для организма (перегрева, переохлаждения, тяжелы</w:t>
      </w:r>
      <w:r>
        <w:rPr>
          <w:rFonts w:ascii="Times New Roman" w:hAnsi="Times New Roman" w:cs="Times New Roman"/>
          <w:sz w:val="28"/>
          <w:szCs w:val="28"/>
        </w:rPr>
        <w:t>х физических нагрузок и т.д.).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выкинул, а сейчас переживаю – вдруг клещ был энцефалитным. Когда можно сдать кровь на анализ?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Сдавать кровь сразу после укуса клеща не имеет смысла - анализы ничего не покажут. Не ранее, чем через 10 дней, можно исследовать кровь на клещевой энцефалит методом ПЦР. Через две недели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беременна (10 недель). Укусил клещ – что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Исследований влияния </w:t>
      </w:r>
      <w:hyperlink r:id="rId3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 плод не проводилось, поэтому в противопоказаниях к ним значится беременность. Прием обоих препаратов назначается врачом по строгим показаниям, когда предполагаемая польза для матери превышает потенциальный риск для плода. Многие врачи рекомендуют просто наблюдать за самочувствием – большинство людей при укусе клеща инфицированного клеще</w:t>
      </w:r>
      <w:r>
        <w:rPr>
          <w:rFonts w:ascii="Times New Roman" w:hAnsi="Times New Roman" w:cs="Times New Roman"/>
          <w:sz w:val="28"/>
          <w:szCs w:val="28"/>
        </w:rPr>
        <w:t>вым энцефалитом не заболевают.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В.: Клещ укусил годовалого ребенка. Что можно предпринять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Для экстренной профилактики клещевого энцефалита у детей применяется иммуноглобулин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привит против клещевого энцефалита, что мне предпринять для профилактики?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3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Вакцинация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самая надежная защита против клещевого энцефалита. Для профилактики ничего принимать не нужно – у</w:t>
      </w:r>
      <w:r>
        <w:rPr>
          <w:rFonts w:ascii="Times New Roman" w:hAnsi="Times New Roman" w:cs="Times New Roman"/>
          <w:sz w:val="28"/>
          <w:szCs w:val="28"/>
        </w:rPr>
        <w:t xml:space="preserve"> вас и так уже есть иммунитет.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Мне неделю назад был поставлен иммуноглобулин клещевого энцефалита, а сегодня опять укусил клещ. Стоит ли мне беспокоиться по поводу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Введение иммуноглобулина создает иммунитет, он слабее, чем при вакцинации, но способен защитить еще некоторое время (обычно до 1 месяца) от клещевого энцефалита. То есть в вашем случ</w:t>
      </w:r>
      <w:r>
        <w:rPr>
          <w:rFonts w:ascii="Times New Roman" w:hAnsi="Times New Roman" w:cs="Times New Roman"/>
          <w:sz w:val="28"/>
          <w:szCs w:val="28"/>
        </w:rPr>
        <w:t>ае о КЭ можно не беспокоиться.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принимал по профилактической (до укуса клеща) схеме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. Меня укусил клещ, что мне делать, по какой схеме принимать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Следует перейти к схе</w:t>
      </w:r>
      <w:r>
        <w:rPr>
          <w:rFonts w:ascii="Times New Roman" w:hAnsi="Times New Roman" w:cs="Times New Roman"/>
          <w:sz w:val="28"/>
          <w:szCs w:val="28"/>
        </w:rPr>
        <w:t>ме «после присасывания клеща».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Клеща удалил, скорее всего, на 4 день с момента присасывания. Клещ не сохранился, никуда не обращался, чувствую себя хорошо. Что мне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Можно начать прием </w:t>
      </w:r>
      <w:hyperlink r:id="rId33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уже на третьи сутки малоэффективен, на четвертые - его использование нецелесообразно), хотя, конечно, время для экстренной профилактики уже упущено. Следите за самочувствием, при обнаружении ухудшения</w:t>
      </w:r>
      <w:r>
        <w:rPr>
          <w:rFonts w:ascii="Times New Roman" w:hAnsi="Times New Roman" w:cs="Times New Roman"/>
          <w:sz w:val="28"/>
          <w:szCs w:val="28"/>
        </w:rPr>
        <w:t xml:space="preserve"> состояния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собираюсь в длительный поход, возможности обратиться к врачу в случае укуса клеща у меня не будет. Как мне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Избегайте укусов клещей – прочитайте статью: «</w:t>
      </w:r>
      <w:hyperlink r:id="rId3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Профилактика укусов клещей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». Если до вашей поездки есть хотя бы 3 недели, то лучше пройти курс </w:t>
      </w:r>
      <w:hyperlink r:id="rId3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лучший способ профилактики клещевого энцефалита. Если времени уже нет, то возьмите в поход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(иммуноглобули</w:t>
      </w:r>
      <w:r>
        <w:rPr>
          <w:rFonts w:ascii="Times New Roman" w:hAnsi="Times New Roman" w:cs="Times New Roman"/>
          <w:sz w:val="28"/>
          <w:szCs w:val="28"/>
        </w:rPr>
        <w:t>н взять с собой не получится).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вытащил. Очень переживаю, но обратиться к врачу нет возможности (нахожусь вдали от цивилизации), нет возможности и купить лекарства. Как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Большинство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не получивших экстренной профилактики при укусе клеща инфицированного клещевым энцефалитом не заболевают. Поскольку вы даже не знаете,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инфицирован клещ или нет, то паниковать не стоит. Постарайтесь изыскать возможность в случае ухудшения самочувствия обратиться к врачу</w:t>
      </w:r>
    </w:p>
    <w:p w:rsidR="000F584F" w:rsidRPr="000F7925" w:rsidRDefault="000F584F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84F" w:rsidRPr="000F7925" w:rsidSect="000F79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5"/>
    <w:rsid w:val="000F584F"/>
    <w:rsid w:val="000F7925"/>
    <w:rsid w:val="00E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cephalitis.ru/index.php?newsid=4" TargetMode="External"/><Relationship Id="rId18" Type="http://schemas.openxmlformats.org/officeDocument/2006/relationships/hyperlink" Target="http://encephalitis.ru/index.php?newsid=85" TargetMode="External"/><Relationship Id="rId26" Type="http://schemas.openxmlformats.org/officeDocument/2006/relationships/hyperlink" Target="http://encephalitis.ru/index.php?newsid=2167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encephalitis.ru/index.php?newsid=587" TargetMode="External"/><Relationship Id="rId34" Type="http://schemas.openxmlformats.org/officeDocument/2006/relationships/hyperlink" Target="http://encephalitis.ru/index.php?newsid=61" TargetMode="External"/><Relationship Id="rId42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encephalitis.ru/index.php?newsid=61" TargetMode="External"/><Relationship Id="rId20" Type="http://schemas.openxmlformats.org/officeDocument/2006/relationships/hyperlink" Target="http://encephalitis.ru/index.php?newsid=19" TargetMode="External"/><Relationship Id="rId29" Type="http://schemas.openxmlformats.org/officeDocument/2006/relationships/hyperlink" Target="http://encephalitis.ru/index.php?newsid=61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encephalitis.ru/index.php?newsid=1876" TargetMode="External"/><Relationship Id="rId11" Type="http://schemas.openxmlformats.org/officeDocument/2006/relationships/hyperlink" Target="http://encephalitis.ru/index.php?newsid=85" TargetMode="External"/><Relationship Id="rId24" Type="http://schemas.openxmlformats.org/officeDocument/2006/relationships/hyperlink" Target="http://encephalitis.ru/index.php?newsid=85" TargetMode="External"/><Relationship Id="rId32" Type="http://schemas.openxmlformats.org/officeDocument/2006/relationships/hyperlink" Target="http://encephalitis.ru/index.php?newsid=21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://encephalitis.ru/index.php?newsid=29" TargetMode="External"/><Relationship Id="rId23" Type="http://schemas.openxmlformats.org/officeDocument/2006/relationships/hyperlink" Target="http://encephalitis.ru/index.php?newsid=2148" TargetMode="External"/><Relationship Id="rId28" Type="http://schemas.openxmlformats.org/officeDocument/2006/relationships/hyperlink" Target="http://encephalitis.ru/index.php?do=cat&amp;category=iod" TargetMode="External"/><Relationship Id="rId36" Type="http://schemas.openxmlformats.org/officeDocument/2006/relationships/hyperlink" Target="http://encephalitis.ru/index.php?newsid=21" TargetMode="External"/><Relationship Id="rId10" Type="http://schemas.openxmlformats.org/officeDocument/2006/relationships/hyperlink" Target="http://encephalitis.ru/index.php?newsid=4" TargetMode="External"/><Relationship Id="rId19" Type="http://schemas.openxmlformats.org/officeDocument/2006/relationships/hyperlink" Target="http://encephalitis.ru" TargetMode="External"/><Relationship Id="rId31" Type="http://schemas.openxmlformats.org/officeDocument/2006/relationships/hyperlink" Target="http://encephalitis.ru/index.php?do=cat&amp;category=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ephalitis.ru/index.php?newsid=19" TargetMode="External"/><Relationship Id="rId14" Type="http://schemas.openxmlformats.org/officeDocument/2006/relationships/hyperlink" Target="http://encephalitis.ru/index.php?newsid=153" TargetMode="External"/><Relationship Id="rId22" Type="http://schemas.openxmlformats.org/officeDocument/2006/relationships/hyperlink" Target="http://encephalitis.ru/index.php?newsid=4" TargetMode="External"/><Relationship Id="rId27" Type="http://schemas.openxmlformats.org/officeDocument/2006/relationships/hyperlink" Target="http://encephalitis.ru/index.php?newsid=617" TargetMode="External"/><Relationship Id="rId30" Type="http://schemas.openxmlformats.org/officeDocument/2006/relationships/hyperlink" Target="http://encephalitis.ru/index.php?newsid=61" TargetMode="External"/><Relationship Id="rId35" Type="http://schemas.openxmlformats.org/officeDocument/2006/relationships/hyperlink" Target="http://encephalitis.ru/index.php?newsid=86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encephalitis.ru/index.php?newsid=587" TargetMode="External"/><Relationship Id="rId17" Type="http://schemas.openxmlformats.org/officeDocument/2006/relationships/hyperlink" Target="http://encephalitis.ru/index.php?newsid=21" TargetMode="External"/><Relationship Id="rId25" Type="http://schemas.openxmlformats.org/officeDocument/2006/relationships/hyperlink" Target="http://encephalitis.ru/index.php?newsid=617" TargetMode="External"/><Relationship Id="rId33" Type="http://schemas.openxmlformats.org/officeDocument/2006/relationships/hyperlink" Target="http://encephalitis.ru/index.php?do=cat&amp;category=iod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AWJJH2MPE6E2-517875708-6</_dlc_DocId>
    <_dlc_DocIdUrl xmlns="4a252ca3-5a62-4c1c-90a6-29f4710e47f8">
      <Url>http://edu-sps.koiro.local/Kostroma_EDU/Sch_3/_layouts/15/DocIdRedir.aspx?ID=AWJJH2MPE6E2-517875708-6</Url>
      <Description>AWJJH2MPE6E2-517875708-6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A03E1-DFFE-4C71-9072-659EA354377F}"/>
</file>

<file path=customXml/itemProps2.xml><?xml version="1.0" encoding="utf-8"?>
<ds:datastoreItem xmlns:ds="http://schemas.openxmlformats.org/officeDocument/2006/customXml" ds:itemID="{2E3C42AB-275A-4B32-843C-26002B4A509B}"/>
</file>

<file path=customXml/itemProps3.xml><?xml version="1.0" encoding="utf-8"?>
<ds:datastoreItem xmlns:ds="http://schemas.openxmlformats.org/officeDocument/2006/customXml" ds:itemID="{4F23E4D0-7F66-48B8-87AE-9C856EBE9BBB}"/>
</file>

<file path=customXml/itemProps4.xml><?xml version="1.0" encoding="utf-8"?>
<ds:datastoreItem xmlns:ds="http://schemas.openxmlformats.org/officeDocument/2006/customXml" ds:itemID="{B2155B29-B0E4-40C0-8DEB-15AB988BA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2254</Words>
  <Characters>12849</Characters>
  <Application>Microsoft Office Word</Application>
  <DocSecurity>0</DocSecurity>
  <Lines>107</Lines>
  <Paragraphs>30</Paragraphs>
  <ScaleCrop>false</ScaleCrop>
  <Company>ADM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ВЕРНИКОВА Ирина Александровна</dc:creator>
  <cp:keywords/>
  <dc:description/>
  <cp:lastModifiedBy>ВЕРНИКОВА Ирина Александровна</cp:lastModifiedBy>
  <cp:revision>3</cp:revision>
  <dcterms:created xsi:type="dcterms:W3CDTF">2015-03-31T06:13:00Z</dcterms:created>
  <dcterms:modified xsi:type="dcterms:W3CDTF">2015-03-31T06:23:00Z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992971e8-3806-4368-9332-49e3b40e2cd2</vt:lpwstr>
  </property>
</Properties>
</file>